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53BF8D" w14:textId="330B2EF6" w:rsidR="00EB352B" w:rsidRPr="00EB7816" w:rsidRDefault="00E60061">
      <w:pPr>
        <w:pBdr>
          <w:top w:val="nil"/>
          <w:left w:val="nil"/>
          <w:bottom w:val="nil"/>
          <w:right w:val="nil"/>
          <w:between w:val="nil"/>
        </w:pBdr>
        <w:jc w:val="center"/>
        <w:rPr>
          <w:rFonts w:eastAsia="Montserrat" w:cs="Montserrat"/>
          <w:b/>
          <w:smallCaps/>
          <w:color w:val="4A86E8"/>
          <w:sz w:val="32"/>
          <w:szCs w:val="32"/>
        </w:rPr>
      </w:pPr>
      <w:r w:rsidRPr="00E60061">
        <w:rPr>
          <w:rFonts w:eastAsia="Montserrat" w:cs="Montserrat"/>
          <w:b/>
          <w:smallCaps/>
          <w:color w:val="4A86E8"/>
          <w:sz w:val="32"/>
          <w:szCs w:val="32"/>
        </w:rPr>
        <w:t>KABONGO SALIBOKO</w:t>
      </w:r>
      <w:r w:rsidR="00DB634B">
        <w:rPr>
          <w:rFonts w:eastAsia="Montserrat" w:cs="Montserrat"/>
          <w:b/>
          <w:smallCaps/>
          <w:color w:val="4A86E8"/>
          <w:sz w:val="32"/>
          <w:szCs w:val="32"/>
        </w:rPr>
        <w:t xml:space="preserve"> GAEL</w:t>
      </w:r>
    </w:p>
    <w:p w14:paraId="45C96C13" w14:textId="26E4A373" w:rsidR="00F76CCC" w:rsidRDefault="000D45F0" w:rsidP="006C5E7B">
      <w:pPr>
        <w:jc w:val="center"/>
        <w:rPr>
          <w:rFonts w:eastAsia="Montserrat" w:cs="Montserrat"/>
          <w:sz w:val="18"/>
          <w:szCs w:val="18"/>
          <w:lang w:val="en-CA"/>
        </w:rPr>
      </w:pPr>
      <w:r>
        <w:rPr>
          <w:noProof/>
        </w:rPr>
        <w:pict w14:anchorId="0D2644EB">
          <v:shape id="Picture 1" o:spid="_x0000_i1025" type="#_x0000_t75" alt="" style="width:7.15pt;height:10.15pt;visibility:visible;mso-width-percent:0;mso-height-percent:0;mso-width-percent:0;mso-height-percent:0">
            <v:imagedata r:id="rId8" o:title=""/>
          </v:shape>
        </w:pict>
      </w:r>
      <w:r w:rsidR="00EB7816">
        <w:rPr>
          <w:rFonts w:eastAsia="Montserrat" w:cs="Montserrat"/>
          <w:sz w:val="18"/>
          <w:szCs w:val="18"/>
        </w:rPr>
        <w:t xml:space="preserve"> </w:t>
      </w:r>
      <w:r>
        <w:rPr>
          <w:rFonts w:eastAsia="Montserrat" w:cs="Montserrat"/>
          <w:sz w:val="18"/>
          <w:szCs w:val="18"/>
        </w:rPr>
        <w:t>Sherbrooke, QC</w:t>
      </w:r>
      <w:r w:rsidR="006C5E7B">
        <w:rPr>
          <w:rFonts w:eastAsia="Montserrat" w:cs="Montserrat"/>
          <w:sz w:val="18"/>
          <w:szCs w:val="18"/>
        </w:rPr>
        <w:t xml:space="preserve">  </w:t>
      </w:r>
      <w:r w:rsidR="006C5E7B" w:rsidRPr="006C5E7B">
        <w:rPr>
          <w:rFonts w:eastAsia="Montserrat" w:cs="Montserrat"/>
          <w:noProof/>
          <w:sz w:val="18"/>
          <w:szCs w:val="18"/>
        </w:rPr>
        <w:drawing>
          <wp:inline distT="0" distB="0" distL="0" distR="0" wp14:anchorId="4E8B2B1E" wp14:editId="4C01FC4F">
            <wp:extent cx="109757" cy="116617"/>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7637" cy="124989"/>
                    </a:xfrm>
                    <a:prstGeom prst="rect">
                      <a:avLst/>
                    </a:prstGeom>
                    <a:noFill/>
                    <a:ln>
                      <a:noFill/>
                    </a:ln>
                  </pic:spPr>
                </pic:pic>
              </a:graphicData>
            </a:graphic>
          </wp:inline>
        </w:drawing>
      </w:r>
      <w:r w:rsidR="006C5E7B" w:rsidRPr="006C5E7B">
        <w:rPr>
          <w:rFonts w:eastAsia="Montserrat" w:cs="Montserrat"/>
          <w:sz w:val="18"/>
          <w:szCs w:val="18"/>
        </w:rPr>
        <w:t>(</w:t>
      </w:r>
      <w:r w:rsidR="00DB634B">
        <w:rPr>
          <w:rFonts w:eastAsia="Montserrat" w:cs="Montserrat"/>
          <w:sz w:val="18"/>
          <w:szCs w:val="18"/>
          <w:lang w:val="en-CA"/>
        </w:rPr>
        <w:t xml:space="preserve">437)2395616 </w:t>
      </w:r>
      <w:r w:rsidR="006C5E7B" w:rsidRPr="006C5E7B">
        <w:rPr>
          <w:rFonts w:eastAsia="Montserrat" w:cs="Montserrat"/>
          <w:sz w:val="18"/>
          <w:szCs w:val="18"/>
        </w:rPr>
        <w:t xml:space="preserve"> </w:t>
      </w:r>
      <w:r w:rsidR="006C5E7B" w:rsidRPr="006C5E7B">
        <w:rPr>
          <w:rFonts w:eastAsia="Montserrat" w:cs="Montserrat"/>
          <w:noProof/>
          <w:sz w:val="18"/>
          <w:szCs w:val="18"/>
        </w:rPr>
        <w:drawing>
          <wp:inline distT="0" distB="0" distL="0" distR="0" wp14:anchorId="03393772" wp14:editId="4510D499">
            <wp:extent cx="154295" cy="111435"/>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54295" cy="111435"/>
                    </a:xfrm>
                    <a:prstGeom prst="rect">
                      <a:avLst/>
                    </a:prstGeom>
                    <a:noFill/>
                    <a:ln>
                      <a:noFill/>
                    </a:ln>
                  </pic:spPr>
                </pic:pic>
              </a:graphicData>
            </a:graphic>
          </wp:inline>
        </w:drawing>
      </w:r>
      <w:r w:rsidR="006C5E7B" w:rsidRPr="006C5E7B">
        <w:rPr>
          <w:rFonts w:eastAsia="Montserrat" w:cs="Montserrat"/>
          <w:sz w:val="18"/>
          <w:szCs w:val="18"/>
        </w:rPr>
        <w:t xml:space="preserve"> </w:t>
      </w:r>
      <w:hyperlink r:id="rId11">
        <w:r w:rsidR="006C5E7B" w:rsidRPr="006C5E7B">
          <w:rPr>
            <w:rStyle w:val="Hyperlink"/>
            <w:rFonts w:eastAsia="Montserrat" w:cs="Montserrat"/>
            <w:sz w:val="18"/>
            <w:szCs w:val="18"/>
          </w:rPr>
          <w:t>kabongosaliboko@gmail.com</w:t>
        </w:r>
      </w:hyperlink>
    </w:p>
    <w:p w14:paraId="57A28D50" w14:textId="77777777" w:rsidR="00A72DFF" w:rsidRPr="00F76CCC" w:rsidRDefault="00A72DFF" w:rsidP="00A72DFF">
      <w:pPr>
        <w:jc w:val="center"/>
        <w:rPr>
          <w:rFonts w:eastAsia="Montserrat" w:cs="Montserrat"/>
          <w:sz w:val="18"/>
          <w:szCs w:val="18"/>
          <w:lang w:val="en-CA"/>
        </w:rPr>
      </w:pPr>
    </w:p>
    <w:p w14:paraId="6E709C79" w14:textId="65DDB89A" w:rsidR="000323CD" w:rsidRPr="008E0C40" w:rsidRDefault="0056679D" w:rsidP="008E0C40">
      <w:pPr>
        <w:pStyle w:val="Heading2"/>
      </w:pPr>
      <w:r>
        <w:t>SOMMAIRE PROFESSIONNEL</w:t>
      </w:r>
    </w:p>
    <w:p w14:paraId="5CA2D174" w14:textId="7F8AAFC8" w:rsidR="00007030" w:rsidRPr="00007030" w:rsidRDefault="00DB634B" w:rsidP="00007030">
      <w:pPr>
        <w:rPr>
          <w:rFonts w:eastAsia="Montserrat"/>
        </w:rPr>
      </w:pPr>
      <w:r>
        <w:rPr>
          <w:rFonts w:eastAsia="Montserrat"/>
        </w:rPr>
        <w:t>A</w:t>
      </w:r>
      <w:r w:rsidR="0056679D" w:rsidRPr="0056679D">
        <w:rPr>
          <w:rFonts w:eastAsia="Montserrat"/>
        </w:rPr>
        <w:t>ssistant enseignant diligent avec plus de cinq ans d'expérience dans le domaine de l'éducation, compétent dans l'organisation des salles de classe, la préparation des matériaux et la gestion de la documentation. Toujours à la recherche de moyens d'aller au-delà des bases pour inspirer les élèves à apprendre et à grandir dans tous les domaines. Actuellement à la recherche d'un poste dans les services à la clientèle (bilingue français et anglais), l'enseignement et le travail social.</w:t>
      </w:r>
    </w:p>
    <w:p w14:paraId="07E54BDD" w14:textId="5487BE7F" w:rsidR="00F751CB" w:rsidRDefault="0056679D" w:rsidP="00F751CB">
      <w:pPr>
        <w:pStyle w:val="Heading2"/>
      </w:pPr>
      <w:r>
        <w:t>COURTE BIO</w:t>
      </w:r>
    </w:p>
    <w:p w14:paraId="029C054D" w14:textId="77777777" w:rsidR="00F751CB" w:rsidRDefault="00F751CB" w:rsidP="00F751CB">
      <w:pPr>
        <w:rPr>
          <w:rFonts w:eastAsia="Montserrat"/>
          <w:b/>
          <w:bCs/>
        </w:rPr>
        <w:sectPr w:rsidR="00F751CB" w:rsidSect="00266E42">
          <w:pgSz w:w="12240" w:h="15840"/>
          <w:pgMar w:top="1008" w:right="1080" w:bottom="1008" w:left="1080" w:header="720" w:footer="720" w:gutter="0"/>
          <w:cols w:space="720"/>
        </w:sectPr>
      </w:pPr>
    </w:p>
    <w:p w14:paraId="032563B7" w14:textId="645D7302" w:rsidR="00F751CB" w:rsidRPr="00DB634B" w:rsidRDefault="0056679D" w:rsidP="00F751CB">
      <w:pPr>
        <w:rPr>
          <w:rFonts w:eastAsia="Montserrat"/>
          <w:bCs/>
        </w:rPr>
      </w:pPr>
      <w:r w:rsidRPr="0056679D">
        <w:rPr>
          <w:rFonts w:eastAsia="Montserrat"/>
          <w:b/>
          <w:bCs/>
        </w:rPr>
        <w:t xml:space="preserve">Préparation du curriculum : </w:t>
      </w:r>
      <w:r w:rsidRPr="00DB634B">
        <w:rPr>
          <w:rFonts w:eastAsia="Montserrat"/>
          <w:bCs/>
        </w:rPr>
        <w:t>Compétent dans la préparation de matériaux éducatifs et de plans de cours adaptés aux divers besoins des élèves.</w:t>
      </w:r>
    </w:p>
    <w:p w14:paraId="7012082A" w14:textId="77777777" w:rsidR="0056679D" w:rsidRPr="00DB634B" w:rsidRDefault="0056679D" w:rsidP="00F751CB">
      <w:pPr>
        <w:rPr>
          <w:rFonts w:eastAsia="Montserrat"/>
          <w:bCs/>
        </w:rPr>
      </w:pPr>
    </w:p>
    <w:p w14:paraId="4D375E36" w14:textId="266A08C3" w:rsidR="0056679D" w:rsidRDefault="0056679D" w:rsidP="00F751CB">
      <w:pPr>
        <w:rPr>
          <w:rFonts w:eastAsia="Montserrat"/>
          <w:b/>
          <w:bCs/>
        </w:rPr>
      </w:pPr>
      <w:r w:rsidRPr="00DB634B">
        <w:rPr>
          <w:rFonts w:eastAsia="Montserrat"/>
          <w:bCs/>
        </w:rPr>
        <w:t xml:space="preserve">Engagement des </w:t>
      </w:r>
      <w:r w:rsidR="00DB634B" w:rsidRPr="00DB634B">
        <w:rPr>
          <w:rFonts w:eastAsia="Montserrat"/>
          <w:bCs/>
        </w:rPr>
        <w:t>étudiants:</w:t>
      </w:r>
      <w:r w:rsidRPr="00DB634B">
        <w:rPr>
          <w:rFonts w:eastAsia="Montserrat"/>
          <w:bCs/>
        </w:rPr>
        <w:t xml:space="preserve"> Compétent dans la création d'une atmosphère d'apprentissage positive et dans l'encouragement à la participation et au</w:t>
      </w:r>
      <w:r w:rsidRPr="0056679D">
        <w:rPr>
          <w:rFonts w:eastAsia="Montserrat"/>
          <w:b/>
          <w:bCs/>
        </w:rPr>
        <w:t xml:space="preserve"> développement des étudiants. </w:t>
      </w:r>
    </w:p>
    <w:p w14:paraId="5BAE33BD" w14:textId="46B6D7DC" w:rsidR="00F751CB" w:rsidRDefault="0056679D" w:rsidP="00F751CB">
      <w:pPr>
        <w:rPr>
          <w:rFonts w:eastAsia="Montserrat"/>
        </w:rPr>
      </w:pPr>
      <w:r w:rsidRPr="00DB634B">
        <w:rPr>
          <w:rFonts w:eastAsia="Montserrat"/>
          <w:b/>
        </w:rPr>
        <w:t>Documentation et rapports</w:t>
      </w:r>
      <w:r w:rsidRPr="0056679D">
        <w:rPr>
          <w:rFonts w:eastAsia="Montserrat"/>
        </w:rPr>
        <w:t xml:space="preserve"> : Compétent dans la gestion de dossiers précis sur les progrès des élèves et la documentation administrative.</w:t>
      </w:r>
    </w:p>
    <w:p w14:paraId="4503C448" w14:textId="77777777" w:rsidR="00F751CB" w:rsidRDefault="00F751CB" w:rsidP="00F751CB">
      <w:pPr>
        <w:rPr>
          <w:rFonts w:eastAsia="Montserrat"/>
          <w:b/>
          <w:bCs/>
        </w:rPr>
      </w:pPr>
    </w:p>
    <w:p w14:paraId="68C1EA85" w14:textId="149B71B7" w:rsidR="00707FF7" w:rsidRPr="00E21FCA" w:rsidRDefault="0056679D" w:rsidP="00F751CB">
      <w:pPr>
        <w:rPr>
          <w:rFonts w:eastAsia="Montserrat"/>
        </w:rPr>
        <w:sectPr w:rsidR="00707FF7" w:rsidRPr="00E21FCA" w:rsidSect="00266E42">
          <w:type w:val="continuous"/>
          <w:pgSz w:w="12240" w:h="15840"/>
          <w:pgMar w:top="1008" w:right="1080" w:bottom="1008" w:left="1080" w:header="720" w:footer="720" w:gutter="0"/>
          <w:cols w:num="2" w:space="720"/>
        </w:sectPr>
      </w:pPr>
      <w:r w:rsidRPr="00DB634B">
        <w:rPr>
          <w:rFonts w:eastAsia="Montserrat" w:cs="Montserrat"/>
          <w:b/>
          <w:szCs w:val="20"/>
        </w:rPr>
        <w:t>Intégration de la technologie</w:t>
      </w:r>
      <w:r w:rsidRPr="0056679D">
        <w:rPr>
          <w:rFonts w:eastAsia="Montserrat" w:cs="Montserrat"/>
          <w:szCs w:val="20"/>
        </w:rPr>
        <w:t xml:space="preserve"> : Compétent dans l'utilisation des technologies et des logiciels éducatifs pour améliorer les expériences d'apprentissage.</w:t>
      </w:r>
      <w:r w:rsidR="00E21FCA" w:rsidRPr="00E21FCA">
        <w:rPr>
          <w:rFonts w:eastAsia="Montserrat" w:cs="Montserrat"/>
          <w:szCs w:val="20"/>
        </w:rPr>
        <w:t>.</w:t>
      </w:r>
    </w:p>
    <w:p w14:paraId="0A288E6C" w14:textId="77777777" w:rsidR="00707FF7" w:rsidRDefault="00707FF7" w:rsidP="00707FF7">
      <w:pPr>
        <w:pStyle w:val="Heading2"/>
        <w:jc w:val="left"/>
      </w:pPr>
    </w:p>
    <w:p w14:paraId="50EC8513" w14:textId="4DD7178F" w:rsidR="002A30ED" w:rsidRPr="008E0C40" w:rsidRDefault="002A30ED" w:rsidP="008E0C40">
      <w:pPr>
        <w:pStyle w:val="Heading2"/>
      </w:pPr>
      <w:r w:rsidRPr="008E0C40">
        <w:t xml:space="preserve"> EXPERIENCE</w:t>
      </w:r>
      <w:r w:rsidR="0056679D">
        <w:t xml:space="preserve"> PROFES</w:t>
      </w:r>
      <w:r w:rsidR="00E75AD4">
        <w:t>S</w:t>
      </w:r>
      <w:r w:rsidR="0056679D">
        <w:t>IONNELLE</w:t>
      </w:r>
    </w:p>
    <w:p w14:paraId="47E2BF40" w14:textId="77777777" w:rsidR="000D45F0" w:rsidRPr="0056679D" w:rsidRDefault="000D45F0" w:rsidP="000D45F0">
      <w:pPr>
        <w:pStyle w:val="ListParagraph"/>
        <w:rPr>
          <w:rFonts w:eastAsia="Montserrat" w:cs="Montserrat"/>
          <w:szCs w:val="20"/>
          <w:lang w:val="en-CA"/>
        </w:rPr>
      </w:pPr>
      <w:r w:rsidRPr="00DB634B">
        <w:rPr>
          <w:rFonts w:eastAsia="Montserrat" w:cs="Montserrat"/>
          <w:b/>
          <w:szCs w:val="20"/>
          <w:lang w:val="en-CA"/>
        </w:rPr>
        <w:t>Glendon Market</w:t>
      </w:r>
      <w:r w:rsidRPr="0056679D">
        <w:rPr>
          <w:rFonts w:eastAsia="Montserrat" w:cs="Montserrat"/>
          <w:szCs w:val="20"/>
          <w:lang w:val="en-CA"/>
        </w:rPr>
        <w:t xml:space="preserve"> </w:t>
      </w:r>
    </w:p>
    <w:p w14:paraId="60CFD2D0" w14:textId="77777777" w:rsidR="000D45F0" w:rsidRPr="0056679D" w:rsidRDefault="000D45F0" w:rsidP="000D45F0">
      <w:pPr>
        <w:pStyle w:val="ListParagraph"/>
        <w:rPr>
          <w:rFonts w:eastAsia="Montserrat" w:cs="Montserrat"/>
          <w:szCs w:val="20"/>
          <w:lang w:val="en-CA"/>
        </w:rPr>
      </w:pPr>
      <w:r>
        <w:rPr>
          <w:rFonts w:eastAsia="Montserrat" w:cs="Montserrat"/>
          <w:szCs w:val="20"/>
          <w:lang w:val="en-CA"/>
        </w:rPr>
        <w:t xml:space="preserve">                                                                                                                                                                                           </w:t>
      </w:r>
      <w:r w:rsidRPr="0056679D">
        <w:rPr>
          <w:rFonts w:eastAsia="Montserrat" w:cs="Montserrat"/>
          <w:szCs w:val="20"/>
          <w:lang w:val="en-CA"/>
        </w:rPr>
        <w:t xml:space="preserve">Toronto, ON  </w:t>
      </w:r>
    </w:p>
    <w:p w14:paraId="1FD76A3A" w14:textId="77777777" w:rsidR="000D45F0" w:rsidRPr="00DB634B" w:rsidRDefault="000D45F0" w:rsidP="000D45F0">
      <w:pPr>
        <w:pStyle w:val="ListParagraph"/>
        <w:rPr>
          <w:rFonts w:eastAsia="Montserrat" w:cs="Montserrat"/>
          <w:b/>
          <w:szCs w:val="20"/>
          <w:lang w:val="en-CA"/>
        </w:rPr>
      </w:pPr>
      <w:r w:rsidRPr="00DB634B">
        <w:rPr>
          <w:rFonts w:eastAsia="Montserrat" w:cs="Montserrat"/>
          <w:b/>
          <w:szCs w:val="20"/>
          <w:lang w:val="en-CA"/>
        </w:rPr>
        <w:t xml:space="preserve">Préparateur de commandes  </w:t>
      </w:r>
    </w:p>
    <w:p w14:paraId="261305CB" w14:textId="77777777" w:rsidR="000D45F0" w:rsidRPr="0056679D" w:rsidRDefault="000D45F0" w:rsidP="000D45F0">
      <w:pPr>
        <w:pStyle w:val="ListParagraph"/>
        <w:rPr>
          <w:rFonts w:eastAsia="Montserrat" w:cs="Montserrat"/>
          <w:szCs w:val="20"/>
          <w:lang w:val="en-CA"/>
        </w:rPr>
      </w:pPr>
      <w:r w:rsidRPr="0056679D">
        <w:rPr>
          <w:rFonts w:eastAsia="Montserrat" w:cs="Montserrat"/>
          <w:szCs w:val="20"/>
          <w:lang w:val="en-CA"/>
        </w:rPr>
        <w:t xml:space="preserve">Sep 2022 – Oct 2023  </w:t>
      </w:r>
    </w:p>
    <w:p w14:paraId="42D2049A" w14:textId="77777777" w:rsidR="000D45F0" w:rsidRPr="0056679D" w:rsidRDefault="000D45F0" w:rsidP="000D45F0">
      <w:pPr>
        <w:pStyle w:val="ListParagraph"/>
        <w:numPr>
          <w:ilvl w:val="0"/>
          <w:numId w:val="14"/>
        </w:numPr>
        <w:rPr>
          <w:rFonts w:eastAsia="Montserrat" w:cs="Montserrat"/>
          <w:szCs w:val="20"/>
          <w:lang w:val="en-CA"/>
        </w:rPr>
      </w:pPr>
      <w:r w:rsidRPr="0056679D">
        <w:rPr>
          <w:rFonts w:eastAsia="Montserrat" w:cs="Montserrat"/>
          <w:szCs w:val="20"/>
          <w:lang w:val="en-CA"/>
        </w:rPr>
        <w:t>Vérifié et revérifié les commandes pour en assurer l'exactitude et l'intégralité avant l'expédition.</w:t>
      </w:r>
    </w:p>
    <w:p w14:paraId="0E076935" w14:textId="77777777" w:rsidR="000D45F0" w:rsidRPr="0056679D" w:rsidRDefault="000D45F0" w:rsidP="000D45F0">
      <w:pPr>
        <w:pStyle w:val="ListParagraph"/>
        <w:numPr>
          <w:ilvl w:val="0"/>
          <w:numId w:val="14"/>
        </w:numPr>
        <w:rPr>
          <w:rFonts w:eastAsia="Montserrat" w:cs="Montserrat"/>
          <w:szCs w:val="20"/>
          <w:lang w:val="en-CA"/>
        </w:rPr>
      </w:pPr>
      <w:r w:rsidRPr="0056679D">
        <w:rPr>
          <w:rFonts w:eastAsia="Montserrat" w:cs="Montserrat"/>
          <w:szCs w:val="20"/>
          <w:lang w:val="en-CA"/>
        </w:rPr>
        <w:t>Aidé les clients avec des questions concernant le statut des commandes, les informations sur les produits et les questions générales.</w:t>
      </w:r>
    </w:p>
    <w:p w14:paraId="4D5BC0E3" w14:textId="77777777" w:rsidR="000D45F0" w:rsidRPr="000D45F0" w:rsidRDefault="000D45F0" w:rsidP="000D45F0">
      <w:pPr>
        <w:pStyle w:val="ListParagraph"/>
        <w:numPr>
          <w:ilvl w:val="0"/>
          <w:numId w:val="14"/>
        </w:numPr>
        <w:rPr>
          <w:rFonts w:eastAsia="Montserrat" w:cs="Montserrat"/>
          <w:szCs w:val="20"/>
          <w:lang w:val="en-CA"/>
        </w:rPr>
      </w:pPr>
      <w:r>
        <w:rPr>
          <w:rFonts w:eastAsia="Montserrat" w:cs="Montserrat"/>
          <w:szCs w:val="20"/>
          <w:lang w:val="en-CA"/>
        </w:rPr>
        <w:t>-</w:t>
      </w:r>
      <w:r w:rsidRPr="0056679D">
        <w:rPr>
          <w:rFonts w:eastAsia="Montserrat" w:cs="Montserrat"/>
          <w:szCs w:val="20"/>
          <w:lang w:val="en-CA"/>
        </w:rPr>
        <w:t>Surveillé les niveaux de stock et signalé les pénuries ou les divergences au superviseur.</w:t>
      </w:r>
    </w:p>
    <w:p w14:paraId="5403ABDD" w14:textId="77777777" w:rsidR="000D45F0" w:rsidRDefault="000D45F0" w:rsidP="000D45F0">
      <w:pPr>
        <w:pStyle w:val="ListParagraph"/>
        <w:numPr>
          <w:ilvl w:val="0"/>
          <w:numId w:val="14"/>
        </w:numPr>
        <w:rPr>
          <w:rFonts w:eastAsia="Montserrat" w:cs="Montserrat"/>
          <w:szCs w:val="20"/>
          <w:lang w:val="en-CA"/>
        </w:rPr>
      </w:pPr>
      <w:r>
        <w:rPr>
          <w:rFonts w:eastAsia="Montserrat" w:cs="Montserrat"/>
          <w:szCs w:val="20"/>
          <w:lang w:val="en-CA"/>
        </w:rPr>
        <w:t>Prendre les appels telephonique et repondre aux e-mails des clients en  le referrant aux departements concern</w:t>
      </w:r>
      <w:r w:rsidRPr="0056679D">
        <w:rPr>
          <w:rFonts w:eastAsia="Montserrat" w:cs="Montserrat"/>
          <w:szCs w:val="20"/>
          <w:lang w:val="en-CA"/>
        </w:rPr>
        <w:t>é</w:t>
      </w:r>
      <w:r>
        <w:rPr>
          <w:rFonts w:eastAsia="Montserrat" w:cs="Montserrat"/>
          <w:szCs w:val="20"/>
          <w:lang w:val="en-CA"/>
        </w:rPr>
        <w:t>s.</w:t>
      </w:r>
    </w:p>
    <w:p w14:paraId="390130F1" w14:textId="77777777" w:rsidR="000D45F0" w:rsidRPr="0056679D" w:rsidRDefault="000D45F0" w:rsidP="000D45F0">
      <w:pPr>
        <w:pStyle w:val="ListParagraph"/>
        <w:ind w:left="1440"/>
        <w:rPr>
          <w:rFonts w:eastAsia="Montserrat" w:cs="Montserrat"/>
          <w:szCs w:val="20"/>
          <w:lang w:val="en-CA"/>
        </w:rPr>
      </w:pPr>
    </w:p>
    <w:p w14:paraId="2BE5309A" w14:textId="77777777" w:rsidR="000D45F0" w:rsidRPr="0056679D" w:rsidRDefault="000D45F0" w:rsidP="000D45F0">
      <w:pPr>
        <w:pStyle w:val="ListParagraph"/>
        <w:rPr>
          <w:rFonts w:eastAsia="Montserrat" w:cs="Montserrat"/>
          <w:szCs w:val="20"/>
          <w:lang w:val="en-CA"/>
        </w:rPr>
      </w:pPr>
    </w:p>
    <w:p w14:paraId="31618AD9" w14:textId="77777777" w:rsidR="000D45F0" w:rsidRPr="00DB634B" w:rsidRDefault="000D45F0" w:rsidP="000D45F0">
      <w:pPr>
        <w:pStyle w:val="ListParagraph"/>
        <w:rPr>
          <w:rFonts w:eastAsia="Montserrat" w:cs="Montserrat"/>
          <w:b/>
          <w:szCs w:val="20"/>
          <w:lang w:val="en-CA"/>
        </w:rPr>
      </w:pPr>
      <w:r w:rsidRPr="00DB634B">
        <w:rPr>
          <w:rFonts w:eastAsia="Montserrat" w:cs="Montserrat"/>
          <w:b/>
          <w:szCs w:val="20"/>
          <w:lang w:val="en-CA"/>
        </w:rPr>
        <w:t>Integrity Orientation Centre</w:t>
      </w:r>
    </w:p>
    <w:p w14:paraId="0618797B" w14:textId="77777777" w:rsidR="000D45F0" w:rsidRPr="0056679D" w:rsidRDefault="000D45F0" w:rsidP="000D45F0">
      <w:pPr>
        <w:pStyle w:val="ListParagraph"/>
        <w:rPr>
          <w:rFonts w:eastAsia="Montserrat" w:cs="Montserrat"/>
          <w:szCs w:val="20"/>
          <w:lang w:val="en-CA"/>
        </w:rPr>
      </w:pPr>
      <w:r>
        <w:rPr>
          <w:rFonts w:eastAsia="Montserrat" w:cs="Montserrat"/>
          <w:szCs w:val="20"/>
          <w:lang w:val="en-CA"/>
        </w:rPr>
        <w:t xml:space="preserve">                                                                                                                                                                                         </w:t>
      </w:r>
      <w:r w:rsidRPr="0056679D">
        <w:rPr>
          <w:rFonts w:eastAsia="Montserrat" w:cs="Montserrat"/>
          <w:szCs w:val="20"/>
          <w:lang w:val="en-CA"/>
        </w:rPr>
        <w:t xml:space="preserve">Dowa, Malawi  </w:t>
      </w:r>
    </w:p>
    <w:p w14:paraId="73F92492" w14:textId="77777777" w:rsidR="000D45F0" w:rsidRPr="00DB634B" w:rsidRDefault="000D45F0" w:rsidP="000D45F0">
      <w:pPr>
        <w:pStyle w:val="ListParagraph"/>
        <w:rPr>
          <w:rFonts w:eastAsia="Montserrat" w:cs="Montserrat"/>
          <w:b/>
          <w:szCs w:val="20"/>
          <w:lang w:val="en-CA"/>
        </w:rPr>
      </w:pPr>
      <w:r w:rsidRPr="00DB634B">
        <w:rPr>
          <w:rFonts w:eastAsia="Montserrat" w:cs="Montserrat"/>
          <w:b/>
          <w:szCs w:val="20"/>
          <w:lang w:val="en-CA"/>
        </w:rPr>
        <w:t xml:space="preserve">Assistant professeur de langue anglaise et française  </w:t>
      </w:r>
    </w:p>
    <w:p w14:paraId="37FCDA6B" w14:textId="77777777" w:rsidR="000D45F0" w:rsidRPr="0056679D" w:rsidRDefault="000D45F0" w:rsidP="000D45F0">
      <w:pPr>
        <w:pStyle w:val="ListParagraph"/>
        <w:rPr>
          <w:rFonts w:eastAsia="Montserrat" w:cs="Montserrat"/>
          <w:szCs w:val="20"/>
          <w:lang w:val="en-CA"/>
        </w:rPr>
      </w:pPr>
      <w:r w:rsidRPr="0056679D">
        <w:rPr>
          <w:rFonts w:eastAsia="Montserrat" w:cs="Montserrat"/>
          <w:szCs w:val="20"/>
          <w:lang w:val="en-CA"/>
        </w:rPr>
        <w:t xml:space="preserve">Sep 2016 – Aug 2021  </w:t>
      </w:r>
    </w:p>
    <w:p w14:paraId="7A540B91" w14:textId="77777777" w:rsidR="000D45F0" w:rsidRPr="0056679D" w:rsidRDefault="000D45F0" w:rsidP="000D45F0">
      <w:pPr>
        <w:pStyle w:val="ListParagraph"/>
        <w:numPr>
          <w:ilvl w:val="0"/>
          <w:numId w:val="16"/>
        </w:numPr>
        <w:rPr>
          <w:rFonts w:eastAsia="Montserrat" w:cs="Montserrat"/>
          <w:szCs w:val="20"/>
          <w:lang w:val="en-CA"/>
        </w:rPr>
      </w:pPr>
      <w:r w:rsidRPr="0056679D">
        <w:rPr>
          <w:rFonts w:eastAsia="Montserrat" w:cs="Montserrat"/>
          <w:szCs w:val="20"/>
          <w:lang w:val="en-CA"/>
        </w:rPr>
        <w:t>Sélectionné des livres et des aides pédagogiques adaptés aux intérêts et aux niveaux de maturité des élèves, améliorant ainsi leur engagement et leurs expériences d'apprentissage.</w:t>
      </w:r>
    </w:p>
    <w:p w14:paraId="054CAB92" w14:textId="77777777" w:rsidR="000D45F0" w:rsidRPr="0056679D" w:rsidRDefault="000D45F0" w:rsidP="000D45F0">
      <w:pPr>
        <w:pStyle w:val="ListParagraph"/>
        <w:numPr>
          <w:ilvl w:val="0"/>
          <w:numId w:val="16"/>
        </w:numPr>
        <w:rPr>
          <w:rFonts w:eastAsia="Montserrat" w:cs="Montserrat"/>
          <w:szCs w:val="20"/>
          <w:lang w:val="en-CA"/>
        </w:rPr>
      </w:pPr>
      <w:r w:rsidRPr="0056679D">
        <w:rPr>
          <w:rFonts w:eastAsia="Montserrat" w:cs="Montserrat"/>
          <w:szCs w:val="20"/>
          <w:lang w:val="en-CA"/>
        </w:rPr>
        <w:t>Travaillé en étroite collaboration avec les enseignants pour dispenser un enseignement répondant aux besoins individuels des élèves, garantissant des stratégies d'apprentissage personnalisées et efficaces.</w:t>
      </w:r>
    </w:p>
    <w:p w14:paraId="695EB71C" w14:textId="77777777" w:rsidR="000D45F0" w:rsidRPr="0056679D" w:rsidRDefault="000D45F0" w:rsidP="000D45F0">
      <w:pPr>
        <w:pStyle w:val="ListParagraph"/>
        <w:numPr>
          <w:ilvl w:val="0"/>
          <w:numId w:val="16"/>
        </w:numPr>
        <w:rPr>
          <w:rFonts w:eastAsia="Montserrat" w:cs="Montserrat"/>
          <w:szCs w:val="20"/>
          <w:lang w:val="en-CA"/>
        </w:rPr>
      </w:pPr>
      <w:r w:rsidRPr="0056679D">
        <w:rPr>
          <w:rFonts w:eastAsia="Montserrat" w:cs="Montserrat"/>
          <w:szCs w:val="20"/>
          <w:lang w:val="en-CA"/>
        </w:rPr>
        <w:t>Supervisé et surveillé les élèves pour renforcer les comportements positifs et assurer le respect des politiques et des règles administratives, favorisant un environnement sûr et ordonné.</w:t>
      </w:r>
    </w:p>
    <w:p w14:paraId="71A39A6A" w14:textId="77777777" w:rsidR="000D45F0" w:rsidRPr="0056679D" w:rsidRDefault="000D45F0" w:rsidP="000D45F0">
      <w:pPr>
        <w:pStyle w:val="ListParagraph"/>
        <w:rPr>
          <w:rFonts w:eastAsia="Montserrat" w:cs="Montserrat"/>
          <w:szCs w:val="20"/>
          <w:lang w:val="en-CA"/>
        </w:rPr>
      </w:pPr>
    </w:p>
    <w:p w14:paraId="5F1BC85F" w14:textId="77777777" w:rsidR="000D45F0" w:rsidRDefault="000D45F0" w:rsidP="0056679D">
      <w:pPr>
        <w:pStyle w:val="ListParagraph"/>
        <w:rPr>
          <w:rFonts w:eastAsia="Montserrat" w:cs="Montserrat"/>
          <w:b/>
          <w:szCs w:val="20"/>
          <w:lang w:val="en-CA"/>
        </w:rPr>
      </w:pPr>
      <w:bookmarkStart w:id="0" w:name="_GoBack"/>
      <w:bookmarkEnd w:id="0"/>
    </w:p>
    <w:p w14:paraId="7DBF5D0C" w14:textId="77777777" w:rsidR="000D45F0" w:rsidRDefault="000D45F0" w:rsidP="0056679D">
      <w:pPr>
        <w:pStyle w:val="ListParagraph"/>
        <w:rPr>
          <w:rFonts w:eastAsia="Montserrat" w:cs="Montserrat"/>
          <w:b/>
          <w:szCs w:val="20"/>
          <w:lang w:val="en-CA"/>
        </w:rPr>
      </w:pPr>
    </w:p>
    <w:p w14:paraId="4D75C669" w14:textId="3D1A6B4C" w:rsidR="0056679D" w:rsidRPr="0056679D" w:rsidRDefault="0056679D" w:rsidP="0056679D">
      <w:pPr>
        <w:pStyle w:val="ListParagraph"/>
        <w:rPr>
          <w:rFonts w:eastAsia="Montserrat" w:cs="Montserrat"/>
          <w:szCs w:val="20"/>
          <w:lang w:val="en-CA"/>
        </w:rPr>
      </w:pPr>
      <w:r w:rsidRPr="00DB634B">
        <w:rPr>
          <w:rFonts w:eastAsia="Montserrat" w:cs="Montserrat"/>
          <w:b/>
          <w:szCs w:val="20"/>
          <w:lang w:val="en-CA"/>
        </w:rPr>
        <w:t>Total Complete Construction</w:t>
      </w:r>
    </w:p>
    <w:p w14:paraId="3A499657" w14:textId="575C4A53" w:rsidR="0056679D" w:rsidRPr="0056679D" w:rsidRDefault="00DB634B" w:rsidP="0056679D">
      <w:pPr>
        <w:pStyle w:val="ListParagraph"/>
        <w:rPr>
          <w:rFonts w:eastAsia="Montserrat" w:cs="Montserrat"/>
          <w:szCs w:val="20"/>
          <w:lang w:val="en-CA"/>
        </w:rPr>
      </w:pPr>
      <w:r>
        <w:rPr>
          <w:rFonts w:eastAsia="Montserrat" w:cs="Montserrat"/>
          <w:szCs w:val="20"/>
          <w:lang w:val="en-CA"/>
        </w:rPr>
        <w:t xml:space="preserve">                                                                                                                                                                                                 </w:t>
      </w:r>
      <w:r w:rsidR="0056679D" w:rsidRPr="0056679D">
        <w:rPr>
          <w:rFonts w:eastAsia="Montserrat" w:cs="Montserrat"/>
          <w:szCs w:val="20"/>
          <w:lang w:val="en-CA"/>
        </w:rPr>
        <w:t xml:space="preserve">Ajax, ON  </w:t>
      </w:r>
    </w:p>
    <w:p w14:paraId="34196C89" w14:textId="77777777" w:rsidR="0056679D" w:rsidRPr="0056679D" w:rsidRDefault="0056679D" w:rsidP="0056679D">
      <w:pPr>
        <w:pStyle w:val="ListParagraph"/>
        <w:rPr>
          <w:rFonts w:eastAsia="Montserrat" w:cs="Montserrat"/>
          <w:szCs w:val="20"/>
          <w:lang w:val="en-CA"/>
        </w:rPr>
      </w:pPr>
      <w:r w:rsidRPr="00DB634B">
        <w:rPr>
          <w:rFonts w:eastAsia="Montserrat" w:cs="Montserrat"/>
          <w:b/>
          <w:szCs w:val="20"/>
          <w:lang w:val="en-CA"/>
        </w:rPr>
        <w:lastRenderedPageBreak/>
        <w:t>Ouvrier de constructio</w:t>
      </w:r>
      <w:r w:rsidRPr="0056679D">
        <w:rPr>
          <w:rFonts w:eastAsia="Montserrat" w:cs="Montserrat"/>
          <w:szCs w:val="20"/>
          <w:lang w:val="en-CA"/>
        </w:rPr>
        <w:t xml:space="preserve">n  </w:t>
      </w:r>
    </w:p>
    <w:p w14:paraId="4E6590F2" w14:textId="77777777" w:rsidR="0056679D" w:rsidRPr="0056679D" w:rsidRDefault="0056679D" w:rsidP="0056679D">
      <w:pPr>
        <w:pStyle w:val="ListParagraph"/>
        <w:rPr>
          <w:rFonts w:eastAsia="Montserrat" w:cs="Montserrat"/>
          <w:szCs w:val="20"/>
          <w:lang w:val="en-CA"/>
        </w:rPr>
      </w:pPr>
      <w:r w:rsidRPr="0056679D">
        <w:rPr>
          <w:rFonts w:eastAsia="Montserrat" w:cs="Montserrat"/>
          <w:szCs w:val="20"/>
          <w:lang w:val="en-CA"/>
        </w:rPr>
        <w:t xml:space="preserve">Nov 2023 - Présent  </w:t>
      </w:r>
    </w:p>
    <w:p w14:paraId="29767134" w14:textId="3B0C4263" w:rsidR="0056679D" w:rsidRPr="0056679D" w:rsidRDefault="0056679D" w:rsidP="00DB634B">
      <w:pPr>
        <w:pStyle w:val="ListParagraph"/>
        <w:numPr>
          <w:ilvl w:val="0"/>
          <w:numId w:val="13"/>
        </w:numPr>
        <w:rPr>
          <w:rFonts w:eastAsia="Montserrat" w:cs="Montserrat"/>
          <w:szCs w:val="20"/>
          <w:lang w:val="en-CA"/>
        </w:rPr>
      </w:pPr>
      <w:r w:rsidRPr="0056679D">
        <w:rPr>
          <w:rFonts w:eastAsia="Montserrat" w:cs="Montserrat"/>
          <w:szCs w:val="20"/>
          <w:lang w:val="en-CA"/>
        </w:rPr>
        <w:t>Effectué le nettoyage à haute pression des façades de bâtiments, allées, trottoirs, terrasses et autres surfaces pour éliminer la saleté, la crasse, la moisissure et les taches.</w:t>
      </w:r>
    </w:p>
    <w:p w14:paraId="3FE190D6" w14:textId="1FC9667B" w:rsidR="0056679D" w:rsidRPr="00DB634B" w:rsidRDefault="0056679D" w:rsidP="00DB634B">
      <w:pPr>
        <w:pStyle w:val="ListParagraph"/>
        <w:numPr>
          <w:ilvl w:val="0"/>
          <w:numId w:val="13"/>
        </w:numPr>
        <w:rPr>
          <w:rFonts w:eastAsia="Montserrat" w:cs="Montserrat"/>
          <w:szCs w:val="20"/>
          <w:lang w:val="en-CA"/>
        </w:rPr>
      </w:pPr>
      <w:r w:rsidRPr="00DB634B">
        <w:rPr>
          <w:rFonts w:eastAsia="Montserrat" w:cs="Montserrat"/>
          <w:szCs w:val="20"/>
          <w:lang w:val="en-CA"/>
        </w:rPr>
        <w:t>Installé des matériaux d'isolation dans les murs, les greniers, les sous-sols et d'autres zones pour améliorer l'efficacité énergétique et réduire le bruit.</w:t>
      </w:r>
    </w:p>
    <w:p w14:paraId="4B7E3D61" w14:textId="6562B685" w:rsidR="0056679D" w:rsidRPr="0056679D" w:rsidRDefault="0056679D" w:rsidP="00DB634B">
      <w:pPr>
        <w:pStyle w:val="ListParagraph"/>
        <w:numPr>
          <w:ilvl w:val="0"/>
          <w:numId w:val="13"/>
        </w:numPr>
        <w:rPr>
          <w:rFonts w:eastAsia="Montserrat" w:cs="Montserrat"/>
          <w:szCs w:val="20"/>
          <w:lang w:val="en-CA"/>
        </w:rPr>
      </w:pPr>
      <w:r w:rsidRPr="0056679D">
        <w:rPr>
          <w:rFonts w:eastAsia="Montserrat" w:cs="Montserrat"/>
          <w:szCs w:val="20"/>
          <w:lang w:val="en-CA"/>
        </w:rPr>
        <w:t>Posé des carreaux sur les sols, les murs, les dosserets et autres surfaces dans les propriétés résidentielles et commerciales.</w:t>
      </w:r>
    </w:p>
    <w:p w14:paraId="450591B2" w14:textId="77777777" w:rsidR="0056679D" w:rsidRPr="0056679D" w:rsidRDefault="0056679D" w:rsidP="0056679D">
      <w:pPr>
        <w:pStyle w:val="ListParagraph"/>
        <w:rPr>
          <w:rFonts w:eastAsia="Montserrat" w:cs="Montserrat"/>
          <w:szCs w:val="20"/>
          <w:lang w:val="en-CA"/>
        </w:rPr>
      </w:pPr>
    </w:p>
    <w:p w14:paraId="08E87E1F" w14:textId="00583E94" w:rsidR="0056679D" w:rsidRPr="00DB634B" w:rsidRDefault="00DB634B" w:rsidP="0056679D">
      <w:pPr>
        <w:pStyle w:val="ListParagraph"/>
        <w:rPr>
          <w:rFonts w:eastAsia="Montserrat" w:cs="Montserrat"/>
          <w:b/>
          <w:szCs w:val="20"/>
          <w:lang w:val="en-CA"/>
        </w:rPr>
      </w:pPr>
      <w:r w:rsidRPr="00DB634B">
        <w:rPr>
          <w:rFonts w:eastAsia="Montserrat" w:cs="Montserrat"/>
          <w:b/>
          <w:szCs w:val="20"/>
          <w:lang w:val="en-CA"/>
        </w:rPr>
        <w:t>Volaille Giannone</w:t>
      </w:r>
    </w:p>
    <w:p w14:paraId="5A3B11B3" w14:textId="7F232C50" w:rsidR="0056679D" w:rsidRPr="0056679D" w:rsidRDefault="00DB634B" w:rsidP="0056679D">
      <w:pPr>
        <w:pStyle w:val="ListParagraph"/>
        <w:rPr>
          <w:rFonts w:eastAsia="Montserrat" w:cs="Montserrat"/>
          <w:szCs w:val="20"/>
          <w:lang w:val="en-CA"/>
        </w:rPr>
      </w:pPr>
      <w:r>
        <w:rPr>
          <w:rFonts w:eastAsia="Montserrat" w:cs="Montserrat"/>
          <w:szCs w:val="20"/>
          <w:lang w:val="en-CA"/>
        </w:rPr>
        <w:t xml:space="preserve">                                                                                                                                                                                Saint-Cuthbert, </w:t>
      </w:r>
      <w:r w:rsidR="0056679D" w:rsidRPr="0056679D">
        <w:rPr>
          <w:rFonts w:eastAsia="Montserrat" w:cs="Montserrat"/>
          <w:szCs w:val="20"/>
          <w:lang w:val="en-CA"/>
        </w:rPr>
        <w:t xml:space="preserve">QC  </w:t>
      </w:r>
    </w:p>
    <w:p w14:paraId="2722E0D6" w14:textId="77777777" w:rsidR="0056679D" w:rsidRPr="00DB634B" w:rsidRDefault="0056679D" w:rsidP="0056679D">
      <w:pPr>
        <w:pStyle w:val="ListParagraph"/>
        <w:rPr>
          <w:rFonts w:eastAsia="Montserrat" w:cs="Montserrat"/>
          <w:b/>
          <w:szCs w:val="20"/>
          <w:lang w:val="en-CA"/>
        </w:rPr>
      </w:pPr>
      <w:r w:rsidRPr="00DB634B">
        <w:rPr>
          <w:rFonts w:eastAsia="Montserrat" w:cs="Montserrat"/>
          <w:b/>
          <w:szCs w:val="20"/>
          <w:lang w:val="en-CA"/>
        </w:rPr>
        <w:t xml:space="preserve">Ouvrier d'emballage  </w:t>
      </w:r>
    </w:p>
    <w:p w14:paraId="00183F4C" w14:textId="77777777" w:rsidR="0056679D" w:rsidRPr="0056679D" w:rsidRDefault="0056679D" w:rsidP="0056679D">
      <w:pPr>
        <w:pStyle w:val="ListParagraph"/>
        <w:rPr>
          <w:rFonts w:eastAsia="Montserrat" w:cs="Montserrat"/>
          <w:szCs w:val="20"/>
          <w:lang w:val="en-CA"/>
        </w:rPr>
      </w:pPr>
      <w:r w:rsidRPr="0056679D">
        <w:rPr>
          <w:rFonts w:eastAsia="Montserrat" w:cs="Montserrat"/>
          <w:szCs w:val="20"/>
          <w:lang w:val="en-CA"/>
        </w:rPr>
        <w:t xml:space="preserve">Dec 2021 – Jan 2022  </w:t>
      </w:r>
    </w:p>
    <w:p w14:paraId="3D40FA03" w14:textId="3181E60E" w:rsidR="0056679D" w:rsidRPr="0056679D" w:rsidRDefault="0056679D" w:rsidP="00DB634B">
      <w:pPr>
        <w:pStyle w:val="ListParagraph"/>
        <w:numPr>
          <w:ilvl w:val="0"/>
          <w:numId w:val="15"/>
        </w:numPr>
        <w:rPr>
          <w:rFonts w:eastAsia="Montserrat" w:cs="Montserrat"/>
          <w:szCs w:val="20"/>
          <w:lang w:val="en-CA"/>
        </w:rPr>
      </w:pPr>
      <w:r w:rsidRPr="0056679D">
        <w:rPr>
          <w:rFonts w:eastAsia="Montserrat" w:cs="Montserrat"/>
          <w:szCs w:val="20"/>
          <w:lang w:val="en-CA"/>
        </w:rPr>
        <w:t>Marqué les conteneurs, les étiquettes de conteneurs et les produits à l'aide d'étiquettes pour assurer l'exactitude et une identification correcte.</w:t>
      </w:r>
    </w:p>
    <w:p w14:paraId="00C40FCD" w14:textId="5F6370AA" w:rsidR="0056679D" w:rsidRPr="0056679D" w:rsidRDefault="0056679D" w:rsidP="00DB634B">
      <w:pPr>
        <w:pStyle w:val="ListParagraph"/>
        <w:numPr>
          <w:ilvl w:val="0"/>
          <w:numId w:val="15"/>
        </w:numPr>
        <w:rPr>
          <w:rFonts w:eastAsia="Montserrat" w:cs="Montserrat"/>
          <w:szCs w:val="20"/>
          <w:lang w:val="en-CA"/>
        </w:rPr>
      </w:pPr>
      <w:r w:rsidRPr="0056679D">
        <w:rPr>
          <w:rFonts w:eastAsia="Montserrat" w:cs="Montserrat"/>
          <w:szCs w:val="20"/>
          <w:lang w:val="en-CA"/>
        </w:rPr>
        <w:t>Retiré et remplacé les produits défectueux avant l'emballage pour maintenir les normes de qualité.</w:t>
      </w:r>
    </w:p>
    <w:p w14:paraId="7C9EC9E4" w14:textId="57D54DDF" w:rsidR="0056679D" w:rsidRPr="0056679D" w:rsidRDefault="0056679D" w:rsidP="00DB634B">
      <w:pPr>
        <w:pStyle w:val="ListParagraph"/>
        <w:numPr>
          <w:ilvl w:val="0"/>
          <w:numId w:val="15"/>
        </w:numPr>
        <w:rPr>
          <w:rFonts w:eastAsia="Montserrat" w:cs="Montserrat"/>
          <w:szCs w:val="20"/>
          <w:lang w:val="en-CA"/>
        </w:rPr>
      </w:pPr>
      <w:r w:rsidRPr="0056679D">
        <w:rPr>
          <w:rFonts w:eastAsia="Montserrat" w:cs="Montserrat"/>
          <w:szCs w:val="20"/>
          <w:lang w:val="en-CA"/>
        </w:rPr>
        <w:t>Enregistré les informations sur les produits, l'emballage et les commandes sur des formulaires et des registres spécifiés, assurant un suivi précis et une gestion des stocks.</w:t>
      </w:r>
    </w:p>
    <w:p w14:paraId="72B4264A" w14:textId="77777777" w:rsidR="0056679D" w:rsidRPr="0056679D" w:rsidRDefault="0056679D" w:rsidP="0056679D">
      <w:pPr>
        <w:pStyle w:val="ListParagraph"/>
        <w:rPr>
          <w:rFonts w:eastAsia="Montserrat" w:cs="Montserrat"/>
          <w:szCs w:val="20"/>
          <w:lang w:val="en-CA"/>
        </w:rPr>
      </w:pPr>
    </w:p>
    <w:p w14:paraId="7174082D" w14:textId="32643310" w:rsidR="0056679D" w:rsidRPr="00DB634B" w:rsidRDefault="00DB634B" w:rsidP="0056679D">
      <w:pPr>
        <w:pStyle w:val="ListParagraph"/>
        <w:rPr>
          <w:rFonts w:eastAsia="Montserrat" w:cs="Montserrat"/>
          <w:b/>
          <w:szCs w:val="20"/>
          <w:lang w:val="en-CA"/>
        </w:rPr>
      </w:pPr>
      <w:r w:rsidRPr="00DB634B">
        <w:rPr>
          <w:rFonts w:eastAsia="Montserrat" w:cs="Montserrat"/>
          <w:b/>
          <w:szCs w:val="20"/>
          <w:lang w:val="en-CA"/>
        </w:rPr>
        <w:t>Bricks Production</w:t>
      </w:r>
      <w:r w:rsidR="0056679D" w:rsidRPr="00DB634B">
        <w:rPr>
          <w:rFonts w:eastAsia="Montserrat" w:cs="Montserrat"/>
          <w:b/>
          <w:szCs w:val="20"/>
          <w:lang w:val="en-CA"/>
        </w:rPr>
        <w:t xml:space="preserve"> </w:t>
      </w:r>
    </w:p>
    <w:p w14:paraId="0B6A971E" w14:textId="0099485B" w:rsidR="0056679D" w:rsidRPr="0056679D" w:rsidRDefault="00DB634B" w:rsidP="0056679D">
      <w:pPr>
        <w:pStyle w:val="ListParagraph"/>
        <w:rPr>
          <w:rFonts w:eastAsia="Montserrat" w:cs="Montserrat"/>
          <w:szCs w:val="20"/>
          <w:lang w:val="en-CA"/>
        </w:rPr>
      </w:pPr>
      <w:r>
        <w:rPr>
          <w:rFonts w:eastAsia="Montserrat" w:cs="Montserrat"/>
          <w:szCs w:val="20"/>
          <w:lang w:val="en-CA"/>
        </w:rPr>
        <w:t xml:space="preserve">                                                                                                                                                                                  </w:t>
      </w:r>
      <w:r w:rsidR="0056679D" w:rsidRPr="0056679D">
        <w:rPr>
          <w:rFonts w:eastAsia="Montserrat" w:cs="Montserrat"/>
          <w:szCs w:val="20"/>
          <w:lang w:val="en-CA"/>
        </w:rPr>
        <w:t xml:space="preserve">Dowa, Malawi  </w:t>
      </w:r>
    </w:p>
    <w:p w14:paraId="13341B9D" w14:textId="77777777" w:rsidR="0056679D" w:rsidRPr="0056679D" w:rsidRDefault="0056679D" w:rsidP="0056679D">
      <w:pPr>
        <w:pStyle w:val="ListParagraph"/>
        <w:rPr>
          <w:rFonts w:eastAsia="Montserrat" w:cs="Montserrat"/>
          <w:szCs w:val="20"/>
          <w:lang w:val="en-CA"/>
        </w:rPr>
      </w:pPr>
      <w:r w:rsidRPr="00DB634B">
        <w:rPr>
          <w:rFonts w:eastAsia="Montserrat" w:cs="Montserrat"/>
          <w:b/>
          <w:szCs w:val="20"/>
          <w:lang w:val="en-CA"/>
        </w:rPr>
        <w:t>Manœuvre généra</w:t>
      </w:r>
      <w:r w:rsidRPr="0056679D">
        <w:rPr>
          <w:rFonts w:eastAsia="Montserrat" w:cs="Montserrat"/>
          <w:szCs w:val="20"/>
          <w:lang w:val="en-CA"/>
        </w:rPr>
        <w:t xml:space="preserve">l  </w:t>
      </w:r>
    </w:p>
    <w:p w14:paraId="511414F9" w14:textId="77777777" w:rsidR="0056679D" w:rsidRPr="0056679D" w:rsidRDefault="0056679D" w:rsidP="0056679D">
      <w:pPr>
        <w:pStyle w:val="ListParagraph"/>
        <w:rPr>
          <w:rFonts w:eastAsia="Montserrat" w:cs="Montserrat"/>
          <w:szCs w:val="20"/>
          <w:lang w:val="en-CA"/>
        </w:rPr>
      </w:pPr>
      <w:r w:rsidRPr="0056679D">
        <w:rPr>
          <w:rFonts w:eastAsia="Montserrat" w:cs="Montserrat"/>
          <w:szCs w:val="20"/>
          <w:lang w:val="en-CA"/>
        </w:rPr>
        <w:t xml:space="preserve">Aug 2016 – Sep 2016  </w:t>
      </w:r>
    </w:p>
    <w:p w14:paraId="0A75847A" w14:textId="7293C95D" w:rsidR="0056679D" w:rsidRPr="0056679D" w:rsidRDefault="0056679D" w:rsidP="00DB634B">
      <w:pPr>
        <w:pStyle w:val="ListParagraph"/>
        <w:numPr>
          <w:ilvl w:val="0"/>
          <w:numId w:val="17"/>
        </w:numPr>
        <w:rPr>
          <w:rFonts w:eastAsia="Montserrat" w:cs="Montserrat"/>
          <w:szCs w:val="20"/>
          <w:lang w:val="en-CA"/>
        </w:rPr>
      </w:pPr>
      <w:r w:rsidRPr="0056679D">
        <w:rPr>
          <w:rFonts w:eastAsia="Montserrat" w:cs="Montserrat"/>
          <w:szCs w:val="20"/>
          <w:lang w:val="en-CA"/>
        </w:rPr>
        <w:t>Chargé les camions manuellement et utilisé des chariots élévateurs pour les charges plus lourdes, assurant un transport efficace et sûr des matériaux.</w:t>
      </w:r>
    </w:p>
    <w:p w14:paraId="59680500" w14:textId="23BFE8D4" w:rsidR="0056679D" w:rsidRPr="0056679D" w:rsidRDefault="0056679D" w:rsidP="00DB634B">
      <w:pPr>
        <w:pStyle w:val="ListParagraph"/>
        <w:numPr>
          <w:ilvl w:val="0"/>
          <w:numId w:val="17"/>
        </w:numPr>
        <w:rPr>
          <w:rFonts w:eastAsia="Montserrat" w:cs="Montserrat"/>
          <w:szCs w:val="20"/>
          <w:lang w:val="en-CA"/>
        </w:rPr>
      </w:pPr>
      <w:r w:rsidRPr="0056679D">
        <w:rPr>
          <w:rFonts w:eastAsia="Montserrat" w:cs="Montserrat"/>
          <w:szCs w:val="20"/>
          <w:lang w:val="en-CA"/>
        </w:rPr>
        <w:t>Utilisé des chariots et des diables pour déplacer les matériaux et les produits en toute sécurité, prévenant les dommages et facilitant le bon déroulement du travail.</w:t>
      </w:r>
    </w:p>
    <w:p w14:paraId="09EA2C0C" w14:textId="6458F43B" w:rsidR="00CC4EAF" w:rsidRPr="00CC4EAF" w:rsidRDefault="0056679D" w:rsidP="00DB634B">
      <w:pPr>
        <w:pStyle w:val="ListParagraph"/>
        <w:numPr>
          <w:ilvl w:val="0"/>
          <w:numId w:val="17"/>
        </w:numPr>
        <w:rPr>
          <w:rFonts w:eastAsia="Montserrat" w:cs="Montserrat"/>
          <w:szCs w:val="20"/>
          <w:lang w:val="en-CA"/>
        </w:rPr>
      </w:pPr>
      <w:r w:rsidRPr="0056679D">
        <w:rPr>
          <w:rFonts w:eastAsia="Montserrat" w:cs="Montserrat"/>
          <w:szCs w:val="20"/>
          <w:lang w:val="en-CA"/>
        </w:rPr>
        <w:t>Identifié et signalé les dangers potentiels pour la sécurité afin de prévenir les accidents et de contribuer à un environnement de travail sûr.</w:t>
      </w:r>
    </w:p>
    <w:p w14:paraId="5242D861" w14:textId="77777777" w:rsidR="00A8768C" w:rsidRPr="008E0C40" w:rsidRDefault="00A8768C" w:rsidP="008E0C40">
      <w:pPr>
        <w:pStyle w:val="Heading2"/>
      </w:pPr>
      <w:r w:rsidRPr="00EB7816">
        <w:t>EDUCATION</w:t>
      </w:r>
    </w:p>
    <w:p w14:paraId="6055B971" w14:textId="77777777" w:rsidR="0056679D" w:rsidRPr="0056679D" w:rsidRDefault="0056679D" w:rsidP="0056679D">
      <w:pPr>
        <w:rPr>
          <w:b/>
          <w:bCs/>
          <w:szCs w:val="20"/>
        </w:rPr>
      </w:pPr>
      <w:r w:rsidRPr="0056679D">
        <w:rPr>
          <w:b/>
          <w:bCs/>
          <w:szCs w:val="20"/>
        </w:rPr>
        <w:t xml:space="preserve">York University, Toronto, Canada  </w:t>
      </w:r>
    </w:p>
    <w:p w14:paraId="53B820BB" w14:textId="3F42C4EF" w:rsidR="0056679D" w:rsidRPr="0056679D" w:rsidRDefault="0056679D" w:rsidP="0056679D">
      <w:pPr>
        <w:rPr>
          <w:b/>
          <w:bCs/>
          <w:szCs w:val="20"/>
        </w:rPr>
      </w:pPr>
      <w:r>
        <w:rPr>
          <w:b/>
          <w:bCs/>
          <w:szCs w:val="20"/>
        </w:rPr>
        <w:t xml:space="preserve">                                                                                                                                                                                     </w:t>
      </w:r>
      <w:r w:rsidR="00DB634B">
        <w:rPr>
          <w:b/>
          <w:bCs/>
          <w:szCs w:val="20"/>
        </w:rPr>
        <w:t>Sep 2021</w:t>
      </w:r>
      <w:r w:rsidRPr="0056679D">
        <w:rPr>
          <w:b/>
          <w:bCs/>
          <w:szCs w:val="20"/>
        </w:rPr>
        <w:t xml:space="preserve"> - Jun 2025  </w:t>
      </w:r>
    </w:p>
    <w:p w14:paraId="59CC895D" w14:textId="77777777" w:rsidR="0056679D" w:rsidRPr="0056679D" w:rsidRDefault="0056679D" w:rsidP="0056679D">
      <w:pPr>
        <w:rPr>
          <w:b/>
          <w:bCs/>
          <w:szCs w:val="20"/>
        </w:rPr>
      </w:pPr>
      <w:r w:rsidRPr="0056679D">
        <w:rPr>
          <w:b/>
          <w:bCs/>
          <w:szCs w:val="20"/>
        </w:rPr>
        <w:t>Licence ès Arts – Économie des affaires</w:t>
      </w:r>
    </w:p>
    <w:p w14:paraId="16BE900D" w14:textId="77777777" w:rsidR="0056679D" w:rsidRPr="0056679D" w:rsidRDefault="0056679D" w:rsidP="0056679D">
      <w:pPr>
        <w:rPr>
          <w:b/>
          <w:bCs/>
          <w:szCs w:val="20"/>
        </w:rPr>
      </w:pPr>
    </w:p>
    <w:p w14:paraId="27A8FF57" w14:textId="77777777" w:rsidR="0056679D" w:rsidRPr="0056679D" w:rsidRDefault="0056679D" w:rsidP="0056679D">
      <w:pPr>
        <w:rPr>
          <w:b/>
          <w:bCs/>
          <w:szCs w:val="20"/>
        </w:rPr>
      </w:pPr>
      <w:r w:rsidRPr="0056679D">
        <w:rPr>
          <w:b/>
          <w:bCs/>
          <w:szCs w:val="20"/>
        </w:rPr>
        <w:t xml:space="preserve">Grand Collège Les Barons, Lubumbashi, Congo  </w:t>
      </w:r>
    </w:p>
    <w:p w14:paraId="1958846D" w14:textId="15F0FA5C" w:rsidR="0056679D" w:rsidRPr="0056679D" w:rsidRDefault="0056679D" w:rsidP="0056679D">
      <w:pPr>
        <w:rPr>
          <w:b/>
          <w:bCs/>
          <w:szCs w:val="20"/>
        </w:rPr>
      </w:pPr>
      <w:r>
        <w:rPr>
          <w:b/>
          <w:bCs/>
          <w:szCs w:val="20"/>
        </w:rPr>
        <w:t xml:space="preserve">                                                                                                                                                                                                      </w:t>
      </w:r>
      <w:r w:rsidRPr="0056679D">
        <w:rPr>
          <w:b/>
          <w:bCs/>
          <w:szCs w:val="20"/>
        </w:rPr>
        <w:t xml:space="preserve">Sep 2015  </w:t>
      </w:r>
    </w:p>
    <w:p w14:paraId="11FCC9AB" w14:textId="73DCF893" w:rsidR="00A115BD" w:rsidRPr="00A115BD" w:rsidRDefault="0056679D" w:rsidP="0056679D">
      <w:pPr>
        <w:rPr>
          <w:b/>
          <w:bCs/>
          <w:szCs w:val="20"/>
        </w:rPr>
      </w:pPr>
      <w:r w:rsidRPr="0056679D">
        <w:rPr>
          <w:b/>
          <w:bCs/>
          <w:szCs w:val="20"/>
        </w:rPr>
        <w:t>Diplôme d'études secondaires – Psychologie de l'éducation générale</w:t>
      </w:r>
    </w:p>
    <w:p w14:paraId="3BAEB910" w14:textId="02EB2DBF" w:rsidR="00BC6167" w:rsidRDefault="0056679D" w:rsidP="00F80584">
      <w:pPr>
        <w:pStyle w:val="Heading2"/>
      </w:pPr>
      <w:r>
        <w:t>VOLONTARIAT</w:t>
      </w:r>
    </w:p>
    <w:p w14:paraId="37A8F84C" w14:textId="4A73DE42" w:rsidR="0056679D" w:rsidRPr="00DB634B" w:rsidRDefault="00DB634B" w:rsidP="0056679D">
      <w:pPr>
        <w:rPr>
          <w:b/>
        </w:rPr>
      </w:pPr>
      <w:r w:rsidRPr="00DB634B">
        <w:rPr>
          <w:b/>
        </w:rPr>
        <w:t>Plan International Malawi</w:t>
      </w:r>
      <w:r w:rsidR="0056679D" w:rsidRPr="00DB634B">
        <w:rPr>
          <w:b/>
        </w:rPr>
        <w:t xml:space="preserve">  </w:t>
      </w:r>
    </w:p>
    <w:p w14:paraId="684A4749" w14:textId="65555931" w:rsidR="0056679D" w:rsidRDefault="00DB634B" w:rsidP="0056679D">
      <w:r>
        <w:t xml:space="preserve">                                                                                                                                                                                            </w:t>
      </w:r>
      <w:r w:rsidR="0056679D">
        <w:t xml:space="preserve">Dowa, Malawi  </w:t>
      </w:r>
    </w:p>
    <w:p w14:paraId="049DA6E5" w14:textId="77777777" w:rsidR="0056679D" w:rsidRPr="00DB634B" w:rsidRDefault="0056679D" w:rsidP="0056679D">
      <w:pPr>
        <w:rPr>
          <w:b/>
        </w:rPr>
      </w:pPr>
      <w:r w:rsidRPr="00DB634B">
        <w:rPr>
          <w:b/>
        </w:rPr>
        <w:t xml:space="preserve">Comité de protection de l'enfance  </w:t>
      </w:r>
    </w:p>
    <w:p w14:paraId="2F185DD5" w14:textId="77777777" w:rsidR="0056679D" w:rsidRDefault="0056679D" w:rsidP="0056679D">
      <w:r>
        <w:t xml:space="preserve">Avr 2016 – Avr 2021  </w:t>
      </w:r>
    </w:p>
    <w:p w14:paraId="54D48886" w14:textId="2B4EF9C1" w:rsidR="0056679D" w:rsidRDefault="0056679D" w:rsidP="00DB634B">
      <w:pPr>
        <w:pStyle w:val="ListParagraph"/>
        <w:numPr>
          <w:ilvl w:val="0"/>
          <w:numId w:val="18"/>
        </w:numPr>
      </w:pPr>
      <w:r>
        <w:t>Réalisé des enquêtes pour recueillir des informations sur les questions de bien-être des enfants et les besoins de la communauté, contribuant ainsi au développement de programmes et aux efforts de plaidoyer.</w:t>
      </w:r>
    </w:p>
    <w:p w14:paraId="788655D7" w14:textId="55377CD3" w:rsidR="0056679D" w:rsidRDefault="0056679D" w:rsidP="00DB634B">
      <w:pPr>
        <w:pStyle w:val="ListParagraph"/>
        <w:numPr>
          <w:ilvl w:val="0"/>
          <w:numId w:val="18"/>
        </w:numPr>
      </w:pPr>
      <w:r>
        <w:t>Identifié et signalé les cas de maltraitance d'enfants aux autorités compétentes, assurant une intervention rapide et la protection des enfants vulnérables.</w:t>
      </w:r>
    </w:p>
    <w:p w14:paraId="00450EB8" w14:textId="41CA390B" w:rsidR="00F751CB" w:rsidRDefault="0056679D" w:rsidP="00DB634B">
      <w:pPr>
        <w:pStyle w:val="ListParagraph"/>
        <w:numPr>
          <w:ilvl w:val="0"/>
          <w:numId w:val="18"/>
        </w:numPr>
      </w:pPr>
      <w:r>
        <w:t>Facilité la recherche d'abris pour les enfants issus de familles en difficulté, en coordination avec les refuges et les agences de services sociaux pour fournir un environnement sûr et de soutien.</w:t>
      </w:r>
    </w:p>
    <w:p w14:paraId="74526648" w14:textId="00E1FEEE" w:rsidR="00BC6167" w:rsidRPr="008E0C40" w:rsidRDefault="0056679D" w:rsidP="00BC6167">
      <w:pPr>
        <w:pStyle w:val="Heading2"/>
      </w:pPr>
      <w:r>
        <w:t>FORMATIONS</w:t>
      </w:r>
    </w:p>
    <w:p w14:paraId="52DC3E35" w14:textId="346233E4" w:rsidR="00DB634B" w:rsidRPr="00DB634B" w:rsidRDefault="00DB634B" w:rsidP="00DB634B">
      <w:pPr>
        <w:pStyle w:val="ListParagraph"/>
        <w:numPr>
          <w:ilvl w:val="0"/>
          <w:numId w:val="19"/>
        </w:numPr>
        <w:tabs>
          <w:tab w:val="left" w:pos="1134"/>
          <w:tab w:val="right" w:pos="10773"/>
        </w:tabs>
        <w:rPr>
          <w:rFonts w:eastAsia="Montserrat" w:cs="Montserrat"/>
          <w:szCs w:val="20"/>
        </w:rPr>
      </w:pPr>
      <w:r w:rsidRPr="00DB634B">
        <w:rPr>
          <w:rFonts w:eastAsia="Montserrat" w:cs="Montserrat"/>
          <w:szCs w:val="20"/>
        </w:rPr>
        <w:lastRenderedPageBreak/>
        <w:t>Formation pour formateurs - Jesuit Refugee Service, Dowa, Malawi – Déc 2018</w:t>
      </w:r>
    </w:p>
    <w:p w14:paraId="664B591C" w14:textId="4B59B510" w:rsidR="00DB634B" w:rsidRPr="00DB634B" w:rsidRDefault="00DB634B" w:rsidP="00DB634B">
      <w:pPr>
        <w:pStyle w:val="ListParagraph"/>
        <w:numPr>
          <w:ilvl w:val="0"/>
          <w:numId w:val="19"/>
        </w:numPr>
        <w:tabs>
          <w:tab w:val="left" w:pos="1134"/>
          <w:tab w:val="right" w:pos="10773"/>
        </w:tabs>
        <w:rPr>
          <w:rFonts w:eastAsia="Montserrat" w:cs="Montserrat"/>
          <w:szCs w:val="20"/>
        </w:rPr>
      </w:pPr>
      <w:r w:rsidRPr="00DB634B">
        <w:rPr>
          <w:rFonts w:eastAsia="Montserrat" w:cs="Montserrat"/>
          <w:szCs w:val="20"/>
        </w:rPr>
        <w:t>Entrepreneuriat - Jesuit Refugee Service, Dowa, Malawi – Août 2018</w:t>
      </w:r>
    </w:p>
    <w:p w14:paraId="73A6698D" w14:textId="7B33A7CC" w:rsidR="00DB634B" w:rsidRPr="00DB634B" w:rsidRDefault="00DB634B" w:rsidP="00DB634B">
      <w:pPr>
        <w:pStyle w:val="ListParagraph"/>
        <w:numPr>
          <w:ilvl w:val="0"/>
          <w:numId w:val="19"/>
        </w:numPr>
        <w:tabs>
          <w:tab w:val="left" w:pos="1134"/>
          <w:tab w:val="right" w:pos="10773"/>
        </w:tabs>
        <w:rPr>
          <w:rFonts w:eastAsia="Montserrat" w:cs="Montserrat"/>
          <w:szCs w:val="20"/>
        </w:rPr>
      </w:pPr>
      <w:r w:rsidRPr="00DB634B">
        <w:rPr>
          <w:rFonts w:eastAsia="Montserrat" w:cs="Montserrat"/>
          <w:szCs w:val="20"/>
        </w:rPr>
        <w:t>Protection de l'enfance - Jesuit Refugee Service, Dowa, Malawi – Mars 2017</w:t>
      </w:r>
    </w:p>
    <w:p w14:paraId="522C3305" w14:textId="612D57F2" w:rsidR="00DB634B" w:rsidRPr="00DB634B" w:rsidRDefault="00DB634B" w:rsidP="00DB634B">
      <w:pPr>
        <w:pStyle w:val="ListParagraph"/>
        <w:numPr>
          <w:ilvl w:val="0"/>
          <w:numId w:val="19"/>
        </w:numPr>
        <w:tabs>
          <w:tab w:val="left" w:pos="1134"/>
          <w:tab w:val="right" w:pos="10773"/>
        </w:tabs>
        <w:rPr>
          <w:rFonts w:eastAsia="Montserrat" w:cs="Montserrat"/>
          <w:szCs w:val="20"/>
        </w:rPr>
      </w:pPr>
      <w:r w:rsidRPr="00DB634B">
        <w:rPr>
          <w:rFonts w:eastAsia="Montserrat" w:cs="Montserrat"/>
          <w:szCs w:val="20"/>
        </w:rPr>
        <w:t>Certificat de libération des talents et des connaissances – Integrity Orientation Centre, Dowa, Malawi – Fév 2020</w:t>
      </w:r>
    </w:p>
    <w:p w14:paraId="029E53E1" w14:textId="4A778329" w:rsidR="00AD3C35" w:rsidRPr="00E75AD4" w:rsidRDefault="00DB634B" w:rsidP="00AD3C35">
      <w:pPr>
        <w:pStyle w:val="ListParagraph"/>
        <w:numPr>
          <w:ilvl w:val="0"/>
          <w:numId w:val="19"/>
        </w:numPr>
        <w:tabs>
          <w:tab w:val="left" w:pos="1134"/>
          <w:tab w:val="right" w:pos="10773"/>
        </w:tabs>
        <w:rPr>
          <w:rFonts w:eastAsia="Montserrat" w:cs="Montserrat"/>
          <w:szCs w:val="20"/>
        </w:rPr>
      </w:pPr>
      <w:r w:rsidRPr="00E75AD4">
        <w:rPr>
          <w:rFonts w:eastAsia="Montserrat" w:cs="Montserrat"/>
          <w:szCs w:val="20"/>
        </w:rPr>
        <w:t>Pédagogie numérique: eCampusOntario, Canada – 27 Mars 2024</w:t>
      </w:r>
      <w:r w:rsidR="00D24443">
        <w:rPr>
          <w:rFonts w:eastAsia="Montserrat" w:cs="Montserrat"/>
          <w:szCs w:val="20"/>
        </w:rPr>
        <w:t xml:space="preserve"> </w:t>
      </w:r>
      <w:r w:rsidR="00AD3C35">
        <w:rPr>
          <w:rFonts w:eastAsia="Montserrat" w:cs="Montserrat"/>
          <w:szCs w:val="20"/>
        </w:rPr>
        <w:t>(</w:t>
      </w:r>
      <w:r w:rsidR="00D24443">
        <w:rPr>
          <w:rFonts w:eastAsia="Montserrat" w:cs="Montserrat"/>
          <w:szCs w:val="20"/>
        </w:rPr>
        <w:t xml:space="preserve"> </w:t>
      </w:r>
      <w:hyperlink r:id="rId12" w:history="1">
        <w:r w:rsidR="00AD3C35">
          <w:rPr>
            <w:rStyle w:val="Hyperlink"/>
            <w:rFonts w:eastAsia="Montserrat" w:cs="Montserrat"/>
            <w:szCs w:val="20"/>
          </w:rPr>
          <w:t>LIEN DE</w:t>
        </w:r>
        <w:r w:rsidR="00AD3C35" w:rsidRPr="00AD3C35">
          <w:rPr>
            <w:rStyle w:val="Hyperlink"/>
            <w:rFonts w:eastAsia="Montserrat" w:cs="Montserrat"/>
            <w:szCs w:val="20"/>
          </w:rPr>
          <w:t xml:space="preserve"> LA CERTIFICATION</w:t>
        </w:r>
      </w:hyperlink>
      <w:r w:rsidR="00AD3C35">
        <w:rPr>
          <w:rFonts w:eastAsia="Montserrat" w:cs="Montserrat"/>
          <w:szCs w:val="20"/>
        </w:rPr>
        <w:t>)</w:t>
      </w:r>
    </w:p>
    <w:p w14:paraId="3E6AA52D" w14:textId="65763363" w:rsidR="00A8768C" w:rsidRPr="00E75AD4" w:rsidRDefault="00A8768C" w:rsidP="00AD3C35">
      <w:pPr>
        <w:pStyle w:val="ListParagraph"/>
        <w:tabs>
          <w:tab w:val="left" w:pos="1134"/>
          <w:tab w:val="right" w:pos="10773"/>
        </w:tabs>
        <w:rPr>
          <w:rFonts w:eastAsia="Montserrat" w:cs="Montserrat"/>
          <w:szCs w:val="20"/>
        </w:rPr>
      </w:pPr>
    </w:p>
    <w:p w14:paraId="1C4F8B36" w14:textId="77777777" w:rsidR="007E7644" w:rsidRPr="008E0C40" w:rsidRDefault="00A8768C" w:rsidP="008E0C40">
      <w:pPr>
        <w:pStyle w:val="Heading2"/>
      </w:pPr>
      <w:r w:rsidRPr="00541F4F">
        <w:t>LANGUAGES</w:t>
      </w:r>
    </w:p>
    <w:p w14:paraId="329C649E" w14:textId="62DFFCA7" w:rsidR="00993F4F" w:rsidRPr="00E60061" w:rsidRDefault="00A8768C" w:rsidP="00F751CB">
      <w:pPr>
        <w:jc w:val="center"/>
        <w:rPr>
          <w:rFonts w:eastAsia="Montserrat"/>
        </w:rPr>
      </w:pPr>
      <w:r w:rsidRPr="00F751CB">
        <w:rPr>
          <w:rFonts w:eastAsia="Montserrat"/>
          <w:b/>
          <w:bCs/>
        </w:rPr>
        <w:t xml:space="preserve">English </w:t>
      </w:r>
      <w:r w:rsidRPr="00F751CB">
        <w:rPr>
          <w:rFonts w:eastAsia="Montserrat"/>
        </w:rPr>
        <w:t>(</w:t>
      </w:r>
      <w:r w:rsidR="00707FF7">
        <w:rPr>
          <w:rFonts w:eastAsia="Montserrat"/>
        </w:rPr>
        <w:t>fluent</w:t>
      </w:r>
      <w:r w:rsidRPr="00F751CB">
        <w:rPr>
          <w:rFonts w:eastAsia="Montserrat"/>
        </w:rPr>
        <w:t>)</w:t>
      </w:r>
      <w:r w:rsidR="00F751CB">
        <w:rPr>
          <w:rFonts w:eastAsia="Montserrat"/>
        </w:rPr>
        <w:t>,</w:t>
      </w:r>
      <w:r w:rsidR="00F751CB">
        <w:rPr>
          <w:rFonts w:eastAsia="Montserrat"/>
          <w:b/>
          <w:bCs/>
        </w:rPr>
        <w:t xml:space="preserve"> </w:t>
      </w:r>
      <w:r w:rsidR="00E60061">
        <w:rPr>
          <w:rFonts w:eastAsia="Montserrat" w:cs="Montserrat"/>
          <w:b/>
          <w:bCs/>
          <w:szCs w:val="20"/>
        </w:rPr>
        <w:t>French</w:t>
      </w:r>
      <w:r w:rsidRPr="00F751CB">
        <w:rPr>
          <w:rFonts w:eastAsia="Montserrat" w:cs="Montserrat"/>
          <w:b/>
          <w:bCs/>
          <w:szCs w:val="20"/>
        </w:rPr>
        <w:t xml:space="preserve"> </w:t>
      </w:r>
      <w:r w:rsidRPr="00F751CB">
        <w:rPr>
          <w:rFonts w:eastAsia="Montserrat" w:cs="Montserrat"/>
          <w:szCs w:val="20"/>
        </w:rPr>
        <w:t>(</w:t>
      </w:r>
      <w:r w:rsidR="00707FF7">
        <w:rPr>
          <w:rFonts w:eastAsia="Montserrat" w:cs="Montserrat"/>
          <w:szCs w:val="20"/>
        </w:rPr>
        <w:t>native</w:t>
      </w:r>
      <w:r w:rsidRPr="00F751CB">
        <w:rPr>
          <w:rFonts w:eastAsia="Montserrat" w:cs="Montserrat"/>
          <w:szCs w:val="20"/>
        </w:rPr>
        <w:t>)</w:t>
      </w:r>
      <w:r w:rsidR="00F751CB">
        <w:rPr>
          <w:rFonts w:eastAsia="Montserrat" w:cs="Montserrat"/>
          <w:szCs w:val="20"/>
        </w:rPr>
        <w:t>,</w:t>
      </w:r>
      <w:r w:rsidR="00F751CB">
        <w:rPr>
          <w:rFonts w:eastAsia="Montserrat"/>
          <w:b/>
          <w:bCs/>
        </w:rPr>
        <w:t xml:space="preserve"> </w:t>
      </w:r>
      <w:r w:rsidR="00E60061">
        <w:rPr>
          <w:rFonts w:eastAsia="Montserrat" w:cs="Montserrat"/>
          <w:b/>
          <w:bCs/>
          <w:szCs w:val="20"/>
        </w:rPr>
        <w:t>Lingala</w:t>
      </w:r>
      <w:r w:rsidRPr="00F751CB">
        <w:rPr>
          <w:rFonts w:eastAsia="Montserrat" w:cs="Montserrat"/>
          <w:b/>
          <w:bCs/>
          <w:szCs w:val="20"/>
        </w:rPr>
        <w:t xml:space="preserve"> </w:t>
      </w:r>
      <w:r w:rsidRPr="00F751CB">
        <w:rPr>
          <w:rFonts w:eastAsia="Montserrat" w:cs="Montserrat"/>
          <w:szCs w:val="20"/>
        </w:rPr>
        <w:t>(</w:t>
      </w:r>
      <w:r w:rsidR="00E60061">
        <w:rPr>
          <w:rFonts w:eastAsia="Montserrat" w:cs="Montserrat"/>
          <w:szCs w:val="20"/>
        </w:rPr>
        <w:t>fluent</w:t>
      </w:r>
      <w:r w:rsidRPr="00F751CB">
        <w:rPr>
          <w:rFonts w:eastAsia="Montserrat" w:cs="Montserrat"/>
          <w:szCs w:val="20"/>
        </w:rPr>
        <w:t>)</w:t>
      </w:r>
      <w:r w:rsidR="00424859">
        <w:rPr>
          <w:rFonts w:eastAsia="Montserrat" w:cs="Montserrat"/>
          <w:szCs w:val="20"/>
        </w:rPr>
        <w:t xml:space="preserve">, </w:t>
      </w:r>
      <w:r w:rsidR="00E60061">
        <w:rPr>
          <w:rFonts w:eastAsia="Montserrat" w:cs="Montserrat"/>
          <w:b/>
          <w:bCs/>
          <w:szCs w:val="20"/>
        </w:rPr>
        <w:t>Tshiluba</w:t>
      </w:r>
      <w:r w:rsidR="00424859">
        <w:rPr>
          <w:rFonts w:eastAsia="Montserrat" w:cs="Montserrat"/>
          <w:szCs w:val="20"/>
        </w:rPr>
        <w:t xml:space="preserve"> (</w:t>
      </w:r>
      <w:r w:rsidR="00E60061">
        <w:rPr>
          <w:rFonts w:eastAsia="Montserrat" w:cs="Montserrat"/>
          <w:szCs w:val="20"/>
        </w:rPr>
        <w:t>fluent</w:t>
      </w:r>
      <w:r w:rsidR="00424859">
        <w:rPr>
          <w:rFonts w:eastAsia="Montserrat" w:cs="Montserrat"/>
          <w:szCs w:val="20"/>
        </w:rPr>
        <w:t>)</w:t>
      </w:r>
      <w:r w:rsidR="00E60061">
        <w:rPr>
          <w:rFonts w:eastAsia="Montserrat" w:cs="Montserrat"/>
          <w:szCs w:val="20"/>
        </w:rPr>
        <w:t xml:space="preserve">, </w:t>
      </w:r>
      <w:r w:rsidR="00E60061" w:rsidRPr="00E60061">
        <w:rPr>
          <w:rFonts w:eastAsia="Montserrat" w:cs="Montserrat"/>
          <w:b/>
          <w:bCs/>
          <w:szCs w:val="20"/>
        </w:rPr>
        <w:t>Swahili</w:t>
      </w:r>
      <w:r w:rsidR="00E60061">
        <w:rPr>
          <w:rFonts w:eastAsia="Montserrat" w:cs="Montserrat"/>
          <w:szCs w:val="20"/>
        </w:rPr>
        <w:t xml:space="preserve"> (fluent)</w:t>
      </w:r>
    </w:p>
    <w:p w14:paraId="34CCDE9C" w14:textId="77777777" w:rsidR="008E0C40" w:rsidRDefault="008E0C40" w:rsidP="008E0C40">
      <w:pPr>
        <w:rPr>
          <w:rFonts w:eastAsia="Montserrat"/>
        </w:rPr>
      </w:pPr>
    </w:p>
    <w:p w14:paraId="2E6C55D9" w14:textId="2F1233D8" w:rsidR="008E0C40" w:rsidRPr="008E0C40" w:rsidRDefault="008E0C40" w:rsidP="008E0C40">
      <w:pPr>
        <w:jc w:val="center"/>
        <w:rPr>
          <w:rFonts w:eastAsia="Montserrat"/>
        </w:rPr>
      </w:pPr>
    </w:p>
    <w:sectPr w:rsidR="008E0C40" w:rsidRPr="008E0C40" w:rsidSect="00266E42">
      <w:type w:val="continuous"/>
      <w:pgSz w:w="12240" w:h="15840"/>
      <w:pgMar w:top="1008" w:right="1080" w:bottom="1008"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Cambria Math"/>
    <w:charset w:val="00"/>
    <w:family w:val="swiss"/>
    <w:pitch w:val="variable"/>
    <w:sig w:usb0="00000001" w:usb1="02000001" w:usb2="00000000" w:usb3="00000000" w:csb0="0000019F" w:csb1="00000000"/>
  </w:font>
  <w:font w:name="Montserrat">
    <w:altName w:val="Times New Roman"/>
    <w:charset w:val="00"/>
    <w:family w:val="auto"/>
    <w:pitch w:val="variable"/>
    <w:sig w:usb0="00000001" w:usb1="00000003" w:usb2="00000000" w:usb3="00000000" w:csb0="00000197"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6pt;height:10.9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" o:bullet="t">
        <v:imagedata r:id="rId1" o:title="" cropright="-1638f"/>
      </v:shape>
    </w:pict>
  </w:numPicBullet>
  <w:numPicBullet w:numPicBulletId="1">
    <w:pict>
      <v:shape id="_x0000_i1035" type="#_x0000_t75" style="width:6pt;height:10.9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" o:bullet="t">
        <v:imagedata r:id="rId2" o:title=""/>
      </v:shape>
    </w:pict>
  </w:numPicBullet>
  <w:abstractNum w:abstractNumId="0" w15:restartNumberingAfterBreak="0">
    <w:nsid w:val="03FD40B4"/>
    <w:multiLevelType w:val="hybridMultilevel"/>
    <w:tmpl w:val="11E26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D04189"/>
    <w:multiLevelType w:val="hybridMultilevel"/>
    <w:tmpl w:val="0BF62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3BC5"/>
    <w:multiLevelType w:val="hybridMultilevel"/>
    <w:tmpl w:val="3CF60D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EFC5D83"/>
    <w:multiLevelType w:val="multilevel"/>
    <w:tmpl w:val="70F4AA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70B7F05"/>
    <w:multiLevelType w:val="multilevel"/>
    <w:tmpl w:val="52D637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0D5166B"/>
    <w:multiLevelType w:val="hybridMultilevel"/>
    <w:tmpl w:val="C9E28A72"/>
    <w:lvl w:ilvl="0" w:tplc="04090001">
      <w:start w:val="1"/>
      <w:numFmt w:val="bullet"/>
      <w:lvlText w:val=""/>
      <w:lvlJc w:val="left"/>
      <w:pPr>
        <w:ind w:left="1485" w:hanging="360"/>
      </w:pPr>
      <w:rPr>
        <w:rFonts w:ascii="Symbol" w:hAnsi="Symbol" w:hint="default"/>
      </w:rPr>
    </w:lvl>
    <w:lvl w:ilvl="1" w:tplc="CB680F26">
      <w:numFmt w:val="bullet"/>
      <w:lvlText w:val="-"/>
      <w:lvlJc w:val="left"/>
      <w:pPr>
        <w:ind w:left="2205" w:hanging="360"/>
      </w:pPr>
      <w:rPr>
        <w:rFonts w:ascii="Source Sans Pro" w:eastAsia="Montserrat" w:hAnsi="Source Sans Pro" w:cs="Montserrat"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6" w15:restartNumberingAfterBreak="0">
    <w:nsid w:val="32E95252"/>
    <w:multiLevelType w:val="multilevel"/>
    <w:tmpl w:val="C5E68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6D21F2"/>
    <w:multiLevelType w:val="hybridMultilevel"/>
    <w:tmpl w:val="F96A1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673494"/>
    <w:multiLevelType w:val="hybridMultilevel"/>
    <w:tmpl w:val="873A585C"/>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9" w15:restartNumberingAfterBreak="0">
    <w:nsid w:val="384441AD"/>
    <w:multiLevelType w:val="hybridMultilevel"/>
    <w:tmpl w:val="440027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3B83ABC"/>
    <w:multiLevelType w:val="multilevel"/>
    <w:tmpl w:val="20827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711D10"/>
    <w:multiLevelType w:val="hybridMultilevel"/>
    <w:tmpl w:val="24D8D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9D28C7"/>
    <w:multiLevelType w:val="hybridMultilevel"/>
    <w:tmpl w:val="6E705D1E"/>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3" w15:restartNumberingAfterBreak="0">
    <w:nsid w:val="4B17729D"/>
    <w:multiLevelType w:val="multilevel"/>
    <w:tmpl w:val="79E495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EB372E4"/>
    <w:multiLevelType w:val="multilevel"/>
    <w:tmpl w:val="D5C80C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DC05406"/>
    <w:multiLevelType w:val="hybridMultilevel"/>
    <w:tmpl w:val="7E7A9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721A44"/>
    <w:multiLevelType w:val="hybridMultilevel"/>
    <w:tmpl w:val="A1E8D230"/>
    <w:lvl w:ilvl="0" w:tplc="15828B82">
      <w:start w:val="1"/>
      <w:numFmt w:val="bullet"/>
      <w:lvlText w:val=""/>
      <w:lvlPicBulletId w:val="0"/>
      <w:lvlJc w:val="left"/>
      <w:pPr>
        <w:tabs>
          <w:tab w:val="num" w:pos="720"/>
        </w:tabs>
        <w:ind w:left="720" w:hanging="360"/>
      </w:pPr>
      <w:rPr>
        <w:rFonts w:ascii="Symbol" w:hAnsi="Symbol" w:hint="default"/>
      </w:rPr>
    </w:lvl>
    <w:lvl w:ilvl="1" w:tplc="8F7C20EC" w:tentative="1">
      <w:start w:val="1"/>
      <w:numFmt w:val="bullet"/>
      <w:lvlText w:val=""/>
      <w:lvlJc w:val="left"/>
      <w:pPr>
        <w:tabs>
          <w:tab w:val="num" w:pos="1440"/>
        </w:tabs>
        <w:ind w:left="1440" w:hanging="360"/>
      </w:pPr>
      <w:rPr>
        <w:rFonts w:ascii="Symbol" w:hAnsi="Symbol" w:hint="default"/>
      </w:rPr>
    </w:lvl>
    <w:lvl w:ilvl="2" w:tplc="48648210" w:tentative="1">
      <w:start w:val="1"/>
      <w:numFmt w:val="bullet"/>
      <w:lvlText w:val=""/>
      <w:lvlJc w:val="left"/>
      <w:pPr>
        <w:tabs>
          <w:tab w:val="num" w:pos="2160"/>
        </w:tabs>
        <w:ind w:left="2160" w:hanging="360"/>
      </w:pPr>
      <w:rPr>
        <w:rFonts w:ascii="Symbol" w:hAnsi="Symbol" w:hint="default"/>
      </w:rPr>
    </w:lvl>
    <w:lvl w:ilvl="3" w:tplc="193C958C" w:tentative="1">
      <w:start w:val="1"/>
      <w:numFmt w:val="bullet"/>
      <w:lvlText w:val=""/>
      <w:lvlJc w:val="left"/>
      <w:pPr>
        <w:tabs>
          <w:tab w:val="num" w:pos="2880"/>
        </w:tabs>
        <w:ind w:left="2880" w:hanging="360"/>
      </w:pPr>
      <w:rPr>
        <w:rFonts w:ascii="Symbol" w:hAnsi="Symbol" w:hint="default"/>
      </w:rPr>
    </w:lvl>
    <w:lvl w:ilvl="4" w:tplc="9DAC428C" w:tentative="1">
      <w:start w:val="1"/>
      <w:numFmt w:val="bullet"/>
      <w:lvlText w:val=""/>
      <w:lvlJc w:val="left"/>
      <w:pPr>
        <w:tabs>
          <w:tab w:val="num" w:pos="3600"/>
        </w:tabs>
        <w:ind w:left="3600" w:hanging="360"/>
      </w:pPr>
      <w:rPr>
        <w:rFonts w:ascii="Symbol" w:hAnsi="Symbol" w:hint="default"/>
      </w:rPr>
    </w:lvl>
    <w:lvl w:ilvl="5" w:tplc="476A02C8" w:tentative="1">
      <w:start w:val="1"/>
      <w:numFmt w:val="bullet"/>
      <w:lvlText w:val=""/>
      <w:lvlJc w:val="left"/>
      <w:pPr>
        <w:tabs>
          <w:tab w:val="num" w:pos="4320"/>
        </w:tabs>
        <w:ind w:left="4320" w:hanging="360"/>
      </w:pPr>
      <w:rPr>
        <w:rFonts w:ascii="Symbol" w:hAnsi="Symbol" w:hint="default"/>
      </w:rPr>
    </w:lvl>
    <w:lvl w:ilvl="6" w:tplc="02968C00" w:tentative="1">
      <w:start w:val="1"/>
      <w:numFmt w:val="bullet"/>
      <w:lvlText w:val=""/>
      <w:lvlJc w:val="left"/>
      <w:pPr>
        <w:tabs>
          <w:tab w:val="num" w:pos="5040"/>
        </w:tabs>
        <w:ind w:left="5040" w:hanging="360"/>
      </w:pPr>
      <w:rPr>
        <w:rFonts w:ascii="Symbol" w:hAnsi="Symbol" w:hint="default"/>
      </w:rPr>
    </w:lvl>
    <w:lvl w:ilvl="7" w:tplc="5C94F654" w:tentative="1">
      <w:start w:val="1"/>
      <w:numFmt w:val="bullet"/>
      <w:lvlText w:val=""/>
      <w:lvlJc w:val="left"/>
      <w:pPr>
        <w:tabs>
          <w:tab w:val="num" w:pos="5760"/>
        </w:tabs>
        <w:ind w:left="5760" w:hanging="360"/>
      </w:pPr>
      <w:rPr>
        <w:rFonts w:ascii="Symbol" w:hAnsi="Symbol" w:hint="default"/>
      </w:rPr>
    </w:lvl>
    <w:lvl w:ilvl="8" w:tplc="7BB43B9C"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62C32C71"/>
    <w:multiLevelType w:val="multilevel"/>
    <w:tmpl w:val="450A2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5A421A"/>
    <w:multiLevelType w:val="hybridMultilevel"/>
    <w:tmpl w:val="59605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8754A8"/>
    <w:multiLevelType w:val="hybridMultilevel"/>
    <w:tmpl w:val="6290CE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4"/>
  </w:num>
  <w:num w:numId="3">
    <w:abstractNumId w:val="14"/>
  </w:num>
  <w:num w:numId="4">
    <w:abstractNumId w:val="13"/>
  </w:num>
  <w:num w:numId="5">
    <w:abstractNumId w:val="11"/>
  </w:num>
  <w:num w:numId="6">
    <w:abstractNumId w:val="0"/>
  </w:num>
  <w:num w:numId="7">
    <w:abstractNumId w:val="18"/>
  </w:num>
  <w:num w:numId="8">
    <w:abstractNumId w:val="16"/>
  </w:num>
  <w:num w:numId="9">
    <w:abstractNumId w:val="6"/>
  </w:num>
  <w:num w:numId="10">
    <w:abstractNumId w:val="17"/>
  </w:num>
  <w:num w:numId="11">
    <w:abstractNumId w:val="15"/>
  </w:num>
  <w:num w:numId="12">
    <w:abstractNumId w:val="9"/>
  </w:num>
  <w:num w:numId="13">
    <w:abstractNumId w:val="5"/>
  </w:num>
  <w:num w:numId="14">
    <w:abstractNumId w:val="2"/>
  </w:num>
  <w:num w:numId="15">
    <w:abstractNumId w:val="12"/>
  </w:num>
  <w:num w:numId="16">
    <w:abstractNumId w:val="19"/>
  </w:num>
  <w:num w:numId="17">
    <w:abstractNumId w:val="8"/>
  </w:num>
  <w:num w:numId="18">
    <w:abstractNumId w:val="1"/>
  </w:num>
  <w:num w:numId="19">
    <w:abstractNumId w:val="7"/>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ttachedTemplate r:id="rId1"/>
  <w:defaultTabStop w:val="720"/>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030"/>
    <w:rsid w:val="00007030"/>
    <w:rsid w:val="000323CD"/>
    <w:rsid w:val="00033AB9"/>
    <w:rsid w:val="000D45F0"/>
    <w:rsid w:val="0018781F"/>
    <w:rsid w:val="001B0138"/>
    <w:rsid w:val="001E31A6"/>
    <w:rsid w:val="00223EAD"/>
    <w:rsid w:val="00266E42"/>
    <w:rsid w:val="00274001"/>
    <w:rsid w:val="00286978"/>
    <w:rsid w:val="0029658E"/>
    <w:rsid w:val="00296ABF"/>
    <w:rsid w:val="002A30ED"/>
    <w:rsid w:val="002B3CAC"/>
    <w:rsid w:val="00312E32"/>
    <w:rsid w:val="0032524E"/>
    <w:rsid w:val="00332ECB"/>
    <w:rsid w:val="00340C60"/>
    <w:rsid w:val="00372192"/>
    <w:rsid w:val="003D0AE9"/>
    <w:rsid w:val="003E292F"/>
    <w:rsid w:val="00424859"/>
    <w:rsid w:val="0044340B"/>
    <w:rsid w:val="004D5012"/>
    <w:rsid w:val="004F5DBA"/>
    <w:rsid w:val="005007DA"/>
    <w:rsid w:val="00541F4F"/>
    <w:rsid w:val="005538AC"/>
    <w:rsid w:val="0056679D"/>
    <w:rsid w:val="006427E6"/>
    <w:rsid w:val="0065332C"/>
    <w:rsid w:val="006C5E7B"/>
    <w:rsid w:val="006E4083"/>
    <w:rsid w:val="006F2D5C"/>
    <w:rsid w:val="006F7A39"/>
    <w:rsid w:val="00707FF7"/>
    <w:rsid w:val="00712D6C"/>
    <w:rsid w:val="0073601E"/>
    <w:rsid w:val="00751D3E"/>
    <w:rsid w:val="00762137"/>
    <w:rsid w:val="007D308C"/>
    <w:rsid w:val="007E7644"/>
    <w:rsid w:val="008276F3"/>
    <w:rsid w:val="00827927"/>
    <w:rsid w:val="00894D26"/>
    <w:rsid w:val="008E0603"/>
    <w:rsid w:val="008E0C40"/>
    <w:rsid w:val="009063B2"/>
    <w:rsid w:val="009370D3"/>
    <w:rsid w:val="009802A5"/>
    <w:rsid w:val="00993F4F"/>
    <w:rsid w:val="009B09F4"/>
    <w:rsid w:val="009B4C04"/>
    <w:rsid w:val="009C23E6"/>
    <w:rsid w:val="00A115BD"/>
    <w:rsid w:val="00A14C24"/>
    <w:rsid w:val="00A72DFF"/>
    <w:rsid w:val="00A8768C"/>
    <w:rsid w:val="00AA69F9"/>
    <w:rsid w:val="00AB26E1"/>
    <w:rsid w:val="00AD3C35"/>
    <w:rsid w:val="00AE57A0"/>
    <w:rsid w:val="00B56C71"/>
    <w:rsid w:val="00B83F51"/>
    <w:rsid w:val="00BC6167"/>
    <w:rsid w:val="00BE3D54"/>
    <w:rsid w:val="00BE559D"/>
    <w:rsid w:val="00BF2109"/>
    <w:rsid w:val="00C936C3"/>
    <w:rsid w:val="00CC4EAF"/>
    <w:rsid w:val="00CD491F"/>
    <w:rsid w:val="00D03BBD"/>
    <w:rsid w:val="00D0411D"/>
    <w:rsid w:val="00D24443"/>
    <w:rsid w:val="00D26554"/>
    <w:rsid w:val="00DB634B"/>
    <w:rsid w:val="00E21063"/>
    <w:rsid w:val="00E21FCA"/>
    <w:rsid w:val="00E24C88"/>
    <w:rsid w:val="00E2622B"/>
    <w:rsid w:val="00E41FFE"/>
    <w:rsid w:val="00E47941"/>
    <w:rsid w:val="00E60061"/>
    <w:rsid w:val="00E72738"/>
    <w:rsid w:val="00E759D2"/>
    <w:rsid w:val="00E75AD4"/>
    <w:rsid w:val="00E87D3C"/>
    <w:rsid w:val="00EB352B"/>
    <w:rsid w:val="00EB7816"/>
    <w:rsid w:val="00F277F8"/>
    <w:rsid w:val="00F37003"/>
    <w:rsid w:val="00F751CB"/>
    <w:rsid w:val="00F76CCC"/>
    <w:rsid w:val="00F80584"/>
    <w:rsid w:val="00FD7D8D"/>
    <w:rsid w:val="00FE6F9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4C0CE6"/>
  <w15:docId w15:val="{DCCEF61D-AECD-46D2-9B3D-0D1C309F0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2137"/>
    <w:pPr>
      <w:jc w:val="left"/>
    </w:pPr>
    <w:rPr>
      <w:rFonts w:ascii="Source Sans Pro" w:hAnsi="Source Sans Pro"/>
      <w:sz w:val="20"/>
    </w:rPr>
  </w:style>
  <w:style w:type="paragraph" w:styleId="Heading1">
    <w:name w:val="heading 1"/>
    <w:aliases w:val="Professional Summary"/>
    <w:basedOn w:val="Normal"/>
    <w:next w:val="Normal"/>
    <w:uiPriority w:val="9"/>
    <w:qFormat/>
    <w:rsid w:val="006E4083"/>
    <w:pPr>
      <w:ind w:left="567" w:right="567"/>
      <w:jc w:val="center"/>
      <w:outlineLvl w:val="0"/>
    </w:pPr>
    <w:rPr>
      <w:rFonts w:eastAsia="Montserrat" w:cs="Montserrat"/>
      <w:szCs w:val="20"/>
    </w:rPr>
  </w:style>
  <w:style w:type="paragraph" w:styleId="Heading2">
    <w:name w:val="heading 2"/>
    <w:aliases w:val="Section Heading"/>
    <w:basedOn w:val="Normal"/>
    <w:next w:val="Normal"/>
    <w:uiPriority w:val="9"/>
    <w:unhideWhenUsed/>
    <w:qFormat/>
    <w:rsid w:val="008E0C40"/>
    <w:pPr>
      <w:pBdr>
        <w:bottom w:val="single" w:sz="4" w:space="1" w:color="000000"/>
      </w:pBdr>
      <w:spacing w:after="100" w:line="240" w:lineRule="auto"/>
      <w:jc w:val="center"/>
      <w:outlineLvl w:val="1"/>
    </w:pPr>
    <w:rPr>
      <w:rFonts w:eastAsia="Montserrat" w:cs="Montserrat"/>
      <w:b/>
      <w:color w:val="4A86E8"/>
      <w:sz w:val="22"/>
      <w:szCs w:val="22"/>
    </w:rPr>
  </w:style>
  <w:style w:type="paragraph" w:styleId="Heading3">
    <w:name w:val="heading 3"/>
    <w:aliases w:val="Org Heading"/>
    <w:basedOn w:val="Normal"/>
    <w:next w:val="Normal"/>
    <w:uiPriority w:val="9"/>
    <w:unhideWhenUsed/>
    <w:qFormat/>
    <w:rsid w:val="007E7644"/>
    <w:pPr>
      <w:tabs>
        <w:tab w:val="left" w:pos="1134"/>
        <w:tab w:val="right" w:pos="10080"/>
      </w:tabs>
      <w:spacing w:line="240" w:lineRule="auto"/>
      <w:outlineLvl w:val="2"/>
    </w:pPr>
    <w:rPr>
      <w:rFonts w:eastAsia="Montserrat" w:cs="Montserrat"/>
      <w:sz w:val="22"/>
      <w:szCs w:val="22"/>
    </w:rPr>
  </w:style>
  <w:style w:type="paragraph" w:styleId="Heading4">
    <w:name w:val="heading 4"/>
    <w:aliases w:val="Position Heading"/>
    <w:basedOn w:val="Normal"/>
    <w:next w:val="Normal"/>
    <w:uiPriority w:val="9"/>
    <w:unhideWhenUsed/>
    <w:qFormat/>
    <w:rsid w:val="00EB7816"/>
    <w:pPr>
      <w:tabs>
        <w:tab w:val="left" w:pos="1134"/>
        <w:tab w:val="right" w:pos="10080"/>
      </w:tabs>
      <w:outlineLvl w:val="3"/>
    </w:pPr>
    <w:rPr>
      <w:rFonts w:eastAsia="Montserrat" w:cs="Montserrat"/>
      <w:b/>
      <w:bCs/>
      <w:szCs w:val="20"/>
    </w:rPr>
  </w:style>
  <w:style w:type="paragraph" w:styleId="Heading5">
    <w:name w:val="heading 5"/>
    <w:aliases w:val="Degree Heading"/>
    <w:basedOn w:val="Normal"/>
    <w:next w:val="Normal"/>
    <w:uiPriority w:val="9"/>
    <w:unhideWhenUsed/>
    <w:qFormat/>
    <w:rsid w:val="00EB7816"/>
    <w:pPr>
      <w:tabs>
        <w:tab w:val="left" w:pos="1134"/>
        <w:tab w:val="right" w:pos="10773"/>
      </w:tabs>
      <w:outlineLvl w:val="4"/>
    </w:pPr>
    <w:rPr>
      <w:rFonts w:eastAsia="Montserrat" w:cs="Montserrat"/>
      <w:b/>
      <w:szCs w:val="20"/>
    </w:rPr>
  </w:style>
  <w:style w:type="paragraph" w:styleId="Heading6">
    <w:name w:val="heading 6"/>
    <w:basedOn w:val="Normal"/>
    <w:next w:val="Normal"/>
    <w:uiPriority w:val="9"/>
    <w:semiHidden/>
    <w:unhideWhenUsed/>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A8768C"/>
    <w:pPr>
      <w:ind w:left="720"/>
      <w:contextualSpacing/>
    </w:pPr>
  </w:style>
  <w:style w:type="character" w:styleId="Hyperlink">
    <w:name w:val="Hyperlink"/>
    <w:basedOn w:val="DefaultParagraphFont"/>
    <w:uiPriority w:val="99"/>
    <w:unhideWhenUsed/>
    <w:rsid w:val="003D0AE9"/>
    <w:rPr>
      <w:color w:val="0000FF" w:themeColor="hyperlink"/>
      <w:u w:val="single"/>
    </w:rPr>
  </w:style>
  <w:style w:type="character" w:customStyle="1" w:styleId="UnresolvedMention">
    <w:name w:val="Unresolved Mention"/>
    <w:basedOn w:val="DefaultParagraphFont"/>
    <w:uiPriority w:val="99"/>
    <w:semiHidden/>
    <w:unhideWhenUsed/>
    <w:rsid w:val="003D0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766753">
      <w:bodyDiv w:val="1"/>
      <w:marLeft w:val="0"/>
      <w:marRight w:val="0"/>
      <w:marTop w:val="0"/>
      <w:marBottom w:val="0"/>
      <w:divBdr>
        <w:top w:val="none" w:sz="0" w:space="0" w:color="auto"/>
        <w:left w:val="none" w:sz="0" w:space="0" w:color="auto"/>
        <w:bottom w:val="none" w:sz="0" w:space="0" w:color="auto"/>
        <w:right w:val="none" w:sz="0" w:space="0" w:color="auto"/>
      </w:divBdr>
    </w:div>
    <w:div w:id="600994798">
      <w:bodyDiv w:val="1"/>
      <w:marLeft w:val="0"/>
      <w:marRight w:val="0"/>
      <w:marTop w:val="0"/>
      <w:marBottom w:val="0"/>
      <w:divBdr>
        <w:top w:val="none" w:sz="0" w:space="0" w:color="auto"/>
        <w:left w:val="none" w:sz="0" w:space="0" w:color="auto"/>
        <w:bottom w:val="none" w:sz="0" w:space="0" w:color="auto"/>
        <w:right w:val="none" w:sz="0" w:space="0" w:color="auto"/>
      </w:divBdr>
    </w:div>
    <w:div w:id="758794716">
      <w:bodyDiv w:val="1"/>
      <w:marLeft w:val="0"/>
      <w:marRight w:val="0"/>
      <w:marTop w:val="0"/>
      <w:marBottom w:val="0"/>
      <w:divBdr>
        <w:top w:val="none" w:sz="0" w:space="0" w:color="auto"/>
        <w:left w:val="none" w:sz="0" w:space="0" w:color="auto"/>
        <w:bottom w:val="none" w:sz="0" w:space="0" w:color="auto"/>
        <w:right w:val="none" w:sz="0" w:space="0" w:color="auto"/>
      </w:divBdr>
    </w:div>
    <w:div w:id="1115322377">
      <w:bodyDiv w:val="1"/>
      <w:marLeft w:val="0"/>
      <w:marRight w:val="0"/>
      <w:marTop w:val="0"/>
      <w:marBottom w:val="0"/>
      <w:divBdr>
        <w:top w:val="none" w:sz="0" w:space="0" w:color="auto"/>
        <w:left w:val="none" w:sz="0" w:space="0" w:color="auto"/>
        <w:bottom w:val="none" w:sz="0" w:space="0" w:color="auto"/>
        <w:right w:val="none" w:sz="0" w:space="0" w:color="auto"/>
      </w:divBdr>
    </w:div>
    <w:div w:id="17758595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file:///C:\Users\yorkuniversity\Downloads\&#8226;%09https:\factory.cancred.ca\v1\assertion\46a484500805d567874df67c11a59a5cda1e1fdc"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abongosaliboko@gmail.com" TargetMode="External"/><Relationship Id="rId5" Type="http://schemas.openxmlformats.org/officeDocument/2006/relationships/styles" Target="styles.xml"/><Relationship Id="rId10" Type="http://schemas.openxmlformats.org/officeDocument/2006/relationships/image" Target="media/image4.png"/><Relationship Id="rId4" Type="http://schemas.openxmlformats.org/officeDocument/2006/relationships/numbering" Target="numbering.xml"/><Relationship Id="rId9" Type="http://schemas.openxmlformats.org/officeDocument/2006/relationships/image" Target="media/image3.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lissa%20Sendanyoye\OneDrive%20-%20my.yorku.ca\York%20University\Academics\Graduate%20Studies\1st%20Year\Summer%202024%20Term\Internship\Week%203\Kabongo%20Saliboko\FIRST%20LA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ee78074-344c-4f93-b15e-0fa1592773d7">
      <Terms xmlns="http://schemas.microsoft.com/office/infopath/2007/PartnerControls"/>
    </lcf76f155ced4ddcb4097134ff3c332f>
    <TaxCatchAll xmlns="7d382e96-9084-40e2-b0eb-072dd25cc34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D0038118A8FD04AB2B8E9678E6CEACE" ma:contentTypeVersion="16" ma:contentTypeDescription="Create a new document." ma:contentTypeScope="" ma:versionID="8786e56da9d0534ebfe406a76300782e">
  <xsd:schema xmlns:xsd="http://www.w3.org/2001/XMLSchema" xmlns:xs="http://www.w3.org/2001/XMLSchema" xmlns:p="http://schemas.microsoft.com/office/2006/metadata/properties" xmlns:ns2="3ee78074-344c-4f93-b15e-0fa1592773d7" xmlns:ns3="7d382e96-9084-40e2-b0eb-072dd25cc34e" targetNamespace="http://schemas.microsoft.com/office/2006/metadata/properties" ma:root="true" ma:fieldsID="92e1f7e2814a647de518a1a854f9b5aa" ns2:_="" ns3:_="">
    <xsd:import namespace="3ee78074-344c-4f93-b15e-0fa1592773d7"/>
    <xsd:import namespace="7d382e96-9084-40e2-b0eb-072dd25cc34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OCR"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e78074-344c-4f93-b15e-0fa1592773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8be256-e6a0-4e32-925c-54695764973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d382e96-9084-40e2-b0eb-072dd25cc34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42f713a-8595-48bc-8de6-cec0a8f0da7c}" ma:internalName="TaxCatchAll" ma:showField="CatchAllData" ma:web="7d382e96-9084-40e2-b0eb-072dd25cc3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AD9E15-8C5D-4004-9589-D3E3C01C0191}">
  <ds:schemaRefs>
    <ds:schemaRef ds:uri="http://schemas.microsoft.com/office/2006/metadata/properties"/>
    <ds:schemaRef ds:uri="http://schemas.microsoft.com/office/infopath/2007/PartnerControls"/>
    <ds:schemaRef ds:uri="3ee78074-344c-4f93-b15e-0fa1592773d7"/>
    <ds:schemaRef ds:uri="7d382e96-9084-40e2-b0eb-072dd25cc34e"/>
  </ds:schemaRefs>
</ds:datastoreItem>
</file>

<file path=customXml/itemProps2.xml><?xml version="1.0" encoding="utf-8"?>
<ds:datastoreItem xmlns:ds="http://schemas.openxmlformats.org/officeDocument/2006/customXml" ds:itemID="{232C0C70-9A7A-4442-A334-C0AECAD21247}">
  <ds:schemaRefs>
    <ds:schemaRef ds:uri="http://schemas.microsoft.com/sharepoint/v3/contenttype/forms"/>
  </ds:schemaRefs>
</ds:datastoreItem>
</file>

<file path=customXml/itemProps3.xml><?xml version="1.0" encoding="utf-8"?>
<ds:datastoreItem xmlns:ds="http://schemas.openxmlformats.org/officeDocument/2006/customXml" ds:itemID="{DB45F15C-D66F-49F0-9B0B-C046C060A9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e78074-344c-4f93-b15e-0fa1592773d7"/>
    <ds:schemaRef ds:uri="7d382e96-9084-40e2-b0eb-072dd25cc3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FIRST LAST</Template>
  <TotalTime>0</TotalTime>
  <Pages>3</Pages>
  <Words>1014</Words>
  <Characters>6166</Characters>
  <Application>Microsoft Office Word</Application>
  <DocSecurity>0</DocSecurity>
  <Lines>154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Melissa Sendanyoye</dc:creator>
  <cp:lastModifiedBy>Microsoft account</cp:lastModifiedBy>
  <cp:revision>2</cp:revision>
  <cp:lastPrinted>2024-05-17T21:52:00Z</cp:lastPrinted>
  <dcterms:created xsi:type="dcterms:W3CDTF">2024-08-11T00:58:00Z</dcterms:created>
  <dcterms:modified xsi:type="dcterms:W3CDTF">2024-08-11T00:58:00Z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0x0101000D0038118A8FD04AB2B8E9678E6CEACE</vt:lpwstr>
  </property>
  <property fmtid="{D5CDD505-2E9C-101B-9397-08002B2CF9AE}" pid="3" name="MediaServiceImageTags">
    <vt:lpwstr/>
  </property>
  <property fmtid="{D5CDD505-2E9C-101B-9397-08002B2CF9AE}" pid="4" name="GrammarlyDocumentId">
    <vt:lpwstr>2f0f46352faf0859f72f4a385553746cf4245f1176501ab1258fa6bcc03a234b</vt:lpwstr>
  </property>
</Properties>
</file>