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5240" w14:textId="2B060DD1" w:rsidR="001C0084" w:rsidRDefault="00924FD8">
      <w:pPr>
        <w:pStyle w:val="Name"/>
      </w:pPr>
      <w:r>
        <w:t>Errol robinson</w:t>
      </w:r>
    </w:p>
    <w:p w14:paraId="7912E78D" w14:textId="1DEEAC5B" w:rsidR="00924FD8" w:rsidRDefault="00924FD8">
      <w:pPr>
        <w:pStyle w:val="ContactInfo"/>
      </w:pPr>
      <w:r>
        <w:t>205 Sigourney ST</w:t>
      </w:r>
      <w:r w:rsidR="009513E3">
        <w:t>,</w:t>
      </w:r>
    </w:p>
    <w:p w14:paraId="352B9754" w14:textId="77777777" w:rsidR="00ED4CA6" w:rsidRDefault="00924FD8">
      <w:pPr>
        <w:pStyle w:val="ContactInfo"/>
      </w:pPr>
      <w:r>
        <w:t>Apt</w:t>
      </w:r>
      <w:r w:rsidR="00ED4CA6">
        <w:t xml:space="preserve"> B4, Hartford CT 06105</w:t>
      </w:r>
    </w:p>
    <w:p w14:paraId="772201C8" w14:textId="393FBC48" w:rsidR="000371D2" w:rsidRDefault="000371D2">
      <w:pPr>
        <w:pStyle w:val="ContactInfo"/>
      </w:pPr>
      <w:r>
        <w:t>P: 860 805 2944</w:t>
      </w:r>
    </w:p>
    <w:p w14:paraId="7F024586" w14:textId="072BCF54" w:rsidR="00393A53" w:rsidRDefault="00393A53">
      <w:pPr>
        <w:pStyle w:val="ContactInfo"/>
      </w:pPr>
      <w:r>
        <w:t xml:space="preserve">Email:  </w:t>
      </w:r>
      <w:hyperlink r:id="rId7" w:history="1">
        <w:r w:rsidRPr="003B322E">
          <w:rPr>
            <w:rStyle w:val="Hyperlink"/>
          </w:rPr>
          <w:t>robinsonerrol393@gmail.com</w:t>
        </w:r>
      </w:hyperlink>
    </w:p>
    <w:p w14:paraId="07E9CC34" w14:textId="77777777" w:rsidR="00393A53" w:rsidRDefault="00393A53">
      <w:pPr>
        <w:pStyle w:val="ContactInfo"/>
      </w:pPr>
    </w:p>
    <w:p w14:paraId="057EB005" w14:textId="02649D03" w:rsidR="00C877F1" w:rsidRDefault="00000000" w:rsidP="00C877F1">
      <w:pPr>
        <w:pStyle w:val="Heading1"/>
      </w:pPr>
      <w:sdt>
        <w:sdtPr>
          <w:alias w:val="Skill summary:"/>
          <w:tag w:val="Skill summary:"/>
          <w:id w:val="-819804518"/>
          <w:placeholder>
            <w:docPart w:val="C9D36B1232C8614BA3B91DF6A056BE8E"/>
          </w:placeholder>
          <w:temporary/>
          <w:showingPlcHdr/>
          <w15:appearance w15:val="hidden"/>
        </w:sdtPr>
        <w:sdtContent>
          <w:r w:rsidR="007F7DCE">
            <w:t>Skills Summary</w:t>
          </w:r>
        </w:sdtContent>
      </w:sdt>
    </w:p>
    <w:p w14:paraId="15473380" w14:textId="2EF20AF3" w:rsidR="00C877F1" w:rsidRDefault="00C877F1">
      <w:pPr>
        <w:spacing w:after="180"/>
      </w:pPr>
      <w:r>
        <w:t>Crop planting and harvesting</w:t>
      </w:r>
    </w:p>
    <w:p w14:paraId="0544DEC7" w14:textId="2DD994CA" w:rsidR="00C877F1" w:rsidRDefault="00C877F1">
      <w:pPr>
        <w:spacing w:after="180"/>
      </w:pPr>
      <w:r>
        <w:t>Irrigation system operation</w:t>
      </w:r>
    </w:p>
    <w:p w14:paraId="67E28443" w14:textId="7BBBA524" w:rsidR="00C877F1" w:rsidRDefault="00C877F1">
      <w:pPr>
        <w:spacing w:after="180"/>
      </w:pPr>
      <w:r>
        <w:t xml:space="preserve">Fertilizer and pesticide </w:t>
      </w:r>
      <w:r w:rsidR="00393A53">
        <w:t>applications</w:t>
      </w:r>
    </w:p>
    <w:p w14:paraId="20DD8AA2" w14:textId="55C4AE26" w:rsidR="00C877F1" w:rsidRDefault="00C877F1">
      <w:pPr>
        <w:spacing w:after="180"/>
      </w:pPr>
      <w:r>
        <w:t>Equipment operation (tractors, harvesters, tillers)</w:t>
      </w:r>
    </w:p>
    <w:p w14:paraId="4C7F5A40" w14:textId="42CE366D" w:rsidR="00C877F1" w:rsidRDefault="00C877F1">
      <w:pPr>
        <w:spacing w:after="180"/>
      </w:pPr>
      <w:r>
        <w:t>Soil preparation and maintenance</w:t>
      </w:r>
    </w:p>
    <w:p w14:paraId="01A3C416" w14:textId="04D42249" w:rsidR="00C877F1" w:rsidRDefault="00C877F1">
      <w:pPr>
        <w:spacing w:after="180"/>
      </w:pPr>
      <w:r>
        <w:t>Greenhouse management</w:t>
      </w:r>
    </w:p>
    <w:p w14:paraId="3A3CF4DC" w14:textId="3FF6C9D5" w:rsidR="00C877F1" w:rsidRDefault="00C877F1">
      <w:pPr>
        <w:spacing w:after="180"/>
      </w:pPr>
      <w:r>
        <w:t>Pest and disease identification</w:t>
      </w:r>
    </w:p>
    <w:p w14:paraId="0A242F09" w14:textId="579DBD77" w:rsidR="00C877F1" w:rsidRDefault="00C877F1">
      <w:pPr>
        <w:spacing w:after="180"/>
      </w:pPr>
      <w:r>
        <w:t>Organic farming practices</w:t>
      </w:r>
    </w:p>
    <w:p w14:paraId="292D1089" w14:textId="77777777" w:rsidR="00C877F1" w:rsidRDefault="00C877F1">
      <w:pPr>
        <w:spacing w:after="180"/>
      </w:pPr>
      <w:r>
        <w:t>Physical and Practical Skills:</w:t>
      </w:r>
    </w:p>
    <w:p w14:paraId="735D8508" w14:textId="123ED14F" w:rsidR="00C877F1" w:rsidRDefault="00C877F1">
      <w:pPr>
        <w:spacing w:after="180"/>
      </w:pPr>
      <w:r>
        <w:t>Heavy lifting and manual labor</w:t>
      </w:r>
    </w:p>
    <w:p w14:paraId="63C64ACC" w14:textId="77555DF3" w:rsidR="00C877F1" w:rsidRDefault="00C877F1">
      <w:pPr>
        <w:spacing w:after="180"/>
      </w:pPr>
      <w:r>
        <w:t>Long-hour endurance</w:t>
      </w:r>
    </w:p>
    <w:p w14:paraId="62135C6F" w14:textId="24EF4EF0" w:rsidR="00C877F1" w:rsidRDefault="00C877F1">
      <w:pPr>
        <w:spacing w:after="180"/>
      </w:pPr>
      <w:r>
        <w:t>Basic machinery repair</w:t>
      </w:r>
    </w:p>
    <w:p w14:paraId="459281F5" w14:textId="33265574" w:rsidR="00C877F1" w:rsidRDefault="00C877F1">
      <w:pPr>
        <w:spacing w:after="180"/>
      </w:pPr>
      <w:r>
        <w:t>Tool and equipment maintenance</w:t>
      </w:r>
    </w:p>
    <w:p w14:paraId="20905B56" w14:textId="4936BEBC" w:rsidR="00C877F1" w:rsidRDefault="00C877F1">
      <w:pPr>
        <w:spacing w:after="180"/>
      </w:pPr>
      <w:r>
        <w:t>Field inspection and monitoring</w:t>
      </w:r>
    </w:p>
    <w:p w14:paraId="7D210552" w14:textId="1CAF1B06" w:rsidR="001C0084" w:rsidRDefault="00000000" w:rsidP="00EC645E">
      <w:pPr>
        <w:pStyle w:val="Heading1"/>
      </w:pPr>
      <w:sdt>
        <w:sdtPr>
          <w:alias w:val="Education:"/>
          <w:tag w:val="Education:"/>
          <w:id w:val="-1150367223"/>
          <w:placeholder>
            <w:docPart w:val="A652466473C22941BB2E5A8F7DCC6DF8"/>
          </w:placeholder>
          <w:temporary/>
          <w:showingPlcHdr/>
          <w15:appearance w15:val="hidden"/>
        </w:sdtPr>
        <w:sdtContent>
          <w:r w:rsidR="007F7DCE">
            <w:t>Education</w:t>
          </w:r>
        </w:sdtContent>
      </w:sdt>
    </w:p>
    <w:p w14:paraId="76D6082E" w14:textId="15566587" w:rsidR="001C0084" w:rsidRDefault="00850AB7">
      <w:r>
        <w:t>Muschett High School</w:t>
      </w:r>
    </w:p>
    <w:p w14:paraId="413E3B8B" w14:textId="6F6A93F8" w:rsidR="00850AB7" w:rsidRDefault="00850AB7">
      <w:r>
        <w:t>Wakerfield, Jamaica</w:t>
      </w:r>
    </w:p>
    <w:p w14:paraId="4035B6CF" w14:textId="77777777" w:rsidR="00850AB7" w:rsidRDefault="00850AB7"/>
    <w:p w14:paraId="0C04D469" w14:textId="7D737CFC" w:rsidR="001C0084" w:rsidRDefault="00850AB7">
      <w:pPr>
        <w:pStyle w:val="Heading1"/>
      </w:pPr>
      <w:r>
        <w:t xml:space="preserve">Work </w:t>
      </w:r>
      <w:sdt>
        <w:sdtPr>
          <w:alias w:val="Experience:"/>
          <w:tag w:val="Experience:"/>
          <w:id w:val="617349259"/>
          <w:placeholder>
            <w:docPart w:val="A6EE066171316A4D86A22DAFD9C1257D"/>
          </w:placeholder>
          <w:temporary/>
          <w:showingPlcHdr/>
          <w15:appearance w15:val="hidden"/>
        </w:sdtPr>
        <w:sdtContent>
          <w:r w:rsidR="007F7DCE">
            <w:t>Experience</w:t>
          </w:r>
        </w:sdtContent>
      </w:sdt>
    </w:p>
    <w:p w14:paraId="305571D3" w14:textId="77777777" w:rsidR="001C0084" w:rsidRDefault="00000000">
      <w:pPr>
        <w:pStyle w:val="Heading2"/>
      </w:pPr>
      <w:sdt>
        <w:sdtPr>
          <w:alias w:val="Enter name of employer:"/>
          <w:tag w:val="Enter name of employer:"/>
          <w:id w:val="692349886"/>
          <w:placeholder>
            <w:docPart w:val="135B980976090941945DA73656940478"/>
          </w:placeholder>
          <w:temporary/>
          <w:showingPlcHdr/>
          <w15:appearance w15:val="hidden"/>
        </w:sdtPr>
        <w:sdtContent>
          <w:r w:rsidR="007F7DCE">
            <w:t>Name of Employer</w:t>
          </w:r>
        </w:sdtContent>
      </w:sdt>
    </w:p>
    <w:p w14:paraId="58FC6F89" w14:textId="1850B887" w:rsidR="001C0084" w:rsidRDefault="00850AB7">
      <w:pPr>
        <w:pStyle w:val="Heading3"/>
      </w:pPr>
      <w:r>
        <w:t>Botticello Farm: 2000</w:t>
      </w:r>
      <w:r w:rsidR="00E23FD8">
        <w:t xml:space="preserve"> - 2024</w:t>
      </w:r>
    </w:p>
    <w:p w14:paraId="674FCA56" w14:textId="29A996EB" w:rsidR="001C0084" w:rsidRDefault="00180A8B">
      <w:r>
        <w:t xml:space="preserve">Planting, cultivating, irrigating, and harvesting crops, as well as operating farm machinery and tools. Field workers help maintain healthy crops by applying fertilizers and pesticides, monitoring plant growth, and identifying pests or diseases. The role requires physical stamina, attention to detail, and the ability to work outdoors in </w:t>
      </w:r>
      <w:r w:rsidR="00850AB7">
        <w:t>varied</w:t>
      </w:r>
      <w:r>
        <w:t xml:space="preserve"> </w:t>
      </w:r>
      <w:r w:rsidR="00850AB7">
        <w:t>w</w:t>
      </w:r>
      <w:r>
        <w:t>eather conditions.</w:t>
      </w:r>
      <w:r w:rsidR="008B2F4E">
        <w:t xml:space="preserve"> </w:t>
      </w:r>
    </w:p>
    <w:p w14:paraId="5BD5A1EC" w14:textId="6CCB249F" w:rsidR="008B2F4E" w:rsidRDefault="008B2F4E" w:rsidP="008B2F4E">
      <w:pPr>
        <w:rPr>
          <w:b/>
          <w:bCs/>
        </w:rPr>
      </w:pPr>
      <w:r>
        <w:rPr>
          <w:b/>
          <w:bCs/>
        </w:rPr>
        <w:t>Reference:</w:t>
      </w:r>
    </w:p>
    <w:p w14:paraId="2D8ADC6A" w14:textId="03D8BEE1" w:rsidR="008B2F4E" w:rsidRDefault="008B2F4E" w:rsidP="008B2F4E">
      <w:pPr>
        <w:rPr>
          <w:b/>
          <w:bCs/>
        </w:rPr>
      </w:pPr>
      <w:r>
        <w:rPr>
          <w:b/>
          <w:bCs/>
        </w:rPr>
        <w:t xml:space="preserve">Shelly Botticello </w:t>
      </w:r>
      <w:r w:rsidR="00856150">
        <w:rPr>
          <w:b/>
          <w:bCs/>
        </w:rPr>
        <w:t>/ owner</w:t>
      </w:r>
    </w:p>
    <w:p w14:paraId="7D0400B9" w14:textId="77E9E7CD" w:rsidR="008B2F4E" w:rsidRDefault="00856150" w:rsidP="008B2F4E">
      <w:pPr>
        <w:rPr>
          <w:b/>
          <w:bCs/>
        </w:rPr>
      </w:pPr>
      <w:r>
        <w:rPr>
          <w:b/>
          <w:bCs/>
        </w:rPr>
        <w:t xml:space="preserve">P: 860 </w:t>
      </w:r>
      <w:r w:rsidR="004A3DAA">
        <w:rPr>
          <w:b/>
          <w:bCs/>
        </w:rPr>
        <w:t>748 8187</w:t>
      </w:r>
    </w:p>
    <w:p w14:paraId="7F51D4AA" w14:textId="77777777" w:rsidR="00850AB7" w:rsidRDefault="00850AB7" w:rsidP="008B2F4E">
      <w:pPr>
        <w:rPr>
          <w:b/>
          <w:bCs/>
        </w:rPr>
      </w:pPr>
    </w:p>
    <w:p w14:paraId="3CAB43AE" w14:textId="545375FD" w:rsidR="00850AB7" w:rsidRDefault="00850AB7" w:rsidP="008B2F4E">
      <w:pPr>
        <w:rPr>
          <w:i/>
          <w:iCs/>
        </w:rPr>
      </w:pPr>
      <w:r w:rsidRPr="00583021">
        <w:rPr>
          <w:i/>
          <w:iCs/>
        </w:rPr>
        <w:t>Snapper</w:t>
      </w:r>
      <w:r w:rsidR="00583021" w:rsidRPr="00583021">
        <w:rPr>
          <w:i/>
          <w:iCs/>
        </w:rPr>
        <w:t xml:space="preserve"> Restaurant: 1996 </w:t>
      </w:r>
      <w:r w:rsidR="00583021">
        <w:rPr>
          <w:i/>
          <w:iCs/>
        </w:rPr>
        <w:t>–</w:t>
      </w:r>
      <w:r w:rsidR="00583021" w:rsidRPr="00583021">
        <w:rPr>
          <w:i/>
          <w:iCs/>
        </w:rPr>
        <w:t xml:space="preserve"> 1999</w:t>
      </w:r>
    </w:p>
    <w:p w14:paraId="790EA822" w14:textId="3ADA5A00" w:rsidR="00583021" w:rsidRDefault="00583021" w:rsidP="008B2F4E">
      <w:r>
        <w:t>Chef: preparation of meals daily</w:t>
      </w:r>
    </w:p>
    <w:p w14:paraId="63C8CD1E" w14:textId="77777777" w:rsidR="00583021" w:rsidRDefault="00583021" w:rsidP="008B2F4E"/>
    <w:p w14:paraId="0F87E5D3" w14:textId="06707107" w:rsidR="00583021" w:rsidRDefault="00583021" w:rsidP="008B2F4E">
      <w:pPr>
        <w:rPr>
          <w:i/>
          <w:iCs/>
        </w:rPr>
      </w:pPr>
      <w:r>
        <w:rPr>
          <w:i/>
          <w:iCs/>
        </w:rPr>
        <w:t xml:space="preserve">Apron Strings Restaurant:  1993 – 1996 </w:t>
      </w:r>
    </w:p>
    <w:p w14:paraId="5CCE8D21" w14:textId="77777777" w:rsidR="00583021" w:rsidRDefault="00583021" w:rsidP="008B2F4E">
      <w:pPr>
        <w:rPr>
          <w:i/>
          <w:iCs/>
        </w:rPr>
      </w:pPr>
    </w:p>
    <w:p w14:paraId="278342BA" w14:textId="2C5F203B" w:rsidR="00583021" w:rsidRPr="00583021" w:rsidRDefault="00583021" w:rsidP="008B2F4E">
      <w:pPr>
        <w:rPr>
          <w:i/>
          <w:iCs/>
        </w:rPr>
      </w:pPr>
      <w:r>
        <w:rPr>
          <w:i/>
          <w:iCs/>
        </w:rPr>
        <w:t>Hobbies:  Cooking, gardening and reading historic novels</w:t>
      </w:r>
    </w:p>
    <w:sectPr w:rsidR="00583021" w:rsidRPr="00583021">
      <w:headerReference w:type="default" r:id="rId8"/>
      <w:footerReference w:type="default" r:id="rId9"/>
      <w:headerReference w:type="first" r:id="rId10"/>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B22F" w14:textId="77777777" w:rsidR="00834F2B" w:rsidRDefault="00834F2B">
      <w:pPr>
        <w:spacing w:after="0" w:line="240" w:lineRule="auto"/>
      </w:pPr>
      <w:r>
        <w:separator/>
      </w:r>
    </w:p>
  </w:endnote>
  <w:endnote w:type="continuationSeparator" w:id="0">
    <w:p w14:paraId="76FFA335" w14:textId="77777777" w:rsidR="00834F2B" w:rsidRDefault="0083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25C75862" w14:textId="77777777" w:rsidR="001C0084" w:rsidRDefault="007F7DCE">
        <w:pPr>
          <w:pStyle w:val="Footer"/>
        </w:pPr>
        <w:r>
          <w:fldChar w:fldCharType="begin"/>
        </w:r>
        <w:r>
          <w:instrText xml:space="preserve"> PAGE   \* MERGEFORMAT </w:instrText>
        </w:r>
        <w:r>
          <w:fldChar w:fldCharType="separate"/>
        </w:r>
        <w:r w:rsidR="00EC064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8E7F" w14:textId="77777777" w:rsidR="00834F2B" w:rsidRDefault="00834F2B">
      <w:pPr>
        <w:spacing w:after="0" w:line="240" w:lineRule="auto"/>
      </w:pPr>
      <w:r>
        <w:separator/>
      </w:r>
    </w:p>
  </w:footnote>
  <w:footnote w:type="continuationSeparator" w:id="0">
    <w:p w14:paraId="1E17D799" w14:textId="77777777" w:rsidR="00834F2B" w:rsidRDefault="00834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2444" w14:textId="77777777" w:rsidR="001C0084" w:rsidRDefault="007F7DCE">
    <w:pPr>
      <w:pStyle w:val="Header"/>
    </w:pPr>
    <w:r>
      <w:rPr>
        <w:noProof/>
        <w:lang w:eastAsia="en-US"/>
      </w:rPr>
      <mc:AlternateContent>
        <mc:Choice Requires="wpg">
          <w:drawing>
            <wp:anchor distT="0" distB="0" distL="114300" distR="114300" simplePos="0" relativeHeight="251661312" behindDoc="0" locked="0" layoutInCell="1" allowOverlap="1" wp14:anchorId="034E3559" wp14:editId="6A613D3E">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1E844BA5"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">
              <v:rect id="Rectangle 2" o:spid="_x0000_s1027" style="position:absolute;width:32004;height:1920;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" fillcolor="#4b3a2e [3215]" stroked="f" strokeweight="1pt"/>
              <v:rect id="Rectangle 3" o:spid="_x0000_s1028" style="position:absolute;top:99648;width:32004;height:91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&#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5B58" w14:textId="77777777" w:rsidR="001C0084" w:rsidRDefault="007F7DCE">
    <w:pPr>
      <w:pStyle w:val="Header"/>
    </w:pPr>
    <w:r>
      <w:rPr>
        <w:noProof/>
        <w:lang w:eastAsia="en-US"/>
      </w:rPr>
      <mc:AlternateContent>
        <mc:Choice Requires="wpg">
          <w:drawing>
            <wp:anchor distT="0" distB="0" distL="114300" distR="114300" simplePos="0" relativeHeight="251663360" behindDoc="0" locked="0" layoutInCell="1" allowOverlap="1" wp14:anchorId="2F777048" wp14:editId="141B5532">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79B68D79"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">
              <v:rect id="Rectangle 6" o:spid="_x0000_s1027" style="position:absolute;width:32004;height:1920;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" fillcolor="#4b3a2e [3215]" stroked="f" strokeweight="1pt"/>
              <v:rect id="Rectangle 7" o:spid="_x0000_s1028" style="position:absolute;top:99648;width:32004;height:915;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&#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num w:numId="1" w16cid:durableId="1464424376">
    <w:abstractNumId w:val="9"/>
  </w:num>
  <w:num w:numId="2" w16cid:durableId="1999458480">
    <w:abstractNumId w:val="7"/>
  </w:num>
  <w:num w:numId="3" w16cid:durableId="68043788">
    <w:abstractNumId w:val="6"/>
  </w:num>
  <w:num w:numId="4" w16cid:durableId="993919371">
    <w:abstractNumId w:val="5"/>
  </w:num>
  <w:num w:numId="5" w16cid:durableId="1815756935">
    <w:abstractNumId w:val="4"/>
  </w:num>
  <w:num w:numId="6" w16cid:durableId="355810634">
    <w:abstractNumId w:val="8"/>
  </w:num>
  <w:num w:numId="7" w16cid:durableId="1058551058">
    <w:abstractNumId w:val="3"/>
  </w:num>
  <w:num w:numId="8" w16cid:durableId="188377610">
    <w:abstractNumId w:val="2"/>
  </w:num>
  <w:num w:numId="9" w16cid:durableId="2007706364">
    <w:abstractNumId w:val="1"/>
  </w:num>
  <w:num w:numId="10" w16cid:durableId="3304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D8"/>
    <w:rsid w:val="0000092C"/>
    <w:rsid w:val="000371D2"/>
    <w:rsid w:val="00047CB1"/>
    <w:rsid w:val="0005653A"/>
    <w:rsid w:val="000A0B31"/>
    <w:rsid w:val="00180A8B"/>
    <w:rsid w:val="001C0084"/>
    <w:rsid w:val="00235C2D"/>
    <w:rsid w:val="0032056D"/>
    <w:rsid w:val="00393A53"/>
    <w:rsid w:val="003C1C78"/>
    <w:rsid w:val="004A3DAA"/>
    <w:rsid w:val="00583021"/>
    <w:rsid w:val="005E7994"/>
    <w:rsid w:val="007F7DCE"/>
    <w:rsid w:val="00834F2B"/>
    <w:rsid w:val="00850AB7"/>
    <w:rsid w:val="00856150"/>
    <w:rsid w:val="008B2F4E"/>
    <w:rsid w:val="00924FD8"/>
    <w:rsid w:val="009513E3"/>
    <w:rsid w:val="00C877F1"/>
    <w:rsid w:val="00DE0861"/>
    <w:rsid w:val="00E23FD8"/>
    <w:rsid w:val="00EC0642"/>
    <w:rsid w:val="00EC645E"/>
    <w:rsid w:val="00ED4CA6"/>
    <w:rsid w:val="00F4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FD0A8"/>
  <w15:chartTrackingRefBased/>
  <w15:docId w15:val="{33552FD8-8A06-2842-87D6-1201DE31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styleId="Hyperlink">
    <w:name w:val="Hyperlink"/>
    <w:basedOn w:val="DefaultParagraphFont"/>
    <w:uiPriority w:val="99"/>
    <w:unhideWhenUsed/>
    <w:rsid w:val="00393A53"/>
    <w:rPr>
      <w:color w:val="3D859C" w:themeColor="hyperlink"/>
      <w:u w:val="single"/>
    </w:rPr>
  </w:style>
  <w:style w:type="character" w:styleId="UnresolvedMention">
    <w:name w:val="Unresolved Mention"/>
    <w:basedOn w:val="DefaultParagraphFont"/>
    <w:uiPriority w:val="99"/>
    <w:semiHidden/>
    <w:unhideWhenUsed/>
    <w:rsid w:val="00393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binsonerrol393@g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sly\OneDrive\Documents\%7b188A26C8-71F3-654C-8C8E-C89B6D8F5AD5%7dtf5000203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D36B1232C8614BA3B91DF6A056BE8E"/>
        <w:category>
          <w:name w:val="General"/>
          <w:gallery w:val="placeholder"/>
        </w:category>
        <w:types>
          <w:type w:val="bbPlcHdr"/>
        </w:types>
        <w:behaviors>
          <w:behavior w:val="content"/>
        </w:behaviors>
        <w:guid w:val="{B4F07E67-2290-3449-88A8-86F9FF23A4A4}"/>
      </w:docPartPr>
      <w:docPartBody>
        <w:p w:rsidR="00897480" w:rsidRDefault="00897480">
          <w:pPr>
            <w:pStyle w:val="C9D36B1232C8614BA3B91DF6A056BE8E"/>
          </w:pPr>
          <w:r>
            <w:t>Skills Summary</w:t>
          </w:r>
        </w:p>
      </w:docPartBody>
    </w:docPart>
    <w:docPart>
      <w:docPartPr>
        <w:name w:val="A652466473C22941BB2E5A8F7DCC6DF8"/>
        <w:category>
          <w:name w:val="General"/>
          <w:gallery w:val="placeholder"/>
        </w:category>
        <w:types>
          <w:type w:val="bbPlcHdr"/>
        </w:types>
        <w:behaviors>
          <w:behavior w:val="content"/>
        </w:behaviors>
        <w:guid w:val="{1C20B94B-0ACC-4348-8F0D-6BCFECDC6550}"/>
      </w:docPartPr>
      <w:docPartBody>
        <w:p w:rsidR="00897480" w:rsidRDefault="00897480">
          <w:pPr>
            <w:pStyle w:val="A652466473C22941BB2E5A8F7DCC6DF8"/>
          </w:pPr>
          <w:r>
            <w:t>Education</w:t>
          </w:r>
        </w:p>
      </w:docPartBody>
    </w:docPart>
    <w:docPart>
      <w:docPartPr>
        <w:name w:val="A6EE066171316A4D86A22DAFD9C1257D"/>
        <w:category>
          <w:name w:val="General"/>
          <w:gallery w:val="placeholder"/>
        </w:category>
        <w:types>
          <w:type w:val="bbPlcHdr"/>
        </w:types>
        <w:behaviors>
          <w:behavior w:val="content"/>
        </w:behaviors>
        <w:guid w:val="{99386699-05F4-CD49-A38C-CC51DEA696B1}"/>
      </w:docPartPr>
      <w:docPartBody>
        <w:p w:rsidR="00897480" w:rsidRDefault="00897480">
          <w:pPr>
            <w:pStyle w:val="A6EE066171316A4D86A22DAFD9C1257D"/>
          </w:pPr>
          <w:r>
            <w:t>Experience</w:t>
          </w:r>
        </w:p>
      </w:docPartBody>
    </w:docPart>
    <w:docPart>
      <w:docPartPr>
        <w:name w:val="135B980976090941945DA73656940478"/>
        <w:category>
          <w:name w:val="General"/>
          <w:gallery w:val="placeholder"/>
        </w:category>
        <w:types>
          <w:type w:val="bbPlcHdr"/>
        </w:types>
        <w:behaviors>
          <w:behavior w:val="content"/>
        </w:behaviors>
        <w:guid w:val="{03A3EA4A-FC83-5E40-B1D6-5BD88FF34A5B}"/>
      </w:docPartPr>
      <w:docPartBody>
        <w:p w:rsidR="00897480" w:rsidRDefault="00897480">
          <w:pPr>
            <w:pStyle w:val="135B980976090941945DA73656940478"/>
          </w:pPr>
          <w:r>
            <w:t>Name of Employer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80"/>
    <w:rsid w:val="0032056D"/>
    <w:rsid w:val="005E7994"/>
    <w:rsid w:val="0073582D"/>
    <w:rsid w:val="0089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D36B1232C8614BA3B91DF6A056BE8E">
    <w:name w:val="C9D36B1232C8614BA3B91DF6A056BE8E"/>
  </w:style>
  <w:style w:type="paragraph" w:customStyle="1" w:styleId="A652466473C22941BB2E5A8F7DCC6DF8">
    <w:name w:val="A652466473C22941BB2E5A8F7DCC6DF8"/>
  </w:style>
  <w:style w:type="paragraph" w:customStyle="1" w:styleId="A6EE066171316A4D86A22DAFD9C1257D">
    <w:name w:val="A6EE066171316A4D86A22DAFD9C1257D"/>
  </w:style>
  <w:style w:type="paragraph" w:customStyle="1" w:styleId="135B980976090941945DA73656940478">
    <w:name w:val="135B980976090941945DA73656940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{188A26C8-71F3-654C-8C8E-C89B6D8F5AD5}tf50002038</Template>
  <TotalTime>51</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Skeels</dc:creator>
  <cp:keywords/>
  <cp:lastModifiedBy>Cislynn Stuart</cp:lastModifiedBy>
  <cp:revision>3</cp:revision>
  <dcterms:created xsi:type="dcterms:W3CDTF">2025-05-01T13:53:00Z</dcterms:created>
  <dcterms:modified xsi:type="dcterms:W3CDTF">2025-05-02T01:38:00Z</dcterms:modified>
</cp:coreProperties>
</file>