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52" w:rsidRPr="00F96E52" w:rsidRDefault="00F96E52" w:rsidP="00F96E52">
      <w:pPr>
        <w:spacing w:after="0" w:line="240" w:lineRule="auto"/>
        <w:jc w:val="center"/>
        <w:rPr>
          <w:rFonts w:ascii="Times New Roman" w:eastAsia="Times New Roman" w:hAnsi="Times New Roman" w:cs="Times New Roman"/>
          <w:sz w:val="24"/>
          <w:szCs w:val="24"/>
          <w:lang w:eastAsia="fr-CA"/>
        </w:rPr>
      </w:pPr>
      <w:r w:rsidRPr="00F96E52">
        <w:rPr>
          <w:rFonts w:ascii="Arial" w:eastAsia="Times New Roman" w:hAnsi="Arial" w:cs="Arial"/>
          <w:color w:val="222222"/>
          <w:sz w:val="24"/>
          <w:szCs w:val="24"/>
          <w:shd w:val="clear" w:color="auto" w:fill="FFFFFF"/>
          <w:lang w:eastAsia="fr-CA"/>
        </w:rPr>
        <w:t>JÉRÉMY LÉTOURNEAU</w:t>
      </w:r>
    </w:p>
    <w:p w:rsidR="00F96E52" w:rsidRPr="00F96E52" w:rsidRDefault="00F96E52" w:rsidP="00F96E52">
      <w:pPr>
        <w:shd w:val="clear" w:color="auto" w:fill="FFFFFF"/>
        <w:spacing w:after="0" w:line="240" w:lineRule="auto"/>
        <w:jc w:val="center"/>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​Surintendant Maritime | Expert en Logistique et Sécurité Opérationnelle</w:t>
      </w:r>
    </w:p>
    <w:p w:rsidR="00F96E52" w:rsidRPr="00F96E52" w:rsidRDefault="00F96E52" w:rsidP="00F96E52">
      <w:pPr>
        <w:shd w:val="clear" w:color="auto" w:fill="FFFFFF"/>
        <w:spacing w:after="0" w:line="240" w:lineRule="auto"/>
        <w:jc w:val="center"/>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 Saint-Justin (QC), Canada</w:t>
      </w:r>
    </w:p>
    <w:p w:rsidR="00F96E52" w:rsidRDefault="00F96E52" w:rsidP="00F96E52">
      <w:pPr>
        <w:shd w:val="clear" w:color="auto" w:fill="FFFFFF"/>
        <w:spacing w:after="0" w:line="240" w:lineRule="auto"/>
        <w:jc w:val="center"/>
        <w:rPr>
          <w:rFonts w:ascii="Arial" w:eastAsia="Times New Roman" w:hAnsi="Arial" w:cs="Arial"/>
          <w:color w:val="222222"/>
          <w:sz w:val="24"/>
          <w:szCs w:val="24"/>
          <w:lang w:eastAsia="fr-CA"/>
        </w:rPr>
      </w:pPr>
      <w:r>
        <w:rPr>
          <w:rFonts w:ascii="Arial" w:eastAsia="Times New Roman" w:hAnsi="Arial" w:cs="Arial"/>
          <w:color w:val="222222"/>
          <w:sz w:val="24"/>
          <w:szCs w:val="24"/>
          <w:lang w:eastAsia="fr-CA"/>
        </w:rPr>
        <w:t>514.863.2516</w:t>
      </w:r>
    </w:p>
    <w:p w:rsidR="00F96E52" w:rsidRPr="00F96E52" w:rsidRDefault="00C938CD" w:rsidP="00F96E52">
      <w:pPr>
        <w:shd w:val="clear" w:color="auto" w:fill="FFFFFF"/>
        <w:spacing w:after="0" w:line="240" w:lineRule="auto"/>
        <w:jc w:val="center"/>
        <w:rPr>
          <w:rFonts w:ascii="Arial" w:eastAsia="Times New Roman" w:hAnsi="Arial" w:cs="Arial"/>
          <w:color w:val="222222"/>
          <w:sz w:val="24"/>
          <w:szCs w:val="24"/>
          <w:lang w:eastAsia="fr-CA"/>
        </w:rPr>
      </w:pPr>
      <w:hyperlink r:id="rId6" w:tgtFrame="_blank" w:history="1">
        <w:r w:rsidR="00F96E52" w:rsidRPr="00F96E52">
          <w:rPr>
            <w:rFonts w:ascii="Arial" w:eastAsia="Times New Roman" w:hAnsi="Arial" w:cs="Arial"/>
            <w:color w:val="1155CC"/>
            <w:sz w:val="24"/>
            <w:szCs w:val="24"/>
            <w:u w:val="single"/>
            <w:lang w:eastAsia="fr-CA"/>
          </w:rPr>
          <w:t>jeremyletourneau30@gmail.com</w:t>
        </w:r>
      </w:hyperlink>
    </w:p>
    <w:p w:rsidR="00F96E52" w:rsidRPr="00F96E52" w:rsidRDefault="00F96E52" w:rsidP="00F96E52">
      <w:pPr>
        <w:shd w:val="clear" w:color="auto" w:fill="FFFFFF"/>
        <w:spacing w:after="0" w:line="240" w:lineRule="auto"/>
        <w:jc w:val="center"/>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Permis de conduire : Classes 1, 2, 3, 4A/B/C, 5 et 6A</w:t>
      </w:r>
    </w:p>
    <w:p w:rsid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w:t>
      </w:r>
    </w:p>
    <w:p w:rsidR="00F96E52" w:rsidRPr="00F96E52" w:rsidRDefault="00F96E52" w:rsidP="00F96E52">
      <w:pPr>
        <w:shd w:val="clear" w:color="auto" w:fill="FFFFFF"/>
        <w:spacing w:after="0" w:line="240" w:lineRule="auto"/>
        <w:rPr>
          <w:rFonts w:ascii="Arial" w:eastAsia="Times New Roman" w:hAnsi="Arial" w:cs="Arial"/>
          <w:b/>
          <w:color w:val="222222"/>
          <w:sz w:val="24"/>
          <w:szCs w:val="24"/>
          <w:lang w:eastAsia="fr-CA"/>
        </w:rPr>
      </w:pPr>
      <w:r w:rsidRPr="00F96E52">
        <w:rPr>
          <w:rFonts w:ascii="Arial" w:eastAsia="Times New Roman" w:hAnsi="Arial" w:cs="Arial"/>
          <w:b/>
          <w:color w:val="222222"/>
          <w:sz w:val="24"/>
          <w:szCs w:val="24"/>
          <w:lang w:eastAsia="fr-CA"/>
        </w:rPr>
        <w:t>PROFIL PROFESSIONNEL</w:t>
      </w:r>
    </w:p>
    <w:p w:rsidR="00F96E52" w:rsidRDefault="00F96E52" w:rsidP="00C938CD">
      <w:pPr>
        <w:shd w:val="clear" w:color="auto" w:fill="FFFFFF"/>
        <w:spacing w:after="0" w:line="240" w:lineRule="auto"/>
        <w:jc w:val="both"/>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​Gestionnaire dynamique doté d'une vaste expérience dans la coordination d'opérations complexes en milieux critiques (ports et aéroports). Expert en supervision d'équipes, planification stratégique des ressources et implantation de protocoles de sécurité rigoureux. Reconnu pour l'optimisation des processus et la gestion de projets d'envergure.  </w:t>
      </w:r>
    </w:p>
    <w:p w:rsidR="00F96E52" w:rsidRPr="00F96E52" w:rsidRDefault="00F96E52" w:rsidP="00F96E52">
      <w:pPr>
        <w:shd w:val="clear" w:color="auto" w:fill="FFFFFF"/>
        <w:spacing w:after="0" w:line="240" w:lineRule="auto"/>
        <w:rPr>
          <w:rFonts w:ascii="Arial" w:eastAsia="Times New Roman" w:hAnsi="Arial" w:cs="Arial"/>
          <w:color w:val="222222"/>
          <w:sz w:val="24"/>
          <w:szCs w:val="24"/>
          <w:lang w:eastAsia="fr-CA"/>
        </w:rPr>
      </w:pPr>
    </w:p>
    <w:p w:rsidR="00F96E52" w:rsidRDefault="00F96E52" w:rsidP="00F96E52">
      <w:pPr>
        <w:shd w:val="clear" w:color="auto" w:fill="FFFFFF"/>
        <w:spacing w:after="0" w:line="240" w:lineRule="auto"/>
        <w:rPr>
          <w:rFonts w:ascii="Arial" w:eastAsia="Times New Roman" w:hAnsi="Arial" w:cs="Arial"/>
          <w:b/>
          <w:color w:val="222222"/>
          <w:sz w:val="24"/>
          <w:szCs w:val="24"/>
          <w:lang w:eastAsia="fr-CA"/>
        </w:rPr>
      </w:pPr>
      <w:r w:rsidRPr="00F96E52">
        <w:rPr>
          <w:rFonts w:ascii="Arial" w:eastAsia="Times New Roman" w:hAnsi="Arial" w:cs="Arial"/>
          <w:color w:val="222222"/>
          <w:sz w:val="24"/>
          <w:szCs w:val="24"/>
          <w:lang w:eastAsia="fr-CA"/>
        </w:rPr>
        <w:t>​</w:t>
      </w:r>
      <w:r w:rsidRPr="00F96E52">
        <w:rPr>
          <w:rFonts w:ascii="Arial" w:eastAsia="Times New Roman" w:hAnsi="Arial" w:cs="Arial"/>
          <w:b/>
          <w:color w:val="222222"/>
          <w:sz w:val="24"/>
          <w:szCs w:val="24"/>
          <w:lang w:eastAsia="fr-CA"/>
        </w:rPr>
        <w:t>EXPÉRIENCE PROFESSIONNELLE</w:t>
      </w:r>
    </w:p>
    <w:p w:rsidR="00C938CD" w:rsidRPr="00F96E52" w:rsidRDefault="00C938CD" w:rsidP="00F96E52">
      <w:pPr>
        <w:shd w:val="clear" w:color="auto" w:fill="FFFFFF"/>
        <w:spacing w:after="0" w:line="240" w:lineRule="auto"/>
        <w:rPr>
          <w:rFonts w:ascii="Arial" w:eastAsia="Times New Roman" w:hAnsi="Arial" w:cs="Arial"/>
          <w:color w:val="222222"/>
          <w:sz w:val="24"/>
          <w:szCs w:val="24"/>
          <w:lang w:eastAsia="fr-CA"/>
        </w:rPr>
      </w:pPr>
    </w:p>
    <w:p w:rsidR="00F96E52" w:rsidRPr="00F96E52" w:rsidRDefault="00F96E52" w:rsidP="00C938CD">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w:t>
      </w:r>
      <w:proofErr w:type="spellStart"/>
      <w:r w:rsidRPr="00C938CD">
        <w:rPr>
          <w:rFonts w:ascii="Arial" w:eastAsia="Times New Roman" w:hAnsi="Arial" w:cs="Arial"/>
          <w:b/>
          <w:color w:val="222222"/>
          <w:sz w:val="24"/>
          <w:szCs w:val="24"/>
          <w:lang w:eastAsia="fr-CA"/>
        </w:rPr>
        <w:t>Logistec</w:t>
      </w:r>
      <w:proofErr w:type="spellEnd"/>
      <w:r w:rsidRPr="00F96E52">
        <w:rPr>
          <w:rFonts w:ascii="Arial" w:eastAsia="Times New Roman" w:hAnsi="Arial" w:cs="Arial"/>
          <w:color w:val="222222"/>
          <w:sz w:val="24"/>
          <w:szCs w:val="24"/>
          <w:lang w:eastAsia="fr-CA"/>
        </w:rPr>
        <w:t xml:space="preserve"> | Surintendant maritime</w:t>
      </w:r>
    </w:p>
    <w:p w:rsidR="00F96E52" w:rsidRPr="00F96E52" w:rsidRDefault="00F96E52" w:rsidP="00C938CD">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​Août 2021 – Présent  </w:t>
      </w:r>
    </w:p>
    <w:p w:rsidR="00F96E52" w:rsidRPr="00C938CD" w:rsidRDefault="00F96E52" w:rsidP="00C938CD">
      <w:pPr>
        <w:shd w:val="clear" w:color="auto" w:fill="FFFFFF"/>
        <w:spacing w:after="0" w:line="24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u w:val="single"/>
          <w:lang w:eastAsia="fr-CA"/>
        </w:rPr>
        <w:t>Gestion des Opérations et Logistique</w:t>
      </w:r>
      <w:r w:rsidRPr="00C938CD">
        <w:rPr>
          <w:rFonts w:ascii="Arial" w:eastAsia="Times New Roman" w:hAnsi="Arial" w:cs="Arial"/>
          <w:color w:val="222222"/>
          <w:sz w:val="24"/>
          <w:szCs w:val="24"/>
          <w:lang w:eastAsia="fr-CA"/>
        </w:rPr>
        <w:t xml:space="preserve"> :</w:t>
      </w:r>
    </w:p>
    <w:p w:rsidR="00F96E52" w:rsidRPr="00F96E52" w:rsidRDefault="00F96E52" w:rsidP="00C938CD">
      <w:pPr>
        <w:pStyle w:val="Paragraphedeliste"/>
        <w:numPr>
          <w:ilvl w:val="0"/>
          <w:numId w:val="1"/>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​Planifier les déchargements, affecter le personnel et les équipements nécessaires tout en estimant les délais d'exécution.  </w:t>
      </w:r>
    </w:p>
    <w:p w:rsidR="00F96E52" w:rsidRPr="00F96E52" w:rsidRDefault="00F96E52" w:rsidP="00C938CD">
      <w:pPr>
        <w:pStyle w:val="Paragraphedeliste"/>
        <w:numPr>
          <w:ilvl w:val="0"/>
          <w:numId w:val="1"/>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​Coordonner l'espace d'entreposage et assurer la liaison entre les différents intervenants et les équipages.  </w:t>
      </w:r>
    </w:p>
    <w:p w:rsidR="00F96E52" w:rsidRPr="00F96E52" w:rsidRDefault="00F96E52" w:rsidP="00C938CD">
      <w:pPr>
        <w:pStyle w:val="Paragraphedeliste"/>
        <w:numPr>
          <w:ilvl w:val="0"/>
          <w:numId w:val="1"/>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​Gérer des projets d'ouverture, d'implantation et d'agrandissement d'installations et d'espaces bureaux.  </w:t>
      </w:r>
    </w:p>
    <w:p w:rsidR="00F96E52" w:rsidRP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w:t>
      </w:r>
      <w:r w:rsidRPr="00F96E52">
        <w:rPr>
          <w:rFonts w:ascii="Arial" w:eastAsia="Times New Roman" w:hAnsi="Arial" w:cs="Arial"/>
          <w:color w:val="222222"/>
          <w:sz w:val="24"/>
          <w:szCs w:val="24"/>
          <w:u w:val="single"/>
          <w:lang w:eastAsia="fr-CA"/>
        </w:rPr>
        <w:t>Santé, Sécurité et Conformité</w:t>
      </w:r>
      <w:r w:rsidRPr="00F96E52">
        <w:rPr>
          <w:rFonts w:ascii="Arial" w:eastAsia="Times New Roman" w:hAnsi="Arial" w:cs="Arial"/>
          <w:color w:val="222222"/>
          <w:sz w:val="24"/>
          <w:szCs w:val="24"/>
          <w:lang w:eastAsia="fr-CA"/>
        </w:rPr>
        <w:t xml:space="preserve"> :</w:t>
      </w:r>
    </w:p>
    <w:p w:rsidR="00F96E52" w:rsidRPr="00F96E52" w:rsidRDefault="00F96E52" w:rsidP="00F96E52">
      <w:pPr>
        <w:pStyle w:val="Paragraphedeliste"/>
        <w:numPr>
          <w:ilvl w:val="0"/>
          <w:numId w:val="2"/>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​Créer le plan de contrôle préventif répondant à la norme D-98-08 de l'ACIA.  </w:t>
      </w:r>
    </w:p>
    <w:p w:rsidR="00F96E52" w:rsidRPr="00F96E52" w:rsidRDefault="00F96E52" w:rsidP="00F96E52">
      <w:pPr>
        <w:pStyle w:val="Paragraphedeliste"/>
        <w:numPr>
          <w:ilvl w:val="0"/>
          <w:numId w:val="2"/>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​Élaborer des analyses de risques et mettre sur pied de nouvelles procédures de déchargement.  </w:t>
      </w:r>
    </w:p>
    <w:p w:rsidR="00F96E52" w:rsidRPr="00F96E52" w:rsidRDefault="00F96E52" w:rsidP="00F96E52">
      <w:pPr>
        <w:pStyle w:val="Paragraphedeliste"/>
        <w:numPr>
          <w:ilvl w:val="0"/>
          <w:numId w:val="2"/>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​Membre actif du comité de santé et sécurité local et du comité de réflexion sur les enjeux de sécurité portuaire.  </w:t>
      </w:r>
    </w:p>
    <w:p w:rsid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w:t>
      </w:r>
      <w:r w:rsidRPr="00F96E52">
        <w:rPr>
          <w:rFonts w:ascii="Arial" w:eastAsia="Times New Roman" w:hAnsi="Arial" w:cs="Arial"/>
          <w:color w:val="222222"/>
          <w:sz w:val="24"/>
          <w:szCs w:val="24"/>
          <w:u w:val="single"/>
          <w:lang w:eastAsia="fr-CA"/>
        </w:rPr>
        <w:t xml:space="preserve">Réalisation marquante </w:t>
      </w:r>
      <w:r w:rsidRPr="00F96E52">
        <w:rPr>
          <w:rFonts w:ascii="Arial" w:eastAsia="Times New Roman" w:hAnsi="Arial" w:cs="Arial"/>
          <w:color w:val="222222"/>
          <w:sz w:val="24"/>
          <w:szCs w:val="24"/>
          <w:lang w:eastAsia="fr-CA"/>
        </w:rPr>
        <w:t xml:space="preserve">: </w:t>
      </w:r>
    </w:p>
    <w:p w:rsid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Amélioration d'un outil de levage par l'intégration d'un système d'éclairage innovant.</w:t>
      </w:r>
    </w:p>
    <w:p w:rsidR="00F96E52" w:rsidRP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  </w:t>
      </w:r>
    </w:p>
    <w:p w:rsidR="00F96E52" w:rsidRP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w:t>
      </w:r>
      <w:r w:rsidRPr="00C938CD">
        <w:rPr>
          <w:rFonts w:ascii="Arial" w:eastAsia="Times New Roman" w:hAnsi="Arial" w:cs="Arial"/>
          <w:b/>
          <w:color w:val="222222"/>
          <w:sz w:val="24"/>
          <w:szCs w:val="24"/>
          <w:lang w:eastAsia="fr-CA"/>
        </w:rPr>
        <w:t>Aéroports de Montréal (ADM)</w:t>
      </w:r>
      <w:r w:rsidRPr="00F96E52">
        <w:rPr>
          <w:rFonts w:ascii="Arial" w:eastAsia="Times New Roman" w:hAnsi="Arial" w:cs="Arial"/>
          <w:color w:val="222222"/>
          <w:sz w:val="24"/>
          <w:szCs w:val="24"/>
          <w:lang w:eastAsia="fr-CA"/>
        </w:rPr>
        <w:t xml:space="preserve"> | Coordonnateur services au sol</w:t>
      </w:r>
    </w:p>
    <w:p w:rsidR="00F96E52" w:rsidRP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​Décembre 2018 – Février 2020  </w:t>
      </w:r>
    </w:p>
    <w:p w:rsidR="00F96E52" w:rsidRPr="00F96E52" w:rsidRDefault="00F96E52" w:rsidP="00F96E52">
      <w:pPr>
        <w:pStyle w:val="Paragraphedeliste"/>
        <w:numPr>
          <w:ilvl w:val="0"/>
          <w:numId w:val="3"/>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​Assurer la fluidité des opérations en collaborant étroitement avec les compagnies aériennes partenaires.  </w:t>
      </w:r>
    </w:p>
    <w:p w:rsidR="00F96E52" w:rsidRPr="00F96E52" w:rsidRDefault="00F96E52" w:rsidP="00F96E52">
      <w:pPr>
        <w:pStyle w:val="Paragraphedeliste"/>
        <w:numPr>
          <w:ilvl w:val="0"/>
          <w:numId w:val="3"/>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​Planifier les besoins opérationnels en transport de passagers au sol et participer au processus d'achat d'équipements.  </w:t>
      </w:r>
    </w:p>
    <w:p w:rsidR="00F96E52" w:rsidRDefault="00F96E52" w:rsidP="00F96E52">
      <w:pPr>
        <w:pStyle w:val="Paragraphedeliste"/>
        <w:numPr>
          <w:ilvl w:val="0"/>
          <w:numId w:val="3"/>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​Mener des enquêtes et produire des rapports pour le Système de gestion de la sécurité (SGS).  </w:t>
      </w:r>
    </w:p>
    <w:p w:rsidR="00C938CD" w:rsidRDefault="00C938CD">
      <w:pPr>
        <w:rPr>
          <w:rFonts w:ascii="Arial" w:eastAsia="Times New Roman" w:hAnsi="Arial" w:cs="Arial"/>
          <w:color w:val="222222"/>
          <w:sz w:val="24"/>
          <w:szCs w:val="24"/>
          <w:lang w:eastAsia="fr-CA"/>
        </w:rPr>
      </w:pPr>
      <w:r>
        <w:rPr>
          <w:rFonts w:ascii="Arial" w:eastAsia="Times New Roman" w:hAnsi="Arial" w:cs="Arial"/>
          <w:color w:val="222222"/>
          <w:sz w:val="24"/>
          <w:szCs w:val="24"/>
          <w:lang w:eastAsia="fr-CA"/>
        </w:rPr>
        <w:br w:type="page"/>
      </w:r>
    </w:p>
    <w:p w:rsidR="00C938CD" w:rsidRPr="00F96E52" w:rsidRDefault="00C938CD" w:rsidP="00C938CD">
      <w:pPr>
        <w:pStyle w:val="Paragraphedeliste"/>
        <w:shd w:val="clear" w:color="auto" w:fill="FFFFFF"/>
        <w:spacing w:after="0" w:line="240" w:lineRule="auto"/>
        <w:rPr>
          <w:rFonts w:ascii="Arial" w:eastAsia="Times New Roman" w:hAnsi="Arial" w:cs="Arial"/>
          <w:color w:val="222222"/>
          <w:sz w:val="24"/>
          <w:szCs w:val="24"/>
          <w:lang w:eastAsia="fr-CA"/>
        </w:rPr>
      </w:pPr>
    </w:p>
    <w:p w:rsidR="00F96E52" w:rsidRP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w:t>
      </w:r>
      <w:bookmarkStart w:id="0" w:name="_GoBack"/>
      <w:proofErr w:type="spellStart"/>
      <w:r w:rsidRPr="00C938CD">
        <w:rPr>
          <w:rFonts w:ascii="Arial" w:eastAsia="Times New Roman" w:hAnsi="Arial" w:cs="Arial"/>
          <w:b/>
          <w:color w:val="222222"/>
          <w:sz w:val="24"/>
          <w:szCs w:val="24"/>
          <w:lang w:eastAsia="fr-CA"/>
        </w:rPr>
        <w:t>Accessair</w:t>
      </w:r>
      <w:proofErr w:type="spellEnd"/>
      <w:r w:rsidRPr="00C938CD">
        <w:rPr>
          <w:rFonts w:ascii="Arial" w:eastAsia="Times New Roman" w:hAnsi="Arial" w:cs="Arial"/>
          <w:b/>
          <w:color w:val="222222"/>
          <w:sz w:val="24"/>
          <w:szCs w:val="24"/>
          <w:lang w:eastAsia="fr-CA"/>
        </w:rPr>
        <w:t xml:space="preserve"> </w:t>
      </w:r>
      <w:proofErr w:type="spellStart"/>
      <w:r w:rsidRPr="00C938CD">
        <w:rPr>
          <w:rFonts w:ascii="Arial" w:eastAsia="Times New Roman" w:hAnsi="Arial" w:cs="Arial"/>
          <w:b/>
          <w:color w:val="222222"/>
          <w:sz w:val="24"/>
          <w:szCs w:val="24"/>
          <w:lang w:eastAsia="fr-CA"/>
        </w:rPr>
        <w:t>Systems</w:t>
      </w:r>
      <w:proofErr w:type="spellEnd"/>
      <w:r w:rsidRPr="00C938CD">
        <w:rPr>
          <w:rFonts w:ascii="Arial" w:eastAsia="Times New Roman" w:hAnsi="Arial" w:cs="Arial"/>
          <w:b/>
          <w:color w:val="222222"/>
          <w:sz w:val="24"/>
          <w:szCs w:val="24"/>
          <w:lang w:eastAsia="fr-CA"/>
        </w:rPr>
        <w:t xml:space="preserve"> Inc.</w:t>
      </w:r>
      <w:r w:rsidRPr="00F96E52">
        <w:rPr>
          <w:rFonts w:ascii="Arial" w:eastAsia="Times New Roman" w:hAnsi="Arial" w:cs="Arial"/>
          <w:color w:val="222222"/>
          <w:sz w:val="24"/>
          <w:szCs w:val="24"/>
          <w:lang w:eastAsia="fr-CA"/>
        </w:rPr>
        <w:t xml:space="preserve"> </w:t>
      </w:r>
      <w:bookmarkEnd w:id="0"/>
      <w:r w:rsidRPr="00F96E52">
        <w:rPr>
          <w:rFonts w:ascii="Arial" w:eastAsia="Times New Roman" w:hAnsi="Arial" w:cs="Arial"/>
          <w:color w:val="222222"/>
          <w:sz w:val="24"/>
          <w:szCs w:val="24"/>
          <w:lang w:eastAsia="fr-CA"/>
        </w:rPr>
        <w:t xml:space="preserve">| Assistant Manager – Département </w:t>
      </w:r>
      <w:proofErr w:type="spellStart"/>
      <w:r w:rsidRPr="00F96E52">
        <w:rPr>
          <w:rFonts w:ascii="Arial" w:eastAsia="Times New Roman" w:hAnsi="Arial" w:cs="Arial"/>
          <w:color w:val="222222"/>
          <w:sz w:val="24"/>
          <w:szCs w:val="24"/>
          <w:lang w:eastAsia="fr-CA"/>
        </w:rPr>
        <w:t>Cobus</w:t>
      </w:r>
      <w:proofErr w:type="spellEnd"/>
    </w:p>
    <w:p w:rsidR="00F96E52" w:rsidRP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​Mai 2015 – Décembre 2018  </w:t>
      </w:r>
    </w:p>
    <w:p w:rsidR="00F96E52" w:rsidRP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w:t>
      </w:r>
      <w:r w:rsidRPr="00F96E52">
        <w:rPr>
          <w:rFonts w:ascii="Arial" w:eastAsia="Times New Roman" w:hAnsi="Arial" w:cs="Arial"/>
          <w:color w:val="222222"/>
          <w:sz w:val="24"/>
          <w:szCs w:val="24"/>
          <w:u w:val="single"/>
          <w:lang w:eastAsia="fr-CA"/>
        </w:rPr>
        <w:t>Implantation majeure</w:t>
      </w:r>
      <w:r w:rsidRPr="00F96E52">
        <w:rPr>
          <w:rFonts w:ascii="Arial" w:eastAsia="Times New Roman" w:hAnsi="Arial" w:cs="Arial"/>
          <w:color w:val="222222"/>
          <w:sz w:val="24"/>
          <w:szCs w:val="24"/>
          <w:lang w:eastAsia="fr-CA"/>
        </w:rPr>
        <w:t xml:space="preserve"> : Mise en place complète du service de transport par autobus à Montréal-Trudeau (embauche, formation, création des procédures opérationnelles et de sûreté).  </w:t>
      </w:r>
    </w:p>
    <w:p w:rsidR="00F96E52" w:rsidRPr="00F96E52" w:rsidRDefault="00F96E52" w:rsidP="00F96E52">
      <w:pPr>
        <w:pStyle w:val="Paragraphedeliste"/>
        <w:numPr>
          <w:ilvl w:val="0"/>
          <w:numId w:val="4"/>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​Gestion quotidienne du personnel et des ressources matérielles.  </w:t>
      </w:r>
    </w:p>
    <w:p w:rsidR="00F96E52" w:rsidRDefault="00F96E52" w:rsidP="00F96E52">
      <w:pPr>
        <w:pStyle w:val="Paragraphedeliste"/>
        <w:numPr>
          <w:ilvl w:val="0"/>
          <w:numId w:val="4"/>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​Distinction : Récipiendaire d'un certificat d'appréciation "Sécurité sur la bonne piste" (septembre 2017).  </w:t>
      </w:r>
    </w:p>
    <w:p w:rsidR="00C938CD" w:rsidRPr="00F96E52" w:rsidRDefault="00C938CD" w:rsidP="00C938CD">
      <w:pPr>
        <w:pStyle w:val="Paragraphedeliste"/>
        <w:shd w:val="clear" w:color="auto" w:fill="FFFFFF"/>
        <w:spacing w:after="0" w:line="240" w:lineRule="auto"/>
        <w:rPr>
          <w:rFonts w:ascii="Arial" w:eastAsia="Times New Roman" w:hAnsi="Arial" w:cs="Arial"/>
          <w:color w:val="222222"/>
          <w:sz w:val="24"/>
          <w:szCs w:val="24"/>
          <w:lang w:eastAsia="fr-CA"/>
        </w:rPr>
      </w:pPr>
    </w:p>
    <w:p w:rsidR="00F96E52" w:rsidRPr="00F96E52" w:rsidRDefault="00F96E52" w:rsidP="00F96E52">
      <w:pPr>
        <w:shd w:val="clear" w:color="auto" w:fill="FFFFFF"/>
        <w:spacing w:after="0" w:line="240" w:lineRule="auto"/>
        <w:rPr>
          <w:rFonts w:ascii="Arial" w:eastAsia="Times New Roman" w:hAnsi="Arial" w:cs="Arial"/>
          <w:color w:val="222222"/>
          <w:sz w:val="24"/>
          <w:szCs w:val="24"/>
          <w:u w:val="single"/>
          <w:lang w:eastAsia="fr-CA"/>
        </w:rPr>
      </w:pPr>
      <w:r w:rsidRPr="00F96E52">
        <w:rPr>
          <w:rFonts w:ascii="Arial" w:eastAsia="Times New Roman" w:hAnsi="Arial" w:cs="Arial"/>
          <w:color w:val="222222"/>
          <w:sz w:val="24"/>
          <w:szCs w:val="24"/>
          <w:lang w:eastAsia="fr-CA"/>
        </w:rPr>
        <w:t>​</w:t>
      </w:r>
      <w:r w:rsidRPr="00F96E52">
        <w:rPr>
          <w:rFonts w:ascii="Arial" w:eastAsia="Times New Roman" w:hAnsi="Arial" w:cs="Arial"/>
          <w:color w:val="222222"/>
          <w:sz w:val="24"/>
          <w:szCs w:val="24"/>
          <w:u w:val="single"/>
          <w:lang w:eastAsia="fr-CA"/>
        </w:rPr>
        <w:t>Parcours Aéroportuaire Antérieur</w:t>
      </w:r>
    </w:p>
    <w:p w:rsidR="00F96E52" w:rsidRPr="00F96E52" w:rsidRDefault="00F96E52" w:rsidP="00F96E52">
      <w:pPr>
        <w:pStyle w:val="Paragraphedeliste"/>
        <w:numPr>
          <w:ilvl w:val="0"/>
          <w:numId w:val="5"/>
        </w:num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​Opérateur léger (</w:t>
      </w:r>
      <w:r w:rsidR="00C938CD" w:rsidRPr="00F96E52">
        <w:rPr>
          <w:rFonts w:ascii="Arial" w:eastAsia="Times New Roman" w:hAnsi="Arial" w:cs="Arial"/>
          <w:color w:val="222222"/>
          <w:sz w:val="24"/>
          <w:szCs w:val="24"/>
          <w:lang w:eastAsia="fr-CA"/>
        </w:rPr>
        <w:t>Déneigement</w:t>
      </w:r>
      <w:r w:rsidRPr="00F96E52">
        <w:rPr>
          <w:rFonts w:ascii="Arial" w:eastAsia="Times New Roman" w:hAnsi="Arial" w:cs="Arial"/>
          <w:color w:val="222222"/>
          <w:sz w:val="24"/>
          <w:szCs w:val="24"/>
          <w:lang w:eastAsia="fr-CA"/>
        </w:rPr>
        <w:t xml:space="preserve"> des pistes) | ADM | 2014 – 2017  </w:t>
      </w:r>
    </w:p>
    <w:p w:rsidR="00F96E52" w:rsidRPr="00C938CD" w:rsidRDefault="00F96E52" w:rsidP="00C938CD">
      <w:pPr>
        <w:pStyle w:val="Paragraphedeliste"/>
        <w:numPr>
          <w:ilvl w:val="0"/>
          <w:numId w:val="5"/>
        </w:numPr>
        <w:shd w:val="clear" w:color="auto" w:fill="FFFFFF"/>
        <w:spacing w:after="0" w:line="24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 xml:space="preserve">​Superviseur &amp; Chef d'équipe | </w:t>
      </w:r>
      <w:proofErr w:type="spellStart"/>
      <w:r w:rsidRPr="00C938CD">
        <w:rPr>
          <w:rFonts w:ascii="Arial" w:eastAsia="Times New Roman" w:hAnsi="Arial" w:cs="Arial"/>
          <w:color w:val="222222"/>
          <w:sz w:val="24"/>
          <w:szCs w:val="24"/>
          <w:lang w:eastAsia="fr-CA"/>
        </w:rPr>
        <w:t>Handlex</w:t>
      </w:r>
      <w:proofErr w:type="spellEnd"/>
      <w:r w:rsidRPr="00C938CD">
        <w:rPr>
          <w:rFonts w:ascii="Arial" w:eastAsia="Times New Roman" w:hAnsi="Arial" w:cs="Arial"/>
          <w:color w:val="222222"/>
          <w:sz w:val="24"/>
          <w:szCs w:val="24"/>
          <w:lang w:eastAsia="fr-CA"/>
        </w:rPr>
        <w:t xml:space="preserve"> (Aéroport P.-E. Trudeau) | 2010 – 2012</w:t>
      </w:r>
      <w:r w:rsidR="00C938CD">
        <w:rPr>
          <w:rFonts w:ascii="Arial" w:eastAsia="Times New Roman" w:hAnsi="Arial" w:cs="Arial"/>
          <w:color w:val="222222"/>
          <w:sz w:val="24"/>
          <w:szCs w:val="24"/>
          <w:lang w:eastAsia="fr-CA"/>
        </w:rPr>
        <w:t> :</w:t>
      </w:r>
      <w:r w:rsidRPr="00C938CD">
        <w:rPr>
          <w:rFonts w:ascii="Arial" w:eastAsia="Times New Roman" w:hAnsi="Arial" w:cs="Arial"/>
          <w:color w:val="222222"/>
          <w:sz w:val="24"/>
          <w:szCs w:val="24"/>
          <w:lang w:eastAsia="fr-CA"/>
        </w:rPr>
        <w:t> Gestion des équipes au sol, chargement/déchargement d'appareils et gestion d'incidents.</w:t>
      </w:r>
    </w:p>
    <w:p w:rsidR="00F96E52" w:rsidRPr="00F96E52" w:rsidRDefault="00F96E52" w:rsidP="00F96E52">
      <w:pPr>
        <w:pStyle w:val="Paragraphedeliste"/>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  </w:t>
      </w:r>
    </w:p>
    <w:p w:rsidR="00F96E52" w:rsidRPr="00F96E52" w:rsidRDefault="00F96E52" w:rsidP="00F96E52">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w:t>
      </w:r>
      <w:r w:rsidRPr="00F96E52">
        <w:rPr>
          <w:rFonts w:ascii="Arial" w:eastAsia="Times New Roman" w:hAnsi="Arial" w:cs="Arial"/>
          <w:b/>
          <w:color w:val="222222"/>
          <w:sz w:val="24"/>
          <w:szCs w:val="24"/>
          <w:lang w:eastAsia="fr-CA"/>
        </w:rPr>
        <w:t>FORMATION ACADÉMIQUE</w:t>
      </w:r>
    </w:p>
    <w:p w:rsidR="00F96E52" w:rsidRPr="00C938CD" w:rsidRDefault="00F96E52" w:rsidP="00C938CD">
      <w:pPr>
        <w:pStyle w:val="Paragraphedeliste"/>
        <w:numPr>
          <w:ilvl w:val="0"/>
          <w:numId w:val="6"/>
        </w:numPr>
        <w:shd w:val="clear" w:color="auto" w:fill="FFFFFF"/>
        <w:spacing w:after="0" w:line="36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​Certificat en gestion du transport aérien | UQAC | En cours (temps partiel)</w:t>
      </w:r>
    </w:p>
    <w:p w:rsidR="00F96E52" w:rsidRPr="00C938CD" w:rsidRDefault="00F96E52" w:rsidP="00C938CD">
      <w:pPr>
        <w:pStyle w:val="Paragraphedeliste"/>
        <w:numPr>
          <w:ilvl w:val="0"/>
          <w:numId w:val="6"/>
        </w:numPr>
        <w:shd w:val="clear" w:color="auto" w:fill="FFFFFF"/>
        <w:spacing w:after="0" w:line="36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​DEP Conduite d'engins de chantier | Atelier école Les Cèdres | 2014</w:t>
      </w:r>
    </w:p>
    <w:p w:rsidR="00F96E52" w:rsidRPr="00C938CD" w:rsidRDefault="00F96E52" w:rsidP="00C938CD">
      <w:pPr>
        <w:pStyle w:val="Paragraphedeliste"/>
        <w:numPr>
          <w:ilvl w:val="0"/>
          <w:numId w:val="6"/>
        </w:numPr>
        <w:shd w:val="clear" w:color="auto" w:fill="FFFFFF"/>
        <w:spacing w:after="0" w:line="36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​DEP Transport routier | CFTR Mirabel | 2013</w:t>
      </w:r>
    </w:p>
    <w:p w:rsidR="00F96E52" w:rsidRPr="00C938CD" w:rsidRDefault="00F96E52" w:rsidP="00C938CD">
      <w:pPr>
        <w:pStyle w:val="Paragraphedeliste"/>
        <w:numPr>
          <w:ilvl w:val="0"/>
          <w:numId w:val="6"/>
        </w:numPr>
        <w:shd w:val="clear" w:color="auto" w:fill="FFFFFF"/>
        <w:spacing w:after="0" w:line="36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​AEC en Assurance de dommage des particuliers | Cégep de Lanaudière | 2006</w:t>
      </w:r>
    </w:p>
    <w:p w:rsidR="00C938CD" w:rsidRDefault="00F96E52" w:rsidP="00C938CD">
      <w:pPr>
        <w:shd w:val="clear" w:color="auto" w:fill="FFFFFF"/>
        <w:spacing w:after="0" w:line="240" w:lineRule="auto"/>
        <w:rPr>
          <w:rFonts w:ascii="Arial" w:eastAsia="Times New Roman" w:hAnsi="Arial" w:cs="Arial"/>
          <w:color w:val="222222"/>
          <w:sz w:val="24"/>
          <w:szCs w:val="24"/>
          <w:lang w:eastAsia="fr-CA"/>
        </w:rPr>
      </w:pPr>
      <w:r w:rsidRPr="00F96E52">
        <w:rPr>
          <w:rFonts w:ascii="Arial" w:eastAsia="Times New Roman" w:hAnsi="Arial" w:cs="Arial"/>
          <w:color w:val="222222"/>
          <w:sz w:val="24"/>
          <w:szCs w:val="24"/>
          <w:lang w:eastAsia="fr-CA"/>
        </w:rPr>
        <w:t>​</w:t>
      </w:r>
    </w:p>
    <w:p w:rsidR="00F96E52" w:rsidRPr="00F96E52" w:rsidRDefault="00F96E52" w:rsidP="00C938CD">
      <w:pPr>
        <w:shd w:val="clear" w:color="auto" w:fill="FFFFFF"/>
        <w:spacing w:after="0" w:line="240" w:lineRule="auto"/>
        <w:rPr>
          <w:rFonts w:ascii="Arial" w:eastAsia="Times New Roman" w:hAnsi="Arial" w:cs="Arial"/>
          <w:color w:val="222222"/>
          <w:sz w:val="24"/>
          <w:szCs w:val="24"/>
          <w:lang w:eastAsia="fr-CA"/>
        </w:rPr>
      </w:pPr>
      <w:r w:rsidRPr="00C938CD">
        <w:rPr>
          <w:rFonts w:ascii="Arial" w:eastAsia="Times New Roman" w:hAnsi="Arial" w:cs="Arial"/>
          <w:b/>
          <w:color w:val="222222"/>
          <w:sz w:val="24"/>
          <w:szCs w:val="24"/>
          <w:lang w:eastAsia="fr-CA"/>
        </w:rPr>
        <w:t>COMPÉTENCES ET CERTIFICATIONS</w:t>
      </w:r>
    </w:p>
    <w:p w:rsidR="00F96E52" w:rsidRPr="00C938CD" w:rsidRDefault="00F96E52" w:rsidP="00C938CD">
      <w:pPr>
        <w:pStyle w:val="Paragraphedeliste"/>
        <w:numPr>
          <w:ilvl w:val="0"/>
          <w:numId w:val="7"/>
        </w:numPr>
        <w:shd w:val="clear" w:color="auto" w:fill="FFFFFF"/>
        <w:spacing w:after="0" w:line="24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​Expertise Technique : Logistique de transport (air/mer/terre), planification d'entrepôt, gestion de projets.  </w:t>
      </w:r>
    </w:p>
    <w:p w:rsidR="00C938CD" w:rsidRPr="00C938CD" w:rsidRDefault="00F96E52" w:rsidP="00C938CD">
      <w:pPr>
        <w:pStyle w:val="Paragraphedeliste"/>
        <w:numPr>
          <w:ilvl w:val="0"/>
          <w:numId w:val="7"/>
        </w:numPr>
        <w:shd w:val="clear" w:color="auto" w:fill="FFFFFF"/>
        <w:spacing w:after="0" w:line="24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​Sécurité (Formations internes) : Secourisme, protection contre les chutes, Code canadien du travail, enquête sur incident (Diligence raisonnable C-21), espaces clos.  </w:t>
      </w:r>
    </w:p>
    <w:p w:rsidR="00F96E52" w:rsidRPr="00C938CD" w:rsidRDefault="00F96E52" w:rsidP="00C938CD">
      <w:pPr>
        <w:pStyle w:val="Paragraphedeliste"/>
        <w:numPr>
          <w:ilvl w:val="0"/>
          <w:numId w:val="7"/>
        </w:numPr>
        <w:shd w:val="clear" w:color="auto" w:fill="FFFFFF"/>
        <w:spacing w:after="0" w:line="24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​Informatique : Maîtrise de l'environnement Windows (Word, Excel, PowerPoint).  </w:t>
      </w:r>
    </w:p>
    <w:p w:rsidR="00F96E52" w:rsidRPr="00C938CD" w:rsidRDefault="00F96E52" w:rsidP="00C938CD">
      <w:pPr>
        <w:pStyle w:val="Paragraphedeliste"/>
        <w:numPr>
          <w:ilvl w:val="0"/>
          <w:numId w:val="7"/>
        </w:numPr>
        <w:shd w:val="clear" w:color="auto" w:fill="FFFFFF"/>
        <w:spacing w:after="0" w:line="24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​Langues : Français et Anglais (parlé et écrit).  </w:t>
      </w:r>
    </w:p>
    <w:p w:rsidR="00F96E52" w:rsidRPr="00C938CD" w:rsidRDefault="00F96E52" w:rsidP="00C938CD">
      <w:pPr>
        <w:pStyle w:val="Paragraphedeliste"/>
        <w:numPr>
          <w:ilvl w:val="0"/>
          <w:numId w:val="7"/>
        </w:numPr>
        <w:shd w:val="clear" w:color="auto" w:fill="FFFFFF"/>
        <w:spacing w:after="0" w:line="240" w:lineRule="auto"/>
        <w:rPr>
          <w:rFonts w:ascii="Arial" w:eastAsia="Times New Roman" w:hAnsi="Arial" w:cs="Arial"/>
          <w:color w:val="222222"/>
          <w:sz w:val="24"/>
          <w:szCs w:val="24"/>
          <w:lang w:eastAsia="fr-CA"/>
        </w:rPr>
      </w:pPr>
      <w:r w:rsidRPr="00C938CD">
        <w:rPr>
          <w:rFonts w:ascii="Arial" w:eastAsia="Times New Roman" w:hAnsi="Arial" w:cs="Arial"/>
          <w:color w:val="222222"/>
          <w:sz w:val="24"/>
          <w:szCs w:val="24"/>
          <w:lang w:eastAsia="fr-CA"/>
        </w:rPr>
        <w:t>​Radio : Certificat restreint d'opérateur radio.  </w:t>
      </w:r>
    </w:p>
    <w:p w:rsidR="004D4A60" w:rsidRDefault="00C938CD"/>
    <w:sectPr w:rsidR="004D4A6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02B"/>
    <w:multiLevelType w:val="hybridMultilevel"/>
    <w:tmpl w:val="A24261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24172E37"/>
    <w:multiLevelType w:val="hybridMultilevel"/>
    <w:tmpl w:val="01149E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BF05B2C"/>
    <w:multiLevelType w:val="hybridMultilevel"/>
    <w:tmpl w:val="9232EF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39EB1CC5"/>
    <w:multiLevelType w:val="hybridMultilevel"/>
    <w:tmpl w:val="6D7CB9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3CE25D6E"/>
    <w:multiLevelType w:val="hybridMultilevel"/>
    <w:tmpl w:val="F5C2D5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69522BD9"/>
    <w:multiLevelType w:val="hybridMultilevel"/>
    <w:tmpl w:val="5C64D1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7BC760B8"/>
    <w:multiLevelType w:val="hybridMultilevel"/>
    <w:tmpl w:val="2FC2AC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52"/>
    <w:rsid w:val="006C11CB"/>
    <w:rsid w:val="00C938CD"/>
    <w:rsid w:val="00E07A6B"/>
    <w:rsid w:val="00EB7C12"/>
    <w:rsid w:val="00F96E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96E52"/>
    <w:rPr>
      <w:color w:val="0000FF"/>
      <w:u w:val="single"/>
    </w:rPr>
  </w:style>
  <w:style w:type="paragraph" w:styleId="Textedebulles">
    <w:name w:val="Balloon Text"/>
    <w:basedOn w:val="Normal"/>
    <w:link w:val="TextedebullesCar"/>
    <w:uiPriority w:val="99"/>
    <w:semiHidden/>
    <w:unhideWhenUsed/>
    <w:rsid w:val="00F96E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6E52"/>
    <w:rPr>
      <w:rFonts w:ascii="Tahoma" w:hAnsi="Tahoma" w:cs="Tahoma"/>
      <w:sz w:val="16"/>
      <w:szCs w:val="16"/>
    </w:rPr>
  </w:style>
  <w:style w:type="paragraph" w:styleId="Paragraphedeliste">
    <w:name w:val="List Paragraph"/>
    <w:basedOn w:val="Normal"/>
    <w:uiPriority w:val="34"/>
    <w:qFormat/>
    <w:rsid w:val="00F96E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96E52"/>
    <w:rPr>
      <w:color w:val="0000FF"/>
      <w:u w:val="single"/>
    </w:rPr>
  </w:style>
  <w:style w:type="paragraph" w:styleId="Textedebulles">
    <w:name w:val="Balloon Text"/>
    <w:basedOn w:val="Normal"/>
    <w:link w:val="TextedebullesCar"/>
    <w:uiPriority w:val="99"/>
    <w:semiHidden/>
    <w:unhideWhenUsed/>
    <w:rsid w:val="00F96E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6E52"/>
    <w:rPr>
      <w:rFonts w:ascii="Tahoma" w:hAnsi="Tahoma" w:cs="Tahoma"/>
      <w:sz w:val="16"/>
      <w:szCs w:val="16"/>
    </w:rPr>
  </w:style>
  <w:style w:type="paragraph" w:styleId="Paragraphedeliste">
    <w:name w:val="List Paragraph"/>
    <w:basedOn w:val="Normal"/>
    <w:uiPriority w:val="34"/>
    <w:qFormat/>
    <w:rsid w:val="00F9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469984">
      <w:bodyDiv w:val="1"/>
      <w:marLeft w:val="0"/>
      <w:marRight w:val="0"/>
      <w:marTop w:val="0"/>
      <w:marBottom w:val="0"/>
      <w:divBdr>
        <w:top w:val="none" w:sz="0" w:space="0" w:color="auto"/>
        <w:left w:val="none" w:sz="0" w:space="0" w:color="auto"/>
        <w:bottom w:val="none" w:sz="0" w:space="0" w:color="auto"/>
        <w:right w:val="none" w:sz="0" w:space="0" w:color="auto"/>
      </w:divBdr>
      <w:divsChild>
        <w:div w:id="437529023">
          <w:marLeft w:val="0"/>
          <w:marRight w:val="0"/>
          <w:marTop w:val="0"/>
          <w:marBottom w:val="0"/>
          <w:divBdr>
            <w:top w:val="none" w:sz="0" w:space="0" w:color="auto"/>
            <w:left w:val="none" w:sz="0" w:space="0" w:color="auto"/>
            <w:bottom w:val="none" w:sz="0" w:space="0" w:color="auto"/>
            <w:right w:val="none" w:sz="0" w:space="0" w:color="auto"/>
          </w:divBdr>
        </w:div>
        <w:div w:id="533350351">
          <w:marLeft w:val="0"/>
          <w:marRight w:val="0"/>
          <w:marTop w:val="0"/>
          <w:marBottom w:val="0"/>
          <w:divBdr>
            <w:top w:val="none" w:sz="0" w:space="0" w:color="auto"/>
            <w:left w:val="none" w:sz="0" w:space="0" w:color="auto"/>
            <w:bottom w:val="none" w:sz="0" w:space="0" w:color="auto"/>
            <w:right w:val="none" w:sz="0" w:space="0" w:color="auto"/>
          </w:divBdr>
        </w:div>
        <w:div w:id="1967735787">
          <w:marLeft w:val="0"/>
          <w:marRight w:val="0"/>
          <w:marTop w:val="0"/>
          <w:marBottom w:val="0"/>
          <w:divBdr>
            <w:top w:val="none" w:sz="0" w:space="0" w:color="auto"/>
            <w:left w:val="none" w:sz="0" w:space="0" w:color="auto"/>
            <w:bottom w:val="none" w:sz="0" w:space="0" w:color="auto"/>
            <w:right w:val="none" w:sz="0" w:space="0" w:color="auto"/>
          </w:divBdr>
        </w:div>
        <w:div w:id="962462634">
          <w:marLeft w:val="0"/>
          <w:marRight w:val="0"/>
          <w:marTop w:val="0"/>
          <w:marBottom w:val="0"/>
          <w:divBdr>
            <w:top w:val="none" w:sz="0" w:space="0" w:color="auto"/>
            <w:left w:val="none" w:sz="0" w:space="0" w:color="auto"/>
            <w:bottom w:val="none" w:sz="0" w:space="0" w:color="auto"/>
            <w:right w:val="none" w:sz="0" w:space="0" w:color="auto"/>
          </w:divBdr>
        </w:div>
        <w:div w:id="589773638">
          <w:marLeft w:val="0"/>
          <w:marRight w:val="0"/>
          <w:marTop w:val="0"/>
          <w:marBottom w:val="0"/>
          <w:divBdr>
            <w:top w:val="none" w:sz="0" w:space="0" w:color="auto"/>
            <w:left w:val="none" w:sz="0" w:space="0" w:color="auto"/>
            <w:bottom w:val="none" w:sz="0" w:space="0" w:color="auto"/>
            <w:right w:val="none" w:sz="0" w:space="0" w:color="auto"/>
          </w:divBdr>
        </w:div>
        <w:div w:id="383677623">
          <w:marLeft w:val="0"/>
          <w:marRight w:val="0"/>
          <w:marTop w:val="0"/>
          <w:marBottom w:val="0"/>
          <w:divBdr>
            <w:top w:val="none" w:sz="0" w:space="0" w:color="auto"/>
            <w:left w:val="none" w:sz="0" w:space="0" w:color="auto"/>
            <w:bottom w:val="none" w:sz="0" w:space="0" w:color="auto"/>
            <w:right w:val="none" w:sz="0" w:space="0" w:color="auto"/>
          </w:divBdr>
        </w:div>
        <w:div w:id="976060195">
          <w:marLeft w:val="0"/>
          <w:marRight w:val="0"/>
          <w:marTop w:val="0"/>
          <w:marBottom w:val="0"/>
          <w:divBdr>
            <w:top w:val="none" w:sz="0" w:space="0" w:color="auto"/>
            <w:left w:val="none" w:sz="0" w:space="0" w:color="auto"/>
            <w:bottom w:val="none" w:sz="0" w:space="0" w:color="auto"/>
            <w:right w:val="none" w:sz="0" w:space="0" w:color="auto"/>
          </w:divBdr>
        </w:div>
        <w:div w:id="86464664">
          <w:marLeft w:val="0"/>
          <w:marRight w:val="0"/>
          <w:marTop w:val="0"/>
          <w:marBottom w:val="0"/>
          <w:divBdr>
            <w:top w:val="none" w:sz="0" w:space="0" w:color="auto"/>
            <w:left w:val="none" w:sz="0" w:space="0" w:color="auto"/>
            <w:bottom w:val="none" w:sz="0" w:space="0" w:color="auto"/>
            <w:right w:val="none" w:sz="0" w:space="0" w:color="auto"/>
          </w:divBdr>
        </w:div>
        <w:div w:id="1745570385">
          <w:marLeft w:val="0"/>
          <w:marRight w:val="0"/>
          <w:marTop w:val="0"/>
          <w:marBottom w:val="0"/>
          <w:divBdr>
            <w:top w:val="none" w:sz="0" w:space="0" w:color="auto"/>
            <w:left w:val="none" w:sz="0" w:space="0" w:color="auto"/>
            <w:bottom w:val="none" w:sz="0" w:space="0" w:color="auto"/>
            <w:right w:val="none" w:sz="0" w:space="0" w:color="auto"/>
          </w:divBdr>
        </w:div>
        <w:div w:id="507477435">
          <w:marLeft w:val="0"/>
          <w:marRight w:val="0"/>
          <w:marTop w:val="0"/>
          <w:marBottom w:val="0"/>
          <w:divBdr>
            <w:top w:val="none" w:sz="0" w:space="0" w:color="auto"/>
            <w:left w:val="none" w:sz="0" w:space="0" w:color="auto"/>
            <w:bottom w:val="none" w:sz="0" w:space="0" w:color="auto"/>
            <w:right w:val="none" w:sz="0" w:space="0" w:color="auto"/>
          </w:divBdr>
        </w:div>
        <w:div w:id="489641037">
          <w:marLeft w:val="0"/>
          <w:marRight w:val="0"/>
          <w:marTop w:val="0"/>
          <w:marBottom w:val="0"/>
          <w:divBdr>
            <w:top w:val="none" w:sz="0" w:space="0" w:color="auto"/>
            <w:left w:val="none" w:sz="0" w:space="0" w:color="auto"/>
            <w:bottom w:val="none" w:sz="0" w:space="0" w:color="auto"/>
            <w:right w:val="none" w:sz="0" w:space="0" w:color="auto"/>
          </w:divBdr>
        </w:div>
        <w:div w:id="880240999">
          <w:marLeft w:val="0"/>
          <w:marRight w:val="0"/>
          <w:marTop w:val="0"/>
          <w:marBottom w:val="0"/>
          <w:divBdr>
            <w:top w:val="none" w:sz="0" w:space="0" w:color="auto"/>
            <w:left w:val="none" w:sz="0" w:space="0" w:color="auto"/>
            <w:bottom w:val="none" w:sz="0" w:space="0" w:color="auto"/>
            <w:right w:val="none" w:sz="0" w:space="0" w:color="auto"/>
          </w:divBdr>
        </w:div>
        <w:div w:id="1180772936">
          <w:marLeft w:val="0"/>
          <w:marRight w:val="0"/>
          <w:marTop w:val="0"/>
          <w:marBottom w:val="0"/>
          <w:divBdr>
            <w:top w:val="none" w:sz="0" w:space="0" w:color="auto"/>
            <w:left w:val="none" w:sz="0" w:space="0" w:color="auto"/>
            <w:bottom w:val="none" w:sz="0" w:space="0" w:color="auto"/>
            <w:right w:val="none" w:sz="0" w:space="0" w:color="auto"/>
          </w:divBdr>
        </w:div>
        <w:div w:id="462113534">
          <w:marLeft w:val="0"/>
          <w:marRight w:val="0"/>
          <w:marTop w:val="0"/>
          <w:marBottom w:val="0"/>
          <w:divBdr>
            <w:top w:val="none" w:sz="0" w:space="0" w:color="auto"/>
            <w:left w:val="none" w:sz="0" w:space="0" w:color="auto"/>
            <w:bottom w:val="none" w:sz="0" w:space="0" w:color="auto"/>
            <w:right w:val="none" w:sz="0" w:space="0" w:color="auto"/>
          </w:divBdr>
        </w:div>
        <w:div w:id="62611261">
          <w:marLeft w:val="0"/>
          <w:marRight w:val="0"/>
          <w:marTop w:val="0"/>
          <w:marBottom w:val="0"/>
          <w:divBdr>
            <w:top w:val="none" w:sz="0" w:space="0" w:color="auto"/>
            <w:left w:val="none" w:sz="0" w:space="0" w:color="auto"/>
            <w:bottom w:val="none" w:sz="0" w:space="0" w:color="auto"/>
            <w:right w:val="none" w:sz="0" w:space="0" w:color="auto"/>
          </w:divBdr>
        </w:div>
        <w:div w:id="1443065956">
          <w:marLeft w:val="0"/>
          <w:marRight w:val="0"/>
          <w:marTop w:val="0"/>
          <w:marBottom w:val="0"/>
          <w:divBdr>
            <w:top w:val="none" w:sz="0" w:space="0" w:color="auto"/>
            <w:left w:val="none" w:sz="0" w:space="0" w:color="auto"/>
            <w:bottom w:val="none" w:sz="0" w:space="0" w:color="auto"/>
            <w:right w:val="none" w:sz="0" w:space="0" w:color="auto"/>
          </w:divBdr>
        </w:div>
        <w:div w:id="1381979792">
          <w:marLeft w:val="0"/>
          <w:marRight w:val="0"/>
          <w:marTop w:val="0"/>
          <w:marBottom w:val="0"/>
          <w:divBdr>
            <w:top w:val="none" w:sz="0" w:space="0" w:color="auto"/>
            <w:left w:val="none" w:sz="0" w:space="0" w:color="auto"/>
            <w:bottom w:val="none" w:sz="0" w:space="0" w:color="auto"/>
            <w:right w:val="none" w:sz="0" w:space="0" w:color="auto"/>
          </w:divBdr>
        </w:div>
        <w:div w:id="2093744297">
          <w:marLeft w:val="0"/>
          <w:marRight w:val="0"/>
          <w:marTop w:val="0"/>
          <w:marBottom w:val="0"/>
          <w:divBdr>
            <w:top w:val="none" w:sz="0" w:space="0" w:color="auto"/>
            <w:left w:val="none" w:sz="0" w:space="0" w:color="auto"/>
            <w:bottom w:val="none" w:sz="0" w:space="0" w:color="auto"/>
            <w:right w:val="none" w:sz="0" w:space="0" w:color="auto"/>
          </w:divBdr>
        </w:div>
        <w:div w:id="1765105793">
          <w:marLeft w:val="0"/>
          <w:marRight w:val="0"/>
          <w:marTop w:val="0"/>
          <w:marBottom w:val="0"/>
          <w:divBdr>
            <w:top w:val="none" w:sz="0" w:space="0" w:color="auto"/>
            <w:left w:val="none" w:sz="0" w:space="0" w:color="auto"/>
            <w:bottom w:val="none" w:sz="0" w:space="0" w:color="auto"/>
            <w:right w:val="none" w:sz="0" w:space="0" w:color="auto"/>
          </w:divBdr>
        </w:div>
        <w:div w:id="1693997010">
          <w:marLeft w:val="0"/>
          <w:marRight w:val="0"/>
          <w:marTop w:val="0"/>
          <w:marBottom w:val="0"/>
          <w:divBdr>
            <w:top w:val="none" w:sz="0" w:space="0" w:color="auto"/>
            <w:left w:val="none" w:sz="0" w:space="0" w:color="auto"/>
            <w:bottom w:val="none" w:sz="0" w:space="0" w:color="auto"/>
            <w:right w:val="none" w:sz="0" w:space="0" w:color="auto"/>
          </w:divBdr>
        </w:div>
        <w:div w:id="650865690">
          <w:marLeft w:val="0"/>
          <w:marRight w:val="0"/>
          <w:marTop w:val="0"/>
          <w:marBottom w:val="0"/>
          <w:divBdr>
            <w:top w:val="none" w:sz="0" w:space="0" w:color="auto"/>
            <w:left w:val="none" w:sz="0" w:space="0" w:color="auto"/>
            <w:bottom w:val="none" w:sz="0" w:space="0" w:color="auto"/>
            <w:right w:val="none" w:sz="0" w:space="0" w:color="auto"/>
          </w:divBdr>
        </w:div>
        <w:div w:id="1055010266">
          <w:marLeft w:val="0"/>
          <w:marRight w:val="0"/>
          <w:marTop w:val="0"/>
          <w:marBottom w:val="0"/>
          <w:divBdr>
            <w:top w:val="none" w:sz="0" w:space="0" w:color="auto"/>
            <w:left w:val="none" w:sz="0" w:space="0" w:color="auto"/>
            <w:bottom w:val="none" w:sz="0" w:space="0" w:color="auto"/>
            <w:right w:val="none" w:sz="0" w:space="0" w:color="auto"/>
          </w:divBdr>
        </w:div>
        <w:div w:id="236985762">
          <w:marLeft w:val="0"/>
          <w:marRight w:val="0"/>
          <w:marTop w:val="0"/>
          <w:marBottom w:val="0"/>
          <w:divBdr>
            <w:top w:val="none" w:sz="0" w:space="0" w:color="auto"/>
            <w:left w:val="none" w:sz="0" w:space="0" w:color="auto"/>
            <w:bottom w:val="none" w:sz="0" w:space="0" w:color="auto"/>
            <w:right w:val="none" w:sz="0" w:space="0" w:color="auto"/>
          </w:divBdr>
        </w:div>
        <w:div w:id="1499082032">
          <w:marLeft w:val="0"/>
          <w:marRight w:val="0"/>
          <w:marTop w:val="0"/>
          <w:marBottom w:val="0"/>
          <w:divBdr>
            <w:top w:val="none" w:sz="0" w:space="0" w:color="auto"/>
            <w:left w:val="none" w:sz="0" w:space="0" w:color="auto"/>
            <w:bottom w:val="none" w:sz="0" w:space="0" w:color="auto"/>
            <w:right w:val="none" w:sz="0" w:space="0" w:color="auto"/>
          </w:divBdr>
        </w:div>
        <w:div w:id="458764303">
          <w:marLeft w:val="0"/>
          <w:marRight w:val="0"/>
          <w:marTop w:val="0"/>
          <w:marBottom w:val="0"/>
          <w:divBdr>
            <w:top w:val="none" w:sz="0" w:space="0" w:color="auto"/>
            <w:left w:val="none" w:sz="0" w:space="0" w:color="auto"/>
            <w:bottom w:val="none" w:sz="0" w:space="0" w:color="auto"/>
            <w:right w:val="none" w:sz="0" w:space="0" w:color="auto"/>
          </w:divBdr>
        </w:div>
        <w:div w:id="1189485521">
          <w:marLeft w:val="0"/>
          <w:marRight w:val="0"/>
          <w:marTop w:val="0"/>
          <w:marBottom w:val="0"/>
          <w:divBdr>
            <w:top w:val="none" w:sz="0" w:space="0" w:color="auto"/>
            <w:left w:val="none" w:sz="0" w:space="0" w:color="auto"/>
            <w:bottom w:val="none" w:sz="0" w:space="0" w:color="auto"/>
            <w:right w:val="none" w:sz="0" w:space="0" w:color="auto"/>
          </w:divBdr>
        </w:div>
        <w:div w:id="608052629">
          <w:marLeft w:val="0"/>
          <w:marRight w:val="0"/>
          <w:marTop w:val="0"/>
          <w:marBottom w:val="0"/>
          <w:divBdr>
            <w:top w:val="none" w:sz="0" w:space="0" w:color="auto"/>
            <w:left w:val="none" w:sz="0" w:space="0" w:color="auto"/>
            <w:bottom w:val="none" w:sz="0" w:space="0" w:color="auto"/>
            <w:right w:val="none" w:sz="0" w:space="0" w:color="auto"/>
          </w:divBdr>
        </w:div>
        <w:div w:id="1713581083">
          <w:marLeft w:val="0"/>
          <w:marRight w:val="0"/>
          <w:marTop w:val="0"/>
          <w:marBottom w:val="0"/>
          <w:divBdr>
            <w:top w:val="none" w:sz="0" w:space="0" w:color="auto"/>
            <w:left w:val="none" w:sz="0" w:space="0" w:color="auto"/>
            <w:bottom w:val="none" w:sz="0" w:space="0" w:color="auto"/>
            <w:right w:val="none" w:sz="0" w:space="0" w:color="auto"/>
          </w:divBdr>
        </w:div>
        <w:div w:id="276179292">
          <w:marLeft w:val="0"/>
          <w:marRight w:val="0"/>
          <w:marTop w:val="0"/>
          <w:marBottom w:val="0"/>
          <w:divBdr>
            <w:top w:val="none" w:sz="0" w:space="0" w:color="auto"/>
            <w:left w:val="none" w:sz="0" w:space="0" w:color="auto"/>
            <w:bottom w:val="none" w:sz="0" w:space="0" w:color="auto"/>
            <w:right w:val="none" w:sz="0" w:space="0" w:color="auto"/>
          </w:divBdr>
        </w:div>
        <w:div w:id="1381324261">
          <w:marLeft w:val="0"/>
          <w:marRight w:val="0"/>
          <w:marTop w:val="0"/>
          <w:marBottom w:val="0"/>
          <w:divBdr>
            <w:top w:val="none" w:sz="0" w:space="0" w:color="auto"/>
            <w:left w:val="none" w:sz="0" w:space="0" w:color="auto"/>
            <w:bottom w:val="none" w:sz="0" w:space="0" w:color="auto"/>
            <w:right w:val="none" w:sz="0" w:space="0" w:color="auto"/>
          </w:divBdr>
        </w:div>
        <w:div w:id="1516336929">
          <w:marLeft w:val="0"/>
          <w:marRight w:val="0"/>
          <w:marTop w:val="0"/>
          <w:marBottom w:val="0"/>
          <w:divBdr>
            <w:top w:val="none" w:sz="0" w:space="0" w:color="auto"/>
            <w:left w:val="none" w:sz="0" w:space="0" w:color="auto"/>
            <w:bottom w:val="none" w:sz="0" w:space="0" w:color="auto"/>
            <w:right w:val="none" w:sz="0" w:space="0" w:color="auto"/>
          </w:divBdr>
        </w:div>
        <w:div w:id="1200968877">
          <w:marLeft w:val="0"/>
          <w:marRight w:val="0"/>
          <w:marTop w:val="0"/>
          <w:marBottom w:val="0"/>
          <w:divBdr>
            <w:top w:val="none" w:sz="0" w:space="0" w:color="auto"/>
            <w:left w:val="none" w:sz="0" w:space="0" w:color="auto"/>
            <w:bottom w:val="none" w:sz="0" w:space="0" w:color="auto"/>
            <w:right w:val="none" w:sz="0" w:space="0" w:color="auto"/>
          </w:divBdr>
        </w:div>
        <w:div w:id="513151591">
          <w:marLeft w:val="0"/>
          <w:marRight w:val="0"/>
          <w:marTop w:val="0"/>
          <w:marBottom w:val="0"/>
          <w:divBdr>
            <w:top w:val="none" w:sz="0" w:space="0" w:color="auto"/>
            <w:left w:val="none" w:sz="0" w:space="0" w:color="auto"/>
            <w:bottom w:val="none" w:sz="0" w:space="0" w:color="auto"/>
            <w:right w:val="none" w:sz="0" w:space="0" w:color="auto"/>
          </w:divBdr>
        </w:div>
        <w:div w:id="2038965077">
          <w:marLeft w:val="0"/>
          <w:marRight w:val="0"/>
          <w:marTop w:val="0"/>
          <w:marBottom w:val="0"/>
          <w:divBdr>
            <w:top w:val="none" w:sz="0" w:space="0" w:color="auto"/>
            <w:left w:val="none" w:sz="0" w:space="0" w:color="auto"/>
            <w:bottom w:val="none" w:sz="0" w:space="0" w:color="auto"/>
            <w:right w:val="none" w:sz="0" w:space="0" w:color="auto"/>
          </w:divBdr>
        </w:div>
        <w:div w:id="2048874244">
          <w:marLeft w:val="0"/>
          <w:marRight w:val="0"/>
          <w:marTop w:val="0"/>
          <w:marBottom w:val="0"/>
          <w:divBdr>
            <w:top w:val="none" w:sz="0" w:space="0" w:color="auto"/>
            <w:left w:val="none" w:sz="0" w:space="0" w:color="auto"/>
            <w:bottom w:val="none" w:sz="0" w:space="0" w:color="auto"/>
            <w:right w:val="none" w:sz="0" w:space="0" w:color="auto"/>
          </w:divBdr>
        </w:div>
        <w:div w:id="1429621336">
          <w:marLeft w:val="0"/>
          <w:marRight w:val="0"/>
          <w:marTop w:val="0"/>
          <w:marBottom w:val="0"/>
          <w:divBdr>
            <w:top w:val="none" w:sz="0" w:space="0" w:color="auto"/>
            <w:left w:val="none" w:sz="0" w:space="0" w:color="auto"/>
            <w:bottom w:val="none" w:sz="0" w:space="0" w:color="auto"/>
            <w:right w:val="none" w:sz="0" w:space="0" w:color="auto"/>
          </w:divBdr>
        </w:div>
        <w:div w:id="1060204369">
          <w:marLeft w:val="0"/>
          <w:marRight w:val="0"/>
          <w:marTop w:val="0"/>
          <w:marBottom w:val="0"/>
          <w:divBdr>
            <w:top w:val="none" w:sz="0" w:space="0" w:color="auto"/>
            <w:left w:val="none" w:sz="0" w:space="0" w:color="auto"/>
            <w:bottom w:val="none" w:sz="0" w:space="0" w:color="auto"/>
            <w:right w:val="none" w:sz="0" w:space="0" w:color="auto"/>
          </w:divBdr>
        </w:div>
        <w:div w:id="220481848">
          <w:marLeft w:val="0"/>
          <w:marRight w:val="0"/>
          <w:marTop w:val="0"/>
          <w:marBottom w:val="0"/>
          <w:divBdr>
            <w:top w:val="none" w:sz="0" w:space="0" w:color="auto"/>
            <w:left w:val="none" w:sz="0" w:space="0" w:color="auto"/>
            <w:bottom w:val="none" w:sz="0" w:space="0" w:color="auto"/>
            <w:right w:val="none" w:sz="0" w:space="0" w:color="auto"/>
          </w:divBdr>
        </w:div>
        <w:div w:id="230776705">
          <w:marLeft w:val="0"/>
          <w:marRight w:val="0"/>
          <w:marTop w:val="0"/>
          <w:marBottom w:val="0"/>
          <w:divBdr>
            <w:top w:val="none" w:sz="0" w:space="0" w:color="auto"/>
            <w:left w:val="none" w:sz="0" w:space="0" w:color="auto"/>
            <w:bottom w:val="none" w:sz="0" w:space="0" w:color="auto"/>
            <w:right w:val="none" w:sz="0" w:space="0" w:color="auto"/>
          </w:divBdr>
        </w:div>
        <w:div w:id="1275951">
          <w:marLeft w:val="0"/>
          <w:marRight w:val="0"/>
          <w:marTop w:val="0"/>
          <w:marBottom w:val="0"/>
          <w:divBdr>
            <w:top w:val="none" w:sz="0" w:space="0" w:color="auto"/>
            <w:left w:val="none" w:sz="0" w:space="0" w:color="auto"/>
            <w:bottom w:val="none" w:sz="0" w:space="0" w:color="auto"/>
            <w:right w:val="none" w:sz="0" w:space="0" w:color="auto"/>
          </w:divBdr>
        </w:div>
        <w:div w:id="1633826946">
          <w:marLeft w:val="0"/>
          <w:marRight w:val="0"/>
          <w:marTop w:val="0"/>
          <w:marBottom w:val="0"/>
          <w:divBdr>
            <w:top w:val="none" w:sz="0" w:space="0" w:color="auto"/>
            <w:left w:val="none" w:sz="0" w:space="0" w:color="auto"/>
            <w:bottom w:val="none" w:sz="0" w:space="0" w:color="auto"/>
            <w:right w:val="none" w:sz="0" w:space="0" w:color="auto"/>
          </w:divBdr>
        </w:div>
        <w:div w:id="1695230918">
          <w:marLeft w:val="0"/>
          <w:marRight w:val="0"/>
          <w:marTop w:val="0"/>
          <w:marBottom w:val="0"/>
          <w:divBdr>
            <w:top w:val="none" w:sz="0" w:space="0" w:color="auto"/>
            <w:left w:val="none" w:sz="0" w:space="0" w:color="auto"/>
            <w:bottom w:val="none" w:sz="0" w:space="0" w:color="auto"/>
            <w:right w:val="none" w:sz="0" w:space="0" w:color="auto"/>
          </w:divBdr>
        </w:div>
        <w:div w:id="1320693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emyletourneau3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536</Words>
  <Characters>2952</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cp:lastModifiedBy>
  <cp:revision>2</cp:revision>
  <dcterms:created xsi:type="dcterms:W3CDTF">2026-02-17T22:58:00Z</dcterms:created>
  <dcterms:modified xsi:type="dcterms:W3CDTF">2026-02-17T23:17:00Z</dcterms:modified>
</cp:coreProperties>
</file>