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680B" w14:textId="77777777" w:rsidR="004550C9" w:rsidRPr="00B35EE7" w:rsidRDefault="008F5844" w:rsidP="00ED2973">
      <w:pPr>
        <w:pStyle w:val="Name"/>
        <w:rPr>
          <w:i/>
          <w:iCs/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i/>
          <w:iCs/>
          <w:color w:val="4BACC6" w:themeColor="accent5"/>
          <w:lang w:val="en-US"/>
        </w:rPr>
        <w:t>Joshua Walker</w:t>
      </w:r>
    </w:p>
    <w:p w14:paraId="015D2CF1" w14:textId="77777777" w:rsidR="008F5844" w:rsidRPr="00B35EE7" w:rsidRDefault="008F5844" w:rsidP="00CA326D">
      <w:pPr>
        <w:ind w:left="0" w:firstLine="0"/>
        <w:rPr>
          <w:lang w:val="en-US"/>
        </w:rPr>
      </w:pPr>
    </w:p>
    <w:p w14:paraId="6E91BCD7" w14:textId="705553FF" w:rsidR="008F5844" w:rsidRPr="00B35EE7" w:rsidRDefault="008F5844" w:rsidP="00ED2973">
      <w:pPr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584 Stanley S</w:t>
      </w:r>
      <w:r w:rsidR="005020B4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treet, New Britain, CT</w:t>
      </w:r>
    </w:p>
    <w:p w14:paraId="68067326" w14:textId="77777777" w:rsidR="008F5844" w:rsidRPr="00B35EE7" w:rsidRDefault="008F5844" w:rsidP="00ED2973">
      <w:pPr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walk5240@gmail.com</w:t>
      </w:r>
    </w:p>
    <w:p w14:paraId="5A7C6586" w14:textId="77777777" w:rsidR="008F5844" w:rsidRPr="00B35EE7" w:rsidRDefault="008F5844" w:rsidP="00ED2973">
      <w:pPr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860-728-8249</w:t>
      </w:r>
    </w:p>
    <w:p w14:paraId="714FB505" w14:textId="77777777" w:rsidR="008F5844" w:rsidRPr="00B35EE7" w:rsidRDefault="008F5844" w:rsidP="00ED2973">
      <w:pPr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https://www.linkedin.com/in/joshua-walker-7b1769306/</w:t>
      </w:r>
    </w:p>
    <w:p w14:paraId="19E07DE0" w14:textId="77777777" w:rsidR="008F5844" w:rsidRPr="00B35EE7" w:rsidRDefault="008F5844" w:rsidP="00ED2973">
      <w:pPr>
        <w:rPr>
          <w:lang w:val="en-US"/>
        </w:rPr>
      </w:pPr>
    </w:p>
    <w:p w14:paraId="6EB24334" w14:textId="77777777" w:rsidR="00CA326D" w:rsidRPr="00B35EE7" w:rsidRDefault="00CA326D" w:rsidP="00ED2973">
      <w:pPr>
        <w:rPr>
          <w:lang w:val="en-US"/>
        </w:rPr>
      </w:pPr>
    </w:p>
    <w:p w14:paraId="5449B3FE" w14:textId="77777777" w:rsidR="00617AAE" w:rsidRPr="00B35EE7" w:rsidRDefault="00CA326D">
      <w:pPr>
        <w:pStyle w:val="Heading1"/>
        <w:rPr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color w:val="4BACC6" w:themeColor="accent5"/>
          <w:lang w:val="en-US"/>
        </w:rPr>
        <w:t>OBJECTIVE</w:t>
      </w:r>
    </w:p>
    <w:p w14:paraId="2A8B0B44" w14:textId="3091AB7E" w:rsidR="00371F81" w:rsidRPr="00B35EE7" w:rsidRDefault="00F43448" w:rsidP="00371F81">
      <w:pPr>
        <w:ind w:left="0" w:firstLine="0"/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Enthusiastic Lincoln Tech student </w:t>
      </w:r>
      <w:r w:rsidR="00CA326D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in the Electrical program 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eager to obtain a position with the opportunity to learn new skills</w:t>
      </w:r>
      <w:r w:rsidR="00CA326D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 the trade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expand my knowledge and contribute to the </w:t>
      </w:r>
      <w:r w:rsidR="00CA326D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company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's growth</w:t>
      </w:r>
      <w:r w:rsidR="00CA326D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333BEA13" w14:textId="77777777" w:rsidR="00371F81" w:rsidRPr="00B35EE7" w:rsidRDefault="00371F81" w:rsidP="00371F81">
      <w:pPr>
        <w:ind w:left="720" w:firstLine="0"/>
        <w:rPr>
          <w:lang w:val="en-US"/>
        </w:rPr>
      </w:pPr>
    </w:p>
    <w:p w14:paraId="383E5845" w14:textId="77777777" w:rsidR="00CA326D" w:rsidRPr="00B35EE7" w:rsidRDefault="00CA326D" w:rsidP="00371F81">
      <w:pPr>
        <w:ind w:left="720" w:firstLine="0"/>
        <w:rPr>
          <w:lang w:val="en-US"/>
        </w:rPr>
      </w:pPr>
    </w:p>
    <w:p w14:paraId="1C8FA17D" w14:textId="77777777" w:rsidR="00617AAE" w:rsidRPr="00B35EE7" w:rsidRDefault="00CA326D">
      <w:pPr>
        <w:pStyle w:val="Heading1"/>
        <w:rPr>
          <w:rFonts w:ascii="Arial" w:eastAsia="Times New Roman" w:hAnsi="Arial" w:cs="Arial"/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color w:val="4BACC6" w:themeColor="accent5"/>
          <w:lang w:val="en-US"/>
        </w:rPr>
        <w:t xml:space="preserve">SKILLS </w:t>
      </w:r>
    </w:p>
    <w:p w14:paraId="4D32EFEE" w14:textId="77777777" w:rsidR="00CA326D" w:rsidRPr="00B35EE7" w:rsidRDefault="00CA326D">
      <w:pPr>
        <w:rPr>
          <w:lang w:val="en-US"/>
        </w:rPr>
        <w:sectPr w:rsidR="00CA326D" w:rsidRPr="00B35EE7" w:rsidSect="00B35EE7">
          <w:pgSz w:w="12240" w:h="15840"/>
          <w:pgMar w:top="720" w:right="720" w:bottom="720" w:left="720" w:header="0" w:footer="0" w:gutter="0"/>
          <w:cols w:space="720"/>
          <w:formProt w:val="0"/>
          <w:docGrid w:linePitch="600" w:charSpace="36864"/>
        </w:sectPr>
      </w:pPr>
    </w:p>
    <w:p w14:paraId="362B6E27" w14:textId="415FC92C" w:rsidR="00CA326D" w:rsidRPr="00B35EE7" w:rsidRDefault="00B35EE7" w:rsidP="000044E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7" w:line="256" w:lineRule="exact"/>
        <w:ind w:left="500" w:right="28" w:hanging="227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>Basical electrical and wiring</w:t>
      </w:r>
    </w:p>
    <w:p w14:paraId="3B2DAF33" w14:textId="3FC98FB2" w:rsidR="00CA326D" w:rsidRPr="00B35EE7" w:rsidRDefault="00B35EE7" w:rsidP="000044E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7" w:line="256" w:lineRule="exact"/>
        <w:ind w:left="500" w:right="28" w:hanging="227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>Low voltage including CCTV, A/V, and Access Control</w:t>
      </w:r>
    </w:p>
    <w:p w14:paraId="7F47D8EA" w14:textId="1FBCFB95" w:rsidR="00B35EE7" w:rsidRPr="00B35EE7" w:rsidRDefault="00B35EE7" w:rsidP="000044E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7" w:line="256" w:lineRule="exact"/>
        <w:ind w:left="500" w:right="28" w:hanging="227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 xml:space="preserve">Mechatronics </w:t>
      </w:r>
      <w:r w:rsidR="00627F8D">
        <w:rPr>
          <w:rFonts w:ascii="Arial" w:hAnsi="Arial"/>
          <w:sz w:val="24"/>
          <w:szCs w:val="24"/>
          <w:lang w:val="en-US"/>
        </w:rPr>
        <w:t>knowledge</w:t>
      </w:r>
    </w:p>
    <w:p w14:paraId="3F9CA5F3" w14:textId="77777777" w:rsidR="00CA326D" w:rsidRPr="00B35EE7" w:rsidRDefault="00CA326D" w:rsidP="000044E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7" w:line="256" w:lineRule="exact"/>
        <w:ind w:left="500" w:right="28" w:hanging="227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>Electrical coding &amp; system integration</w:t>
      </w:r>
    </w:p>
    <w:p w14:paraId="3EF1525E" w14:textId="77777777" w:rsidR="00627F8D" w:rsidRPr="00B35EE7" w:rsidRDefault="00CA326D" w:rsidP="00627F8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7" w:line="256" w:lineRule="exact"/>
        <w:ind w:left="500" w:right="28" w:hanging="227"/>
        <w:rPr>
          <w:rFonts w:ascii="Arial" w:hAnsi="Arial"/>
          <w:lang w:val="en-US"/>
        </w:rPr>
      </w:pPr>
      <w:r w:rsidRPr="00B35EE7">
        <w:rPr>
          <w:spacing w:val="-1"/>
          <w:lang w:val="en-US"/>
        </w:rPr>
        <w:br w:type="column"/>
      </w:r>
      <w:r w:rsidR="00627F8D" w:rsidRPr="00B35EE7">
        <w:rPr>
          <w:rFonts w:ascii="Arial" w:hAnsi="Arial"/>
          <w:sz w:val="24"/>
          <w:szCs w:val="24"/>
          <w:lang w:val="en-US"/>
        </w:rPr>
        <w:t>Installation, troubleshooting &amp; repair of low voltage systems</w:t>
      </w:r>
    </w:p>
    <w:p w14:paraId="149EFF38" w14:textId="4AF1BFFB" w:rsidR="00CA326D" w:rsidRPr="00B35EE7" w:rsidRDefault="00CA326D" w:rsidP="00627F8D">
      <w:pPr>
        <w:pStyle w:val="ListParagraph"/>
        <w:numPr>
          <w:ilvl w:val="0"/>
          <w:numId w:val="1"/>
        </w:numPr>
        <w:tabs>
          <w:tab w:val="left" w:pos="540"/>
        </w:tabs>
        <w:spacing w:before="13" w:line="272" w:lineRule="exact"/>
        <w:ind w:hanging="450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>Disassemble &amp; re-assemble electrical equipment.</w:t>
      </w:r>
    </w:p>
    <w:p w14:paraId="669E045D" w14:textId="77777777" w:rsidR="00CA326D" w:rsidRPr="00B35EE7" w:rsidRDefault="00CA326D" w:rsidP="000044E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70" w:lineRule="exact"/>
        <w:ind w:left="500" w:hanging="227"/>
        <w:rPr>
          <w:rFonts w:ascii="Arial" w:hAnsi="Arial"/>
          <w:lang w:val="en-US"/>
        </w:rPr>
      </w:pPr>
      <w:r w:rsidRPr="00B35EE7">
        <w:rPr>
          <w:rFonts w:ascii="Arial" w:hAnsi="Arial"/>
          <w:sz w:val="24"/>
          <w:szCs w:val="24"/>
          <w:lang w:val="en-US"/>
        </w:rPr>
        <w:t>Read blueprints &amp; schematics</w:t>
      </w:r>
    </w:p>
    <w:p w14:paraId="571A62DD" w14:textId="77777777" w:rsidR="00CA326D" w:rsidRPr="00B35EE7" w:rsidRDefault="00CA326D" w:rsidP="00B35EE7">
      <w:pPr>
        <w:ind w:left="0" w:firstLine="0"/>
        <w:rPr>
          <w:lang w:val="en-US"/>
        </w:rPr>
        <w:sectPr w:rsidR="00CA326D" w:rsidRPr="00B35EE7" w:rsidSect="00B35EE7">
          <w:type w:val="continuous"/>
          <w:pgSz w:w="12240" w:h="15840"/>
          <w:pgMar w:top="720" w:right="720" w:bottom="720" w:left="720" w:header="0" w:footer="0" w:gutter="0"/>
          <w:cols w:num="2" w:space="0"/>
          <w:formProt w:val="0"/>
          <w:docGrid w:linePitch="600" w:charSpace="36864"/>
        </w:sectPr>
      </w:pPr>
    </w:p>
    <w:p w14:paraId="18F92FBC" w14:textId="77777777" w:rsidR="00CA326D" w:rsidRPr="00B35EE7" w:rsidRDefault="00CA326D" w:rsidP="00B35EE7">
      <w:pPr>
        <w:ind w:left="0" w:firstLine="0"/>
        <w:rPr>
          <w:color w:val="4BACC6" w:themeColor="accent5"/>
          <w:lang w:val="en-US"/>
        </w:rPr>
      </w:pPr>
    </w:p>
    <w:p w14:paraId="4A01A328" w14:textId="77777777" w:rsidR="00617AAE" w:rsidRPr="00B35EE7" w:rsidRDefault="00CA326D">
      <w:pPr>
        <w:pStyle w:val="Heading1"/>
        <w:rPr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color w:val="4BACC6" w:themeColor="accent5"/>
          <w:lang w:val="en-US"/>
        </w:rPr>
        <w:t>EDUCATION</w:t>
      </w:r>
    </w:p>
    <w:p w14:paraId="3BDD2480" w14:textId="77777777" w:rsidR="00CA326D" w:rsidRPr="00B35EE7" w:rsidRDefault="00CA326D" w:rsidP="00CA326D">
      <w:pPr>
        <w:tabs>
          <w:tab w:val="right" w:pos="10080"/>
        </w:tabs>
        <w:rPr>
          <w:sz w:val="18"/>
          <w:lang w:val="en-US"/>
        </w:rPr>
      </w:pPr>
      <w:r w:rsidRPr="00B35EE7">
        <w:rPr>
          <w:rStyle w:val="NormalBold"/>
          <w:rFonts w:ascii="Arial" w:eastAsia="Times New Roman" w:hAnsi="Arial" w:cs="Arial"/>
          <w:color w:val="000000"/>
          <w:sz w:val="24"/>
          <w:szCs w:val="24"/>
          <w:lang w:val="en-US"/>
        </w:rPr>
        <w:t>Lincoln Technical Institute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- New Britain, CT</w:t>
      </w:r>
      <w:r w:rsidRPr="00B35EE7">
        <w:rPr>
          <w:sz w:val="18"/>
          <w:lang w:val="en-US"/>
        </w:rPr>
        <w:tab/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Anticipated Graduation - August 2024</w:t>
      </w:r>
    </w:p>
    <w:p w14:paraId="2DCE1CB7" w14:textId="7A83EE52" w:rsidR="00176BE2" w:rsidRPr="00B35EE7" w:rsidRDefault="00A9464E" w:rsidP="00ED2973">
      <w:pPr>
        <w:rPr>
          <w:i/>
          <w:iCs/>
          <w:lang w:val="en-US"/>
        </w:rPr>
      </w:pPr>
      <w:r w:rsidRPr="00B35EE7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Electric</w:t>
      </w:r>
      <w:r w:rsidR="00CA326D" w:rsidRPr="00B35EE7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ian Training Program</w:t>
      </w:r>
    </w:p>
    <w:p w14:paraId="573066A1" w14:textId="77777777" w:rsidR="00176BE2" w:rsidRPr="00B35EE7" w:rsidRDefault="00A9464E" w:rsidP="00CA326D">
      <w:pPr>
        <w:pStyle w:val="ListParagraph"/>
        <w:numPr>
          <w:ilvl w:val="0"/>
          <w:numId w:val="17"/>
        </w:numPr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GPA: 3.5</w:t>
      </w:r>
    </w:p>
    <w:p w14:paraId="63BCB8A5" w14:textId="77777777" w:rsidR="00B35EE7" w:rsidRPr="00B35EE7" w:rsidRDefault="00B35EE7" w:rsidP="00B35EE7">
      <w:pPr>
        <w:rPr>
          <w:lang w:val="en-US"/>
        </w:rPr>
      </w:pPr>
    </w:p>
    <w:p w14:paraId="444097F8" w14:textId="5F33A797" w:rsidR="00B35EE7" w:rsidRPr="00B35EE7" w:rsidRDefault="00B35EE7" w:rsidP="00B35EE7">
      <w:pPr>
        <w:rPr>
          <w:lang w:val="en-US"/>
        </w:rPr>
      </w:pPr>
      <w:r w:rsidRPr="00B35EE7">
        <w:rPr>
          <w:rStyle w:val="NormalBold"/>
          <w:rFonts w:ascii="Arial" w:eastAsia="Times New Roman" w:hAnsi="Arial" w:cs="Arial"/>
          <w:color w:val="000000"/>
          <w:sz w:val="24"/>
          <w:szCs w:val="24"/>
          <w:lang w:val="en-US"/>
        </w:rPr>
        <w:t>E.C. Goodwin Technical High School</w:t>
      </w:r>
      <w:r w:rsidRPr="00B35EE7">
        <w:rPr>
          <w:lang w:val="en-US"/>
        </w:rPr>
        <w:t xml:space="preserve">- 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New Britain, CT</w:t>
      </w:r>
    </w:p>
    <w:p w14:paraId="277D9396" w14:textId="5139FEA7" w:rsidR="00B35EE7" w:rsidRPr="00B35EE7" w:rsidRDefault="00B35EE7" w:rsidP="00B35EE7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</w:pPr>
      <w:r w:rsidRPr="00B35EE7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 xml:space="preserve">Mechatronics </w:t>
      </w:r>
    </w:p>
    <w:p w14:paraId="04AA1E1C" w14:textId="755622FD" w:rsidR="00B35EE7" w:rsidRPr="00B35EE7" w:rsidRDefault="00B35EE7" w:rsidP="00B35EE7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Basics of Electrical and Electronic Circuitry, Motors, Generators, Motor Controls, and Power Supplies</w:t>
      </w:r>
    </w:p>
    <w:p w14:paraId="1CE7EDAC" w14:textId="42F43C21" w:rsidR="00B35EE7" w:rsidRPr="00B35EE7" w:rsidRDefault="00B35EE7" w:rsidP="00B35EE7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Semiconductor Devices, Pneumatics, Robotics and PLCs, Hydraulics and NEC</w:t>
      </w:r>
    </w:p>
    <w:p w14:paraId="3675CA09" w14:textId="51F80CA3" w:rsidR="00B35EE7" w:rsidRPr="00B35EE7" w:rsidRDefault="00B35EE7" w:rsidP="00B35EE7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Digital Electronics, Robotics, PLC, and VSD</w:t>
      </w:r>
    </w:p>
    <w:p w14:paraId="76DE19A2" w14:textId="77777777" w:rsidR="00CA326D" w:rsidRPr="00B35EE7" w:rsidRDefault="00CA326D" w:rsidP="004B3907">
      <w:pPr>
        <w:rPr>
          <w:lang w:val="en-US"/>
        </w:rPr>
      </w:pPr>
    </w:p>
    <w:p w14:paraId="7284A7A4" w14:textId="77777777" w:rsidR="00617AAE" w:rsidRPr="00B35EE7" w:rsidRDefault="00617AAE" w:rsidP="00B35EE7">
      <w:pPr>
        <w:ind w:left="0" w:firstLine="0"/>
        <w:rPr>
          <w:lang w:val="en-US"/>
        </w:rPr>
      </w:pPr>
    </w:p>
    <w:p w14:paraId="662043F3" w14:textId="77777777" w:rsidR="00617AAE" w:rsidRPr="00B35EE7" w:rsidRDefault="00CA326D">
      <w:pPr>
        <w:pStyle w:val="Heading1"/>
        <w:rPr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color w:val="4BACC6" w:themeColor="accent5"/>
          <w:lang w:val="en-US"/>
        </w:rPr>
        <w:t>WORK EXPERIENCE</w:t>
      </w:r>
    </w:p>
    <w:p w14:paraId="7EDBA767" w14:textId="29528492" w:rsidR="00CA326D" w:rsidRPr="00B35EE7" w:rsidRDefault="00CA326D" w:rsidP="00CA326D">
      <w:pPr>
        <w:tabs>
          <w:tab w:val="right" w:pos="10080"/>
        </w:tabs>
        <w:rPr>
          <w:sz w:val="18"/>
          <w:lang w:val="en-US"/>
        </w:rPr>
      </w:pPr>
      <w:r w:rsidRPr="00B35EE7">
        <w:rPr>
          <w:rStyle w:val="NormalBold"/>
          <w:rFonts w:ascii="Arial" w:eastAsia="Times New Roman" w:hAnsi="Arial" w:cs="Arial"/>
          <w:color w:val="000000"/>
          <w:sz w:val="24"/>
          <w:szCs w:val="24"/>
          <w:lang w:val="en-US"/>
        </w:rPr>
        <w:t>Family Dollar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- Berlin</w:t>
      </w:r>
      <w:r w:rsidR="005020B4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</w:t>
      </w:r>
      <w:r w:rsidR="00B35EE7"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T</w:t>
      </w:r>
      <w:r w:rsidRPr="00B35EE7">
        <w:rPr>
          <w:sz w:val="18"/>
          <w:lang w:val="en-US"/>
        </w:rPr>
        <w:tab/>
      </w: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April 2024 - Present</w:t>
      </w:r>
    </w:p>
    <w:p w14:paraId="4BB20A5C" w14:textId="77777777" w:rsidR="00CA326D" w:rsidRPr="00B35EE7" w:rsidRDefault="00CA326D" w:rsidP="00B362F2">
      <w:pPr>
        <w:rPr>
          <w:sz w:val="18"/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Sales Floor Associate</w:t>
      </w:r>
    </w:p>
    <w:p w14:paraId="084453A7" w14:textId="607E12B7" w:rsidR="00371F81" w:rsidRPr="00B35EE7" w:rsidRDefault="00371F81" w:rsidP="00777440">
      <w:pPr>
        <w:numPr>
          <w:ilvl w:val="0"/>
          <w:numId w:val="16"/>
        </w:numPr>
        <w:tabs>
          <w:tab w:val="clear" w:pos="2160"/>
          <w:tab w:val="left" w:pos="1170"/>
        </w:tabs>
        <w:spacing w:line="276" w:lineRule="auto"/>
        <w:ind w:left="1170"/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Makes sure that the aisles are clean</w:t>
      </w:r>
    </w:p>
    <w:p w14:paraId="4049D42E" w14:textId="5FA0DE8E" w:rsidR="00371F81" w:rsidRPr="00B35EE7" w:rsidRDefault="00371F81" w:rsidP="00777440">
      <w:pPr>
        <w:numPr>
          <w:ilvl w:val="0"/>
          <w:numId w:val="16"/>
        </w:numPr>
        <w:tabs>
          <w:tab w:val="clear" w:pos="2160"/>
          <w:tab w:val="left" w:pos="1170"/>
        </w:tabs>
        <w:spacing w:line="276" w:lineRule="auto"/>
        <w:ind w:left="1170"/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Stock the inventory</w:t>
      </w:r>
    </w:p>
    <w:p w14:paraId="6B5DD07C" w14:textId="6251357E" w:rsidR="00371F81" w:rsidRPr="00B35EE7" w:rsidRDefault="00371F81" w:rsidP="00777440">
      <w:pPr>
        <w:numPr>
          <w:ilvl w:val="0"/>
          <w:numId w:val="16"/>
        </w:numPr>
        <w:tabs>
          <w:tab w:val="clear" w:pos="2160"/>
          <w:tab w:val="left" w:pos="1170"/>
        </w:tabs>
        <w:spacing w:line="276" w:lineRule="auto"/>
        <w:ind w:left="1170"/>
        <w:rPr>
          <w:lang w:val="en-US"/>
        </w:rPr>
      </w:pPr>
      <w:r w:rsidRPr="00B35EE7">
        <w:rPr>
          <w:rFonts w:ascii="Arial" w:eastAsia="Times New Roman" w:hAnsi="Arial" w:cs="Arial"/>
          <w:color w:val="000000"/>
          <w:sz w:val="24"/>
          <w:szCs w:val="24"/>
          <w:lang w:val="en-US"/>
        </w:rPr>
        <w:t>Make sure the store is clean</w:t>
      </w:r>
    </w:p>
    <w:p w14:paraId="091414D8" w14:textId="77777777" w:rsidR="00176BE2" w:rsidRPr="00B35EE7" w:rsidRDefault="00176BE2" w:rsidP="00ED2973">
      <w:pPr>
        <w:rPr>
          <w:lang w:val="en-US"/>
        </w:rPr>
      </w:pPr>
    </w:p>
    <w:p w14:paraId="5D98BB5E" w14:textId="77777777" w:rsidR="00CA326D" w:rsidRPr="00B35EE7" w:rsidRDefault="00CA326D" w:rsidP="00B35EE7">
      <w:pPr>
        <w:ind w:left="0" w:firstLine="0"/>
        <w:rPr>
          <w:lang w:val="en-US"/>
        </w:rPr>
      </w:pPr>
    </w:p>
    <w:p w14:paraId="11948B15" w14:textId="07EE647E" w:rsidR="005020B4" w:rsidRPr="00B35EE7" w:rsidRDefault="005020B4" w:rsidP="005020B4">
      <w:pPr>
        <w:pStyle w:val="Heading1"/>
        <w:rPr>
          <w:color w:val="4BACC6" w:themeColor="accent5"/>
          <w:lang w:val="en-US"/>
        </w:rPr>
      </w:pPr>
      <w:r w:rsidRPr="00B35EE7">
        <w:rPr>
          <w:rFonts w:ascii="Arial" w:eastAsia="Times New Roman" w:hAnsi="Arial" w:cs="Arial"/>
          <w:color w:val="4BACC6" w:themeColor="accent5"/>
          <w:lang w:val="en-US"/>
        </w:rPr>
        <w:t>CERTIFICATIONS/LICENSES</w:t>
      </w:r>
    </w:p>
    <w:p w14:paraId="6270563E" w14:textId="5DB48E5C" w:rsidR="007E27B6" w:rsidRPr="00B35EE7" w:rsidRDefault="005020B4" w:rsidP="005020B4">
      <w:pPr>
        <w:ind w:left="0" w:firstLine="0"/>
        <w:rPr>
          <w:bCs/>
          <w:lang w:val="en-US"/>
        </w:rPr>
      </w:pPr>
      <w:r w:rsidRPr="00B35EE7">
        <w:rPr>
          <w:rStyle w:val="NormalBold"/>
          <w:rFonts w:ascii="Arial" w:eastAsia="Times New Roman" w:hAnsi="Arial" w:cs="Arial"/>
          <w:color w:val="000000"/>
          <w:sz w:val="24"/>
          <w:szCs w:val="24"/>
          <w:lang w:val="en-US"/>
        </w:rPr>
        <w:t>OSHA 30</w:t>
      </w:r>
    </w:p>
    <w:sectPr w:rsidR="007E27B6" w:rsidRPr="00B35EE7" w:rsidSect="00B35E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B77"/>
    <w:multiLevelType w:val="hybridMultilevel"/>
    <w:tmpl w:val="1D688E1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BB1BD9"/>
    <w:multiLevelType w:val="hybridMultilevel"/>
    <w:tmpl w:val="36AE0A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082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395732"/>
    <w:multiLevelType w:val="hybridMultilevel"/>
    <w:tmpl w:val="F1D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69BA"/>
    <w:multiLevelType w:val="hybridMultilevel"/>
    <w:tmpl w:val="BE5A31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7F17"/>
    <w:multiLevelType w:val="hybridMultilevel"/>
    <w:tmpl w:val="C28E4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767B3"/>
    <w:multiLevelType w:val="hybridMultilevel"/>
    <w:tmpl w:val="AAB68170"/>
    <w:lvl w:ilvl="0" w:tplc="9CBEC2F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7" w15:restartNumberingAfterBreak="0">
    <w:nsid w:val="2C2A7569"/>
    <w:multiLevelType w:val="hybridMultilevel"/>
    <w:tmpl w:val="FCD895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A30BC5"/>
    <w:multiLevelType w:val="hybridMultilevel"/>
    <w:tmpl w:val="732CE5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22B9F"/>
    <w:multiLevelType w:val="hybridMultilevel"/>
    <w:tmpl w:val="606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A55C2"/>
    <w:multiLevelType w:val="hybridMultilevel"/>
    <w:tmpl w:val="2940C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3E55"/>
    <w:multiLevelType w:val="hybridMultilevel"/>
    <w:tmpl w:val="EA240CCA"/>
    <w:lvl w:ilvl="0" w:tplc="F5242E58">
      <w:start w:val="1"/>
      <w:numFmt w:val="bullet"/>
      <w:suff w:val="space"/>
      <w:lvlText w:val=""/>
      <w:lvlJc w:val="left"/>
      <w:pPr>
        <w:ind w:left="2444" w:firstLine="28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DBA6C84"/>
    <w:multiLevelType w:val="hybridMultilevel"/>
    <w:tmpl w:val="8A5207A0"/>
    <w:lvl w:ilvl="0" w:tplc="F5242E58">
      <w:start w:val="1"/>
      <w:numFmt w:val="bullet"/>
      <w:suff w:val="space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C3AB1"/>
    <w:multiLevelType w:val="hybridMultilevel"/>
    <w:tmpl w:val="8D96600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511D51"/>
    <w:multiLevelType w:val="hybridMultilevel"/>
    <w:tmpl w:val="C39851D6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5DE21D8"/>
    <w:multiLevelType w:val="hybridMultilevel"/>
    <w:tmpl w:val="41C461C6"/>
    <w:lvl w:ilvl="0" w:tplc="F5242E58">
      <w:start w:val="1"/>
      <w:numFmt w:val="bullet"/>
      <w:suff w:val="space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94893"/>
    <w:multiLevelType w:val="hybridMultilevel"/>
    <w:tmpl w:val="04DE07F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23982039">
    <w:abstractNumId w:val="10"/>
  </w:num>
  <w:num w:numId="2" w16cid:durableId="1001470013">
    <w:abstractNumId w:val="7"/>
  </w:num>
  <w:num w:numId="3" w16cid:durableId="697896056">
    <w:abstractNumId w:val="8"/>
  </w:num>
  <w:num w:numId="4" w16cid:durableId="1985234908">
    <w:abstractNumId w:val="1"/>
  </w:num>
  <w:num w:numId="5" w16cid:durableId="959340504">
    <w:abstractNumId w:val="15"/>
  </w:num>
  <w:num w:numId="6" w16cid:durableId="2074156865">
    <w:abstractNumId w:val="2"/>
  </w:num>
  <w:num w:numId="7" w16cid:durableId="1056854769">
    <w:abstractNumId w:val="6"/>
  </w:num>
  <w:num w:numId="8" w16cid:durableId="524177194">
    <w:abstractNumId w:val="12"/>
  </w:num>
  <w:num w:numId="9" w16cid:durableId="777988582">
    <w:abstractNumId w:val="11"/>
  </w:num>
  <w:num w:numId="10" w16cid:durableId="642933304">
    <w:abstractNumId w:val="5"/>
  </w:num>
  <w:num w:numId="11" w16cid:durableId="1687518508">
    <w:abstractNumId w:val="16"/>
  </w:num>
  <w:num w:numId="12" w16cid:durableId="489709132">
    <w:abstractNumId w:val="14"/>
  </w:num>
  <w:num w:numId="13" w16cid:durableId="1574394469">
    <w:abstractNumId w:val="9"/>
  </w:num>
  <w:num w:numId="14" w16cid:durableId="1070615556">
    <w:abstractNumId w:val="4"/>
  </w:num>
  <w:num w:numId="15" w16cid:durableId="129246143">
    <w:abstractNumId w:val="0"/>
  </w:num>
  <w:num w:numId="16" w16cid:durableId="1192261561">
    <w:abstractNumId w:val="13"/>
  </w:num>
  <w:num w:numId="17" w16cid:durableId="143238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44"/>
    <w:rsid w:val="00020381"/>
    <w:rsid w:val="0007183F"/>
    <w:rsid w:val="0008040A"/>
    <w:rsid w:val="001259E8"/>
    <w:rsid w:val="00176BE2"/>
    <w:rsid w:val="00216F20"/>
    <w:rsid w:val="00257C88"/>
    <w:rsid w:val="002B7257"/>
    <w:rsid w:val="002C2AB3"/>
    <w:rsid w:val="002C348F"/>
    <w:rsid w:val="003136C8"/>
    <w:rsid w:val="0033687B"/>
    <w:rsid w:val="00371F81"/>
    <w:rsid w:val="003D4A24"/>
    <w:rsid w:val="003E08AD"/>
    <w:rsid w:val="003E4E21"/>
    <w:rsid w:val="004550C9"/>
    <w:rsid w:val="005020B4"/>
    <w:rsid w:val="00543E98"/>
    <w:rsid w:val="005B2094"/>
    <w:rsid w:val="00617AAE"/>
    <w:rsid w:val="00627F8D"/>
    <w:rsid w:val="006765A0"/>
    <w:rsid w:val="006A635D"/>
    <w:rsid w:val="006C77A3"/>
    <w:rsid w:val="007E27B6"/>
    <w:rsid w:val="0085256F"/>
    <w:rsid w:val="00861A23"/>
    <w:rsid w:val="00863816"/>
    <w:rsid w:val="0088102D"/>
    <w:rsid w:val="008F5844"/>
    <w:rsid w:val="00A9464E"/>
    <w:rsid w:val="00B35EE7"/>
    <w:rsid w:val="00B47DEF"/>
    <w:rsid w:val="00BD0935"/>
    <w:rsid w:val="00BF044F"/>
    <w:rsid w:val="00BF14B8"/>
    <w:rsid w:val="00C634AA"/>
    <w:rsid w:val="00C7477E"/>
    <w:rsid w:val="00CA326D"/>
    <w:rsid w:val="00CC0527"/>
    <w:rsid w:val="00D24F97"/>
    <w:rsid w:val="00DA481B"/>
    <w:rsid w:val="00E671C5"/>
    <w:rsid w:val="00ED2973"/>
    <w:rsid w:val="00ED490B"/>
    <w:rsid w:val="00F43448"/>
    <w:rsid w:val="00F5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3A23"/>
  <w15:docId w15:val="{C3BF48B2-8051-46BE-9E24-4EE02FA5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73"/>
    <w:pPr>
      <w:tabs>
        <w:tab w:val="left" w:pos="2160"/>
      </w:tabs>
      <w:ind w:left="2160" w:hanging="2160"/>
    </w:pPr>
    <w:rPr>
      <w:rFonts w:ascii="Georgia" w:hAnsi="Georgia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7B6"/>
    <w:pPr>
      <w:spacing w:after="100"/>
      <w:outlineLvl w:val="0"/>
    </w:pPr>
    <w:rPr>
      <w:b/>
      <w:color w:val="F38630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Title">
    <w:name w:val="Position Title"/>
    <w:qFormat/>
    <w:rsid w:val="00176BE2"/>
    <w:pPr>
      <w:tabs>
        <w:tab w:val="left" w:pos="2160"/>
      </w:tabs>
    </w:pPr>
    <w:rPr>
      <w:rFonts w:ascii="Georgia" w:hAnsi="Georgia"/>
      <w:noProof/>
      <w:color w:val="F38630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8F5844"/>
    <w:rPr>
      <w:color w:val="0000FF"/>
      <w:u w:val="single"/>
    </w:rPr>
  </w:style>
  <w:style w:type="paragraph" w:customStyle="1" w:styleId="Name">
    <w:name w:val="Name"/>
    <w:basedOn w:val="Normal"/>
    <w:qFormat/>
    <w:rsid w:val="00176BE2"/>
    <w:rPr>
      <w:b/>
      <w:sz w:val="52"/>
      <w:szCs w:val="52"/>
    </w:rPr>
  </w:style>
  <w:style w:type="character" w:customStyle="1" w:styleId="Heading1Char">
    <w:name w:val="Heading 1 Char"/>
    <w:link w:val="Heading1"/>
    <w:uiPriority w:val="9"/>
    <w:rsid w:val="007E27B6"/>
    <w:rPr>
      <w:rFonts w:ascii="Georgia" w:hAnsi="Georgia"/>
      <w:b/>
      <w:color w:val="F38630"/>
      <w:sz w:val="28"/>
      <w:szCs w:val="28"/>
    </w:rPr>
  </w:style>
  <w:style w:type="character" w:customStyle="1" w:styleId="NormalBold">
    <w:name w:val="Normal Bold"/>
    <w:uiPriority w:val="1"/>
    <w:qFormat/>
    <w:rsid w:val="007E27B6"/>
    <w:rPr>
      <w:b/>
    </w:rPr>
  </w:style>
  <w:style w:type="character" w:styleId="Strong">
    <w:name w:val="Strong"/>
    <w:uiPriority w:val="22"/>
    <w:qFormat/>
    <w:rsid w:val="00F43448"/>
    <w:rPr>
      <w:b/>
      <w:bCs/>
    </w:rPr>
  </w:style>
  <w:style w:type="character" w:customStyle="1" w:styleId="apple-converted-space">
    <w:name w:val="apple-converted-space"/>
    <w:rsid w:val="00F43448"/>
  </w:style>
  <w:style w:type="paragraph" w:styleId="ListParagraph">
    <w:name w:val="List Paragraph"/>
    <w:basedOn w:val="Normal"/>
    <w:uiPriority w:val="34"/>
    <w:qFormat/>
    <w:rsid w:val="002C2A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1053</Characters>
  <Application>Microsoft Office Word</Application>
  <DocSecurity>0</DocSecurity>
  <Lines>351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EDGE</dc:creator>
  <cp:lastModifiedBy>Daina Smolskis</cp:lastModifiedBy>
  <cp:revision>4</cp:revision>
  <dcterms:created xsi:type="dcterms:W3CDTF">2024-05-07T19:40:00Z</dcterms:created>
  <dcterms:modified xsi:type="dcterms:W3CDTF">2024-08-02T17:06:00Z</dcterms:modified>
</cp:coreProperties>
</file>