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562C" w:rsidRDefault="00000000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noProof/>
        </w:rPr>
        <w:drawing>
          <wp:inline distT="0" distB="0" distL="0" distR="0" wp14:anchorId="0A722372">
            <wp:extent cx="1318260" cy="1318260"/>
            <wp:effectExtent l="133350" t="114300" r="148590" b="1676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0610" cy="1320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sz w:val="40"/>
          <w:lang w:val="en-US"/>
        </w:rPr>
        <w:t xml:space="preserve"> </w:t>
      </w:r>
    </w:p>
    <w:p w:rsidR="0039562C" w:rsidRDefault="0039562C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39562C" w:rsidRPr="00195A10" w:rsidRDefault="0039562C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Wagner Hernández </w:t>
      </w:r>
      <w:proofErr w:type="spellStart"/>
      <w:r>
        <w:rPr>
          <w:rFonts w:ascii="Calibri Light" w:hAnsi="Calibri Light" w:cs="Calibri"/>
          <w:sz w:val="24"/>
          <w:szCs w:val="24"/>
        </w:rPr>
        <w:t>Almanzar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1682 Rue de </w:t>
      </w:r>
      <w:proofErr w:type="spellStart"/>
      <w:r>
        <w:rPr>
          <w:rFonts w:ascii="Calibri Light" w:hAnsi="Calibri Light" w:cs="Calibri"/>
          <w:sz w:val="24"/>
          <w:szCs w:val="24"/>
        </w:rPr>
        <w:t>courville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sherbrooke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app10 </w:t>
      </w:r>
      <w:proofErr w:type="spellStart"/>
      <w:r>
        <w:rPr>
          <w:rFonts w:ascii="Calibri Light" w:hAnsi="Calibri Light" w:cs="Calibri"/>
          <w:sz w:val="24"/>
          <w:szCs w:val="24"/>
        </w:rPr>
        <w:t>jlh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3w8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Cellulaire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: 873-682-4609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Courriel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: </w:t>
      </w:r>
      <w:hyperlink r:id="rId9" w:history="1">
        <w:r w:rsidRPr="00EE43EB">
          <w:rPr>
            <w:rStyle w:val="Hipervnculo"/>
            <w:rFonts w:ascii="Calibri Light" w:hAnsi="Calibri Light" w:cs="Calibri"/>
            <w:sz w:val="24"/>
            <w:szCs w:val="24"/>
          </w:rPr>
          <w:t>w.hernandez.2610@outlook.com</w:t>
        </w:r>
      </w:hyperlink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Réf</w:t>
      </w:r>
      <w:proofErr w:type="spellEnd"/>
      <w:r>
        <w:rPr>
          <w:rFonts w:ascii="Calibri Light" w:hAnsi="Calibri Light" w:cs="Calibri"/>
          <w:sz w:val="24"/>
          <w:szCs w:val="24"/>
        </w:rPr>
        <w:t>. : 001-</w:t>
      </w:r>
      <w:r w:rsidR="00690626">
        <w:rPr>
          <w:rFonts w:ascii="Calibri Light" w:hAnsi="Calibri Light" w:cs="Calibri"/>
          <w:sz w:val="24"/>
          <w:szCs w:val="24"/>
        </w:rPr>
        <w:t>1</w:t>
      </w:r>
      <w:r>
        <w:rPr>
          <w:rFonts w:ascii="Calibri Light" w:hAnsi="Calibri Light" w:cs="Calibri"/>
          <w:sz w:val="24"/>
          <w:szCs w:val="24"/>
        </w:rPr>
        <w:t>8638006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À PROPOS DE MOI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Je </w:t>
      </w:r>
      <w:proofErr w:type="spellStart"/>
      <w:r>
        <w:rPr>
          <w:rFonts w:ascii="Calibri Light" w:hAnsi="Calibri Light" w:cs="Calibri"/>
          <w:sz w:val="24"/>
          <w:szCs w:val="24"/>
        </w:rPr>
        <w:t>suis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un </w:t>
      </w:r>
      <w:proofErr w:type="spellStart"/>
      <w:r>
        <w:rPr>
          <w:rFonts w:ascii="Calibri Light" w:hAnsi="Calibri Light" w:cs="Calibri"/>
          <w:sz w:val="24"/>
          <w:szCs w:val="24"/>
        </w:rPr>
        <w:t>étudiant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la </w:t>
      </w:r>
      <w:proofErr w:type="spellStart"/>
      <w:r>
        <w:rPr>
          <w:rFonts w:ascii="Calibri Light" w:hAnsi="Calibri Light" w:cs="Calibri"/>
          <w:sz w:val="24"/>
          <w:szCs w:val="24"/>
        </w:rPr>
        <w:t>carrière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"/>
          <w:sz w:val="24"/>
          <w:szCs w:val="24"/>
        </w:rPr>
        <w:t>l’administration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portuaire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avec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plus de 4 </w:t>
      </w:r>
      <w:proofErr w:type="spellStart"/>
      <w:r>
        <w:rPr>
          <w:rFonts w:ascii="Calibri Light" w:hAnsi="Calibri Light" w:cs="Calibri"/>
          <w:sz w:val="24"/>
          <w:szCs w:val="24"/>
        </w:rPr>
        <w:t>ans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d’expérience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et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Compétences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en </w:t>
      </w:r>
      <w:proofErr w:type="spellStart"/>
      <w:r>
        <w:rPr>
          <w:rFonts w:ascii="Calibri Light" w:hAnsi="Calibri Light" w:cs="Calibri"/>
          <w:sz w:val="24"/>
          <w:szCs w:val="24"/>
        </w:rPr>
        <w:t>logistique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tarif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d’exportation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importation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"/>
          <w:sz w:val="24"/>
          <w:szCs w:val="24"/>
        </w:rPr>
        <w:t>marchandises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avec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la capacité de </w:t>
      </w:r>
      <w:proofErr w:type="spellStart"/>
      <w:r>
        <w:rPr>
          <w:rFonts w:ascii="Calibri Light" w:hAnsi="Calibri Light" w:cs="Calibri"/>
          <w:sz w:val="24"/>
          <w:szCs w:val="24"/>
        </w:rPr>
        <w:t>créer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Plans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"/>
          <w:sz w:val="24"/>
          <w:szCs w:val="24"/>
        </w:rPr>
        <w:t>négociation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planification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stratégique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avec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connaissance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la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Sécurité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qualité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ISO BASC, Responsable, </w:t>
      </w:r>
      <w:proofErr w:type="spellStart"/>
      <w:r>
        <w:rPr>
          <w:rFonts w:ascii="Calibri Light" w:hAnsi="Calibri Light" w:cs="Calibri"/>
          <w:sz w:val="24"/>
          <w:szCs w:val="24"/>
        </w:rPr>
        <w:t>axé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sur les </w:t>
      </w:r>
      <w:proofErr w:type="spellStart"/>
      <w:r>
        <w:rPr>
          <w:rFonts w:ascii="Calibri Light" w:hAnsi="Calibri Light" w:cs="Calibri"/>
          <w:sz w:val="24"/>
          <w:szCs w:val="24"/>
        </w:rPr>
        <w:t>résultats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"/>
          <w:sz w:val="24"/>
          <w:szCs w:val="24"/>
        </w:rPr>
        <w:t>avec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d’excellentes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compétences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La </w:t>
      </w:r>
      <w:proofErr w:type="spellStart"/>
      <w:r>
        <w:rPr>
          <w:rFonts w:ascii="Calibri Light" w:hAnsi="Calibri Light" w:cs="Calibri"/>
          <w:sz w:val="24"/>
          <w:szCs w:val="24"/>
        </w:rPr>
        <w:t>communication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, le </w:t>
      </w:r>
      <w:proofErr w:type="spellStart"/>
      <w:r>
        <w:rPr>
          <w:rFonts w:ascii="Calibri Light" w:hAnsi="Calibri Light" w:cs="Calibri"/>
          <w:sz w:val="24"/>
          <w:szCs w:val="24"/>
        </w:rPr>
        <w:t>travail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d’équipe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et la capacité à </w:t>
      </w:r>
      <w:proofErr w:type="spellStart"/>
      <w:r>
        <w:rPr>
          <w:rFonts w:ascii="Calibri Light" w:hAnsi="Calibri Light" w:cs="Calibri"/>
          <w:sz w:val="24"/>
          <w:szCs w:val="24"/>
        </w:rPr>
        <w:t>travailler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sous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pression</w:t>
      </w:r>
      <w:proofErr w:type="spellEnd"/>
      <w:r>
        <w:rPr>
          <w:rFonts w:ascii="Calibri Light" w:hAnsi="Calibri Light" w:cs="Calibri"/>
          <w:sz w:val="24"/>
          <w:szCs w:val="24"/>
        </w:rPr>
        <w:t>.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EXPÉRIENCE PROFESSIONNELLE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Patron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immédiat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: Edgar Reyes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Sécateur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en </w:t>
      </w:r>
      <w:proofErr w:type="spellStart"/>
      <w:r>
        <w:rPr>
          <w:rFonts w:ascii="Calibri Light" w:hAnsi="Calibri Light" w:cs="Calibri"/>
          <w:sz w:val="24"/>
          <w:szCs w:val="24"/>
        </w:rPr>
        <w:t>cèdre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Aptitudes et </w:t>
      </w:r>
      <w:proofErr w:type="spellStart"/>
      <w:r>
        <w:rPr>
          <w:rFonts w:ascii="Calibri Light" w:hAnsi="Calibri Light" w:cs="Calibri"/>
          <w:sz w:val="24"/>
          <w:szCs w:val="24"/>
        </w:rPr>
        <w:t>compétences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✔ </w:t>
      </w:r>
      <w:proofErr w:type="spellStart"/>
      <w:r>
        <w:rPr>
          <w:rFonts w:ascii="Calibri Light" w:hAnsi="Calibri Light" w:cs="Calibri"/>
          <w:sz w:val="24"/>
          <w:szCs w:val="24"/>
        </w:rPr>
        <w:t>Techniques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"/>
          <w:sz w:val="24"/>
          <w:szCs w:val="24"/>
        </w:rPr>
        <w:t>négociation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Fermeture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d’entreprises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V </w:t>
      </w:r>
      <w:proofErr w:type="spellStart"/>
      <w:r>
        <w:rPr>
          <w:rFonts w:ascii="Calibri Light" w:hAnsi="Calibri Light" w:cs="Calibri"/>
          <w:sz w:val="24"/>
          <w:szCs w:val="24"/>
        </w:rPr>
        <w:t>Gestion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des </w:t>
      </w:r>
      <w:proofErr w:type="spellStart"/>
      <w:r>
        <w:rPr>
          <w:rFonts w:ascii="Calibri Light" w:hAnsi="Calibri Light" w:cs="Calibri"/>
          <w:sz w:val="24"/>
          <w:szCs w:val="24"/>
        </w:rPr>
        <w:t>conflits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✔ </w:t>
      </w:r>
      <w:proofErr w:type="spellStart"/>
      <w:r>
        <w:rPr>
          <w:rFonts w:ascii="Calibri Light" w:hAnsi="Calibri Light" w:cs="Calibri"/>
          <w:sz w:val="24"/>
          <w:szCs w:val="24"/>
        </w:rPr>
        <w:t>Service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client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✔ Marketing </w:t>
      </w:r>
      <w:proofErr w:type="spellStart"/>
      <w:r>
        <w:rPr>
          <w:rFonts w:ascii="Calibri Light" w:hAnsi="Calibri Light" w:cs="Calibri"/>
          <w:sz w:val="24"/>
          <w:szCs w:val="24"/>
        </w:rPr>
        <w:t>émotionnel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✔ </w:t>
      </w:r>
      <w:proofErr w:type="spellStart"/>
      <w:r>
        <w:rPr>
          <w:rFonts w:ascii="Calibri Light" w:hAnsi="Calibri Light" w:cs="Calibri"/>
          <w:sz w:val="24"/>
          <w:szCs w:val="24"/>
        </w:rPr>
        <w:t>Communication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efficace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ÉDUCATION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Baccalauréat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en </w:t>
      </w:r>
      <w:proofErr w:type="spellStart"/>
      <w:r>
        <w:rPr>
          <w:rFonts w:ascii="Calibri Light" w:hAnsi="Calibri Light" w:cs="Calibri"/>
          <w:sz w:val="24"/>
          <w:szCs w:val="24"/>
        </w:rPr>
        <w:t>administration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portuaire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5 semestre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2014-2020 </w:t>
      </w:r>
      <w:proofErr w:type="spellStart"/>
      <w:r>
        <w:rPr>
          <w:rFonts w:ascii="Calibri Light" w:hAnsi="Calibri Light" w:cs="Calibri"/>
          <w:sz w:val="24"/>
          <w:szCs w:val="24"/>
        </w:rPr>
        <w:t>Université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des </w:t>
      </w:r>
      <w:proofErr w:type="spellStart"/>
      <w:r>
        <w:rPr>
          <w:rFonts w:ascii="Calibri Light" w:hAnsi="Calibri Light" w:cs="Calibri"/>
          <w:sz w:val="24"/>
          <w:szCs w:val="24"/>
        </w:rPr>
        <w:t>Caraïbes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COURS TECHNIQUES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-Marketing et </w:t>
      </w:r>
      <w:proofErr w:type="spellStart"/>
      <w:r>
        <w:rPr>
          <w:rFonts w:ascii="Calibri Light" w:hAnsi="Calibri Light" w:cs="Calibri"/>
          <w:sz w:val="24"/>
          <w:szCs w:val="24"/>
        </w:rPr>
        <w:t>ventes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-Centre </w:t>
      </w:r>
      <w:proofErr w:type="spellStart"/>
      <w:r>
        <w:rPr>
          <w:rFonts w:ascii="Calibri Light" w:hAnsi="Calibri Light" w:cs="Calibri"/>
          <w:sz w:val="24"/>
          <w:szCs w:val="24"/>
        </w:rPr>
        <w:t>Technologique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Universel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(CENTU)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Institution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d’action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pour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l’éducation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et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-ANGLAIS (5ème </w:t>
      </w:r>
      <w:proofErr w:type="spellStart"/>
      <w:r>
        <w:rPr>
          <w:rFonts w:ascii="Calibri Light" w:hAnsi="Calibri Light" w:cs="Calibri"/>
          <w:sz w:val="24"/>
          <w:szCs w:val="24"/>
        </w:rPr>
        <w:t>niveau</w:t>
      </w:r>
      <w:proofErr w:type="spellEnd"/>
      <w:r>
        <w:rPr>
          <w:rFonts w:ascii="Calibri Light" w:hAnsi="Calibri Light" w:cs="Calibri"/>
          <w:sz w:val="24"/>
          <w:szCs w:val="24"/>
        </w:rPr>
        <w:t>)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- </w:t>
      </w:r>
      <w:proofErr w:type="spellStart"/>
      <w:r>
        <w:rPr>
          <w:rFonts w:ascii="Calibri Light" w:hAnsi="Calibri Light" w:cs="Calibri"/>
          <w:sz w:val="24"/>
          <w:szCs w:val="24"/>
        </w:rPr>
        <w:t>Frais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bureau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-</w:t>
      </w:r>
      <w:proofErr w:type="spellStart"/>
      <w:r>
        <w:rPr>
          <w:rFonts w:ascii="Calibri Light" w:hAnsi="Calibri Light" w:cs="Calibri"/>
          <w:sz w:val="24"/>
          <w:szCs w:val="24"/>
        </w:rPr>
        <w:t>Service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client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-Excel avancé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67462">
      <w:pPr>
        <w:pStyle w:val="ParaAttribute1"/>
        <w:numPr>
          <w:ilvl w:val="0"/>
          <w:numId w:val="9"/>
        </w:numPr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Permis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"/>
          <w:sz w:val="24"/>
          <w:szCs w:val="24"/>
        </w:rPr>
        <w:t>conduire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Culture (APEC)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-Centro </w:t>
      </w:r>
      <w:proofErr w:type="spellStart"/>
      <w:r>
        <w:rPr>
          <w:rFonts w:ascii="Calibri Light" w:hAnsi="Calibri Light" w:cs="Calibri"/>
          <w:sz w:val="24"/>
          <w:szCs w:val="24"/>
        </w:rPr>
        <w:t>int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. </w:t>
      </w:r>
      <w:proofErr w:type="spellStart"/>
      <w:r>
        <w:rPr>
          <w:rFonts w:ascii="Calibri Light" w:hAnsi="Calibri Light" w:cs="Calibri"/>
          <w:sz w:val="24"/>
          <w:szCs w:val="24"/>
        </w:rPr>
        <w:t>Développement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informatique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et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Langues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(CIDI)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-</w:t>
      </w:r>
      <w:proofErr w:type="spellStart"/>
      <w:r>
        <w:rPr>
          <w:rFonts w:ascii="Calibri Light" w:hAnsi="Calibri Light" w:cs="Calibri"/>
          <w:sz w:val="24"/>
          <w:szCs w:val="24"/>
        </w:rPr>
        <w:t>Conseil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et </w:t>
      </w:r>
      <w:proofErr w:type="spellStart"/>
      <w:r>
        <w:rPr>
          <w:rFonts w:ascii="Calibri Light" w:hAnsi="Calibri Light" w:cs="Calibri"/>
          <w:sz w:val="24"/>
          <w:szCs w:val="24"/>
        </w:rPr>
        <w:t>éducation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(ATLAS)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- </w:t>
      </w:r>
      <w:proofErr w:type="spellStart"/>
      <w:r>
        <w:rPr>
          <w:rFonts w:ascii="Calibri Light" w:hAnsi="Calibri Light" w:cs="Calibri"/>
          <w:sz w:val="24"/>
          <w:szCs w:val="24"/>
        </w:rPr>
        <w:t>Institut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national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de </w:t>
      </w:r>
      <w:proofErr w:type="spellStart"/>
      <w:r>
        <w:rPr>
          <w:rFonts w:ascii="Calibri Light" w:hAnsi="Calibri Light" w:cs="Calibri"/>
          <w:sz w:val="24"/>
          <w:szCs w:val="24"/>
        </w:rPr>
        <w:t>formation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technique</w:t>
      </w:r>
      <w:proofErr w:type="spellEnd"/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Professionnel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(INFOTEP)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>-</w:t>
      </w:r>
      <w:proofErr w:type="spellStart"/>
      <w:r>
        <w:rPr>
          <w:rFonts w:ascii="Calibri Light" w:hAnsi="Calibri Light" w:cs="Calibri"/>
          <w:sz w:val="24"/>
          <w:szCs w:val="24"/>
        </w:rPr>
        <w:t>Catégorie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#2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Default="00167462" w:rsidP="00167462">
      <w:pPr>
        <w:pStyle w:val="ParaAttribute1"/>
        <w:numPr>
          <w:ilvl w:val="0"/>
          <w:numId w:val="10"/>
        </w:numPr>
        <w:wordWrap w:val="0"/>
        <w:jc w:val="left"/>
        <w:rPr>
          <w:rFonts w:ascii="Calibri Light" w:hAnsi="Calibri Light" w:cs="Calibri"/>
          <w:sz w:val="24"/>
          <w:szCs w:val="24"/>
        </w:rPr>
      </w:pPr>
      <w:proofErr w:type="spellStart"/>
      <w:r>
        <w:rPr>
          <w:rFonts w:ascii="Calibri Light" w:hAnsi="Calibri Light" w:cs="Calibri"/>
          <w:sz w:val="24"/>
          <w:szCs w:val="24"/>
        </w:rPr>
        <w:t>Informations</w:t>
      </w:r>
      <w:proofErr w:type="spellEnd"/>
      <w:r>
        <w:rPr>
          <w:rFonts w:ascii="Calibri Light" w:hAnsi="Calibri Light" w:cs="Calibri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"/>
          <w:sz w:val="24"/>
          <w:szCs w:val="24"/>
        </w:rPr>
        <w:t>supplémentaires</w:t>
      </w:r>
      <w:proofErr w:type="spellEnd"/>
      <w:r>
        <w:rPr>
          <w:rFonts w:ascii="Calibri Light" w:hAnsi="Calibri Light" w:cs="Calibri"/>
          <w:sz w:val="24"/>
          <w:szCs w:val="24"/>
        </w:rPr>
        <w:t>, disponibles sur demande.</w:t>
      </w:r>
    </w:p>
    <w:p w:rsidR="00167462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167462" w:rsidRPr="00195A10" w:rsidRDefault="00167462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p w:rsidR="00D11B6D" w:rsidRPr="00195A10" w:rsidRDefault="00D11B6D" w:rsidP="00195A10">
      <w:pPr>
        <w:pStyle w:val="ParaAttribute1"/>
        <w:wordWrap w:val="0"/>
        <w:jc w:val="left"/>
        <w:rPr>
          <w:rFonts w:ascii="Calibri Light" w:hAnsi="Calibri Light" w:cs="Calibri"/>
          <w:sz w:val="24"/>
          <w:szCs w:val="24"/>
        </w:rPr>
      </w:pPr>
    </w:p>
    <w:sectPr w:rsidR="00D11B6D" w:rsidRPr="00195A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70DB" w:rsidRDefault="00E070DB" w:rsidP="00024219">
      <w:pPr>
        <w:spacing w:after="0" w:line="240" w:lineRule="auto"/>
      </w:pPr>
      <w:r>
        <w:separator/>
      </w:r>
    </w:p>
  </w:endnote>
  <w:endnote w:type="continuationSeparator" w:id="0">
    <w:p w:rsidR="00E070DB" w:rsidRDefault="00E070DB" w:rsidP="0002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70DB" w:rsidRDefault="00E070DB" w:rsidP="00024219">
      <w:pPr>
        <w:spacing w:after="0" w:line="240" w:lineRule="auto"/>
      </w:pPr>
      <w:r>
        <w:separator/>
      </w:r>
    </w:p>
  </w:footnote>
  <w:footnote w:type="continuationSeparator" w:id="0">
    <w:p w:rsidR="00E070DB" w:rsidRDefault="00E070DB" w:rsidP="0002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72773"/>
    <w:multiLevelType w:val="hybridMultilevel"/>
    <w:tmpl w:val="2D8E2D5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41B8E"/>
    <w:multiLevelType w:val="hybridMultilevel"/>
    <w:tmpl w:val="9CB67E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A70"/>
    <w:multiLevelType w:val="hybridMultilevel"/>
    <w:tmpl w:val="4EE4005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4E2"/>
    <w:multiLevelType w:val="hybridMultilevel"/>
    <w:tmpl w:val="39FAA324"/>
    <w:lvl w:ilvl="0" w:tplc="FFFFFFFF">
      <w:start w:val="2014"/>
      <w:numFmt w:val="bullet"/>
      <w:lvlText w:val="-"/>
      <w:lvlJc w:val="left"/>
      <w:pPr>
        <w:ind w:left="720" w:hanging="360"/>
      </w:pPr>
      <w:rPr>
        <w:rFonts w:ascii="Calibri Light" w:eastAsia="Batang" w:hAnsi="Calibri 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20532"/>
    <w:multiLevelType w:val="hybridMultilevel"/>
    <w:tmpl w:val="F53A675E"/>
    <w:lvl w:ilvl="0" w:tplc="3CE6D55A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43850"/>
    <w:multiLevelType w:val="hybridMultilevel"/>
    <w:tmpl w:val="3B048DAA"/>
    <w:lvl w:ilvl="0" w:tplc="3CE6D55A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B0A92"/>
    <w:multiLevelType w:val="hybridMultilevel"/>
    <w:tmpl w:val="61A43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37C3B"/>
    <w:multiLevelType w:val="hybridMultilevel"/>
    <w:tmpl w:val="6C1AC05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F4770"/>
    <w:multiLevelType w:val="hybridMultilevel"/>
    <w:tmpl w:val="149E3E74"/>
    <w:lvl w:ilvl="0" w:tplc="FFFFFFFF">
      <w:start w:val="2014"/>
      <w:numFmt w:val="bullet"/>
      <w:lvlText w:val=""/>
      <w:lvlJc w:val="left"/>
      <w:pPr>
        <w:ind w:left="720" w:hanging="360"/>
      </w:pPr>
      <w:rPr>
        <w:rFonts w:ascii="Symbol" w:eastAsia="Batang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56937"/>
    <w:multiLevelType w:val="hybridMultilevel"/>
    <w:tmpl w:val="FFFFFFFF"/>
    <w:lvl w:ilvl="0" w:tplc="5CD6E042">
      <w:start w:val="1"/>
      <w:numFmt w:val="decimal"/>
      <w:lvlText w:val="%1."/>
      <w:lvlJc w:val="left"/>
      <w:pPr>
        <w:ind w:left="720" w:hanging="360"/>
      </w:pPr>
    </w:lvl>
    <w:lvl w:ilvl="1" w:tplc="D6E0EE56">
      <w:start w:val="1"/>
      <w:numFmt w:val="decimal"/>
      <w:lvlText w:val="%2."/>
      <w:lvlJc w:val="left"/>
      <w:pPr>
        <w:ind w:left="1440" w:hanging="1080"/>
      </w:pPr>
    </w:lvl>
    <w:lvl w:ilvl="2" w:tplc="E62CB086">
      <w:start w:val="1"/>
      <w:numFmt w:val="decimal"/>
      <w:lvlText w:val="%3."/>
      <w:lvlJc w:val="left"/>
      <w:pPr>
        <w:ind w:left="2160" w:hanging="1980"/>
      </w:pPr>
    </w:lvl>
    <w:lvl w:ilvl="3" w:tplc="9ACE3878">
      <w:start w:val="1"/>
      <w:numFmt w:val="decimal"/>
      <w:lvlText w:val="%4."/>
      <w:lvlJc w:val="left"/>
      <w:pPr>
        <w:ind w:left="2880" w:hanging="2520"/>
      </w:pPr>
    </w:lvl>
    <w:lvl w:ilvl="4" w:tplc="B3228EA2">
      <w:start w:val="1"/>
      <w:numFmt w:val="decimal"/>
      <w:lvlText w:val="%5."/>
      <w:lvlJc w:val="left"/>
      <w:pPr>
        <w:ind w:left="3600" w:hanging="3240"/>
      </w:pPr>
    </w:lvl>
    <w:lvl w:ilvl="5" w:tplc="449EC286">
      <w:start w:val="1"/>
      <w:numFmt w:val="decimal"/>
      <w:lvlText w:val="%6."/>
      <w:lvlJc w:val="left"/>
      <w:pPr>
        <w:ind w:left="4320" w:hanging="4140"/>
      </w:pPr>
    </w:lvl>
    <w:lvl w:ilvl="6" w:tplc="241E0560">
      <w:start w:val="1"/>
      <w:numFmt w:val="decimal"/>
      <w:lvlText w:val="%7."/>
      <w:lvlJc w:val="left"/>
      <w:pPr>
        <w:ind w:left="5040" w:hanging="4680"/>
      </w:pPr>
    </w:lvl>
    <w:lvl w:ilvl="7" w:tplc="8B40BF3A">
      <w:start w:val="1"/>
      <w:numFmt w:val="decimal"/>
      <w:lvlText w:val="%8."/>
      <w:lvlJc w:val="left"/>
      <w:pPr>
        <w:ind w:left="5760" w:hanging="5400"/>
      </w:pPr>
    </w:lvl>
    <w:lvl w:ilvl="8" w:tplc="AB2EA22A">
      <w:start w:val="1"/>
      <w:numFmt w:val="decimal"/>
      <w:lvlText w:val="%9."/>
      <w:lvlJc w:val="left"/>
      <w:pPr>
        <w:ind w:left="6480" w:hanging="6300"/>
      </w:pPr>
    </w:lvl>
  </w:abstractNum>
  <w:num w:numId="1" w16cid:durableId="1820077000">
    <w:abstractNumId w:val="5"/>
  </w:num>
  <w:num w:numId="2" w16cid:durableId="1647469376">
    <w:abstractNumId w:val="4"/>
  </w:num>
  <w:num w:numId="3" w16cid:durableId="1970235578">
    <w:abstractNumId w:val="2"/>
  </w:num>
  <w:num w:numId="4" w16cid:durableId="1378385714">
    <w:abstractNumId w:val="1"/>
  </w:num>
  <w:num w:numId="5" w16cid:durableId="1007749519">
    <w:abstractNumId w:val="6"/>
  </w:num>
  <w:num w:numId="6" w16cid:durableId="1681350888">
    <w:abstractNumId w:val="0"/>
  </w:num>
  <w:num w:numId="7" w16cid:durableId="1786924118">
    <w:abstractNumId w:val="7"/>
  </w:num>
  <w:num w:numId="8" w16cid:durableId="399330793">
    <w:abstractNumId w:val="9"/>
  </w:num>
  <w:num w:numId="9" w16cid:durableId="1115249607">
    <w:abstractNumId w:val="3"/>
  </w:num>
  <w:num w:numId="10" w16cid:durableId="1550259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92A"/>
    <w:rsid w:val="00010F84"/>
    <w:rsid w:val="0001557D"/>
    <w:rsid w:val="00167462"/>
    <w:rsid w:val="00195A10"/>
    <w:rsid w:val="002C6976"/>
    <w:rsid w:val="0039562C"/>
    <w:rsid w:val="00690626"/>
    <w:rsid w:val="0094092A"/>
    <w:rsid w:val="00A54A0C"/>
    <w:rsid w:val="00AE335E"/>
    <w:rsid w:val="00BD306D"/>
    <w:rsid w:val="00D11B6D"/>
    <w:rsid w:val="00D42C3D"/>
    <w:rsid w:val="00E070DB"/>
    <w:rsid w:val="00E60373"/>
    <w:rsid w:val="00EC4220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A04C"/>
  <w15:docId w15:val="{D99D4279-994A-9946-9C47-0A50BADA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DE"/>
    <w:pPr>
      <w:spacing w:after="160" w:line="259" w:lineRule="auto"/>
    </w:pPr>
    <w:rPr>
      <w:rFonts w:eastAsia="Calibri" w:hAnsi="Calibri" w:cs="Times New Roman"/>
      <w:lang w:val="es-ES"/>
    </w:rPr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B4BD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0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5A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21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21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AB6"/>
    <w:rPr>
      <w:rFonts w:ascii="Tahoma" w:eastAsia="Calibri" w:hAnsi="Tahoma" w:cs="Tahoma"/>
      <w:sz w:val="16"/>
      <w:szCs w:val="16"/>
      <w:lang w:val="es-ES"/>
    </w:rPr>
  </w:style>
  <w:style w:type="paragraph" w:customStyle="1" w:styleId="ParaAttribute1">
    <w:name w:val="ParaAttribute1"/>
    <w:rsid w:val="008733C2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es-ES" w:eastAsia="es-ES"/>
    </w:rPr>
  </w:style>
  <w:style w:type="paragraph" w:customStyle="1" w:styleId="ParaAttribute2">
    <w:name w:val="ParaAttribute2"/>
    <w:rsid w:val="008733C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CharAttribute4">
    <w:name w:val="CharAttribute4"/>
    <w:rsid w:val="008733C2"/>
    <w:rPr>
      <w:rFonts w:ascii="Times New Roman" w:eastAsia="Times New Roman"/>
      <w:sz w:val="24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15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w.hernandez.2610@outlook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 de título" Version="2003"/>
</file>

<file path=customXml/itemProps1.xml><?xml version="1.0" encoding="utf-8"?>
<ds:datastoreItem xmlns:ds="http://schemas.openxmlformats.org/officeDocument/2006/customXml" ds:itemID="{2C52713E-61CB-48C7-B034-4118694529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wagner hernandez</cp:lastModifiedBy>
  <cp:revision>20</cp:revision>
  <dcterms:created xsi:type="dcterms:W3CDTF">2018-02-26T15:41:00Z</dcterms:created>
  <dcterms:modified xsi:type="dcterms:W3CDTF">2024-09-16T11:13:00Z</dcterms:modified>
</cp:coreProperties>
</file>