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63" w:rsidRPr="00131194" w:rsidRDefault="003C3B3D" w:rsidP="00F94863">
      <w:pPr>
        <w:tabs>
          <w:tab w:val="left" w:pos="0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Narendra singh</w:t>
      </w:r>
      <w:r w:rsidR="002A75FD">
        <w:rPr>
          <w:rFonts w:ascii="Cambria" w:hAnsi="Cambria"/>
          <w:sz w:val="22"/>
          <w:szCs w:val="22"/>
        </w:rPr>
        <w:t xml:space="preserve">                                   </w:t>
      </w:r>
    </w:p>
    <w:p w:rsidR="008D6F40" w:rsidRPr="00131194" w:rsidRDefault="008D6F40" w:rsidP="005C1CE3">
      <w:pPr>
        <w:tabs>
          <w:tab w:val="left" w:pos="0"/>
        </w:tabs>
        <w:jc w:val="center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sz w:val="22"/>
          <w:szCs w:val="22"/>
        </w:rPr>
        <w:t>Mobile:</w:t>
      </w:r>
      <w:r w:rsidR="003C3B3D">
        <w:rPr>
          <w:rFonts w:ascii="Cambria" w:hAnsi="Cambria"/>
          <w:sz w:val="22"/>
          <w:szCs w:val="22"/>
        </w:rPr>
        <w:t xml:space="preserve"> +91 9411477019</w:t>
      </w:r>
      <w:r w:rsidR="00EE0C69" w:rsidRPr="00131194">
        <w:rPr>
          <w:rFonts w:ascii="Cambria" w:hAnsi="Cambria"/>
          <w:sz w:val="22"/>
          <w:szCs w:val="22"/>
        </w:rPr>
        <w:t>, +91</w:t>
      </w:r>
      <w:r w:rsidR="00EC5CB0" w:rsidRPr="00131194">
        <w:rPr>
          <w:rFonts w:ascii="Cambria" w:hAnsi="Cambria"/>
          <w:sz w:val="22"/>
          <w:szCs w:val="22"/>
        </w:rPr>
        <w:t xml:space="preserve"> </w:t>
      </w:r>
      <w:r w:rsidR="003F4ADC">
        <w:rPr>
          <w:rFonts w:ascii="Cambria" w:hAnsi="Cambria"/>
          <w:sz w:val="22"/>
          <w:szCs w:val="22"/>
        </w:rPr>
        <w:t>8630402320</w:t>
      </w:r>
    </w:p>
    <w:p w:rsidR="00F94863" w:rsidRPr="00131194" w:rsidRDefault="008D6F40" w:rsidP="00D65A11">
      <w:pPr>
        <w:tabs>
          <w:tab w:val="left" w:pos="0"/>
          <w:tab w:val="left" w:pos="792"/>
        </w:tabs>
        <w:jc w:val="center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sz w:val="22"/>
          <w:szCs w:val="22"/>
        </w:rPr>
        <w:t>E-Mail:</w:t>
      </w:r>
      <w:r w:rsidR="003C3B3D">
        <w:t>Narendradk.011@gmail.com</w:t>
      </w:r>
    </w:p>
    <w:p w:rsidR="00201D01" w:rsidRPr="00131194" w:rsidRDefault="00201D01" w:rsidP="00D65A11">
      <w:pPr>
        <w:tabs>
          <w:tab w:val="left" w:pos="0"/>
          <w:tab w:val="left" w:pos="792"/>
        </w:tabs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9E36F1" w:rsidRPr="00473A38" w:rsidRDefault="00B24773" w:rsidP="003F0B20">
      <w:pPr>
        <w:pBdr>
          <w:bottom w:val="single" w:sz="18" w:space="1" w:color="auto"/>
        </w:pBdr>
        <w:tabs>
          <w:tab w:val="left" w:pos="792"/>
        </w:tabs>
        <w:spacing w:after="70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sz w:val="22"/>
          <w:szCs w:val="22"/>
        </w:rPr>
        <w:t>An Overview</w:t>
      </w:r>
      <w:r w:rsidR="00940003" w:rsidRPr="00940003">
        <w:rPr>
          <w:rFonts w:ascii="Cambria" w:hAnsi="Cambria"/>
          <w:sz w:val="22"/>
          <w:szCs w:val="2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margin-left:320.1pt;margin-top:15.35pt;width:194.7pt;height:263.65pt;z-index:251658240;mso-position-horizontal-relative:text;mso-position-vertical-relative:text">
            <v:fill color2="silver" rotate="t" focus="-50%" type="gradient"/>
            <v:textbox style="mso-next-textbox:#_x0000_s1027">
              <w:txbxContent>
                <w:p w:rsidR="00E80FF9" w:rsidRPr="002B78E0" w:rsidRDefault="00B677C3" w:rsidP="003F2FAA">
                  <w:pPr>
                    <w:pBdr>
                      <w:bottom w:val="single" w:sz="18" w:space="1" w:color="auto"/>
                    </w:pBdr>
                    <w:spacing w:after="70"/>
                    <w:jc w:val="center"/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</w:pPr>
                  <w:r w:rsidRPr="002B78E0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Academia</w:t>
                  </w:r>
                </w:p>
                <w:p w:rsidR="00E30993" w:rsidRDefault="008B1681" w:rsidP="009F07D3">
                  <w:pPr>
                    <w:numPr>
                      <w:ilvl w:val="0"/>
                      <w:numId w:val="4"/>
                    </w:numPr>
                    <w:spacing w:before="12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B062DC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>B</w:t>
                  </w:r>
                  <w:r w:rsidR="00B062DC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>.Tech</w:t>
                  </w:r>
                  <w:r w:rsidR="003928C8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 xml:space="preserve"> </w:t>
                  </w:r>
                  <w:r w:rsidR="00B062DC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>(</w:t>
                  </w:r>
                  <w:r w:rsidR="00802088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 xml:space="preserve">Mechanical </w:t>
                  </w:r>
                  <w:r w:rsidR="006C5916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>Engineering</w:t>
                  </w:r>
                  <w:r w:rsidR="00E30993" w:rsidRPr="00B062DC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 xml:space="preserve">) </w:t>
                  </w:r>
                  <w:r w:rsidR="003C3B3D">
                    <w:rPr>
                      <w:rFonts w:ascii="Palatino Linotype" w:hAnsi="Palatino Linotype"/>
                      <w:sz w:val="20"/>
                      <w:szCs w:val="20"/>
                    </w:rPr>
                    <w:t>from</w:t>
                  </w:r>
                  <w:r w:rsidR="003C3B3D" w:rsidRPr="00DF37C3">
                    <w:rPr>
                      <w:b/>
                      <w:sz w:val="22"/>
                      <w:szCs w:val="22"/>
                    </w:rPr>
                    <w:t xml:space="preserve">MARATHWADA </w:t>
                  </w:r>
                  <w:r w:rsidR="00DF37C3">
                    <w:rPr>
                      <w:b/>
                      <w:sz w:val="22"/>
                      <w:szCs w:val="22"/>
                    </w:rPr>
                    <w:t xml:space="preserve">INSTITUTE OF TECHNOLOGY CHOLA </w:t>
                  </w:r>
                  <w:r w:rsidR="003C3B3D" w:rsidRPr="00DF37C3">
                    <w:rPr>
                      <w:b/>
                      <w:sz w:val="22"/>
                      <w:szCs w:val="22"/>
                    </w:rPr>
                    <w:t>BULANDSHAR</w:t>
                  </w:r>
                  <w:r w:rsidR="001140E6" w:rsidRPr="00DF37C3">
                    <w:rPr>
                      <w:rFonts w:ascii="Verdana" w:hAnsi="Verdana"/>
                      <w:b/>
                      <w:bCs/>
                      <w:color w:val="333333"/>
                      <w:sz w:val="22"/>
                      <w:szCs w:val="22"/>
                    </w:rPr>
                    <w:t xml:space="preserve"> </w:t>
                  </w:r>
                  <w:r w:rsidR="001140E6" w:rsidRPr="000C4AB3">
                    <w:rPr>
                      <w:rFonts w:ascii="Verdana" w:hAnsi="Verdana"/>
                      <w:bCs/>
                      <w:color w:val="333333"/>
                      <w:sz w:val="19"/>
                      <w:szCs w:val="19"/>
                    </w:rPr>
                    <w:t xml:space="preserve">affiliated </w:t>
                  </w:r>
                  <w:r w:rsidR="00131194" w:rsidRPr="000C4AB3">
                    <w:rPr>
                      <w:rFonts w:ascii="Verdana" w:hAnsi="Verdana"/>
                      <w:bCs/>
                      <w:color w:val="333333"/>
                      <w:sz w:val="19"/>
                      <w:szCs w:val="19"/>
                    </w:rPr>
                    <w:t>to</w:t>
                  </w:r>
                  <w:r w:rsidR="00131194">
                    <w:rPr>
                      <w:rFonts w:ascii="Verdana" w:hAnsi="Verdana"/>
                      <w:b/>
                      <w:bCs/>
                      <w:color w:val="333333"/>
                      <w:sz w:val="19"/>
                      <w:szCs w:val="19"/>
                    </w:rPr>
                    <w:t xml:space="preserve"> </w:t>
                  </w:r>
                  <w:r w:rsidR="00131194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>U.P.T.U</w:t>
                  </w:r>
                  <w:r w:rsidR="00131194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in</w:t>
                  </w:r>
                  <w:r w:rsidR="003C3B3D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2012</w:t>
                  </w:r>
                </w:p>
                <w:p w:rsidR="003C3B3D" w:rsidRDefault="003C3B3D" w:rsidP="003C3B3D">
                  <w:pPr>
                    <w:pStyle w:val="ListParagraph"/>
                    <w:numPr>
                      <w:ilvl w:val="0"/>
                      <w:numId w:val="4"/>
                    </w:numPr>
                    <w:spacing w:after="120"/>
                  </w:pPr>
                  <w:r>
                    <w:t xml:space="preserve">M B A </w:t>
                  </w:r>
                  <w:r w:rsidRPr="005D4BC1">
                    <w:t xml:space="preserve">specialization in </w:t>
                  </w:r>
                  <w:r w:rsidRPr="003C3B3D">
                    <w:rPr>
                      <w:b/>
                    </w:rPr>
                    <w:t xml:space="preserve">  MARKETTING </w:t>
                  </w:r>
                  <w:r w:rsidRPr="005D4BC1">
                    <w:t xml:space="preserve">from </w:t>
                  </w:r>
                  <w:r w:rsidRPr="003C3B3D">
                    <w:rPr>
                      <w:b/>
                    </w:rPr>
                    <w:t>KSOU in</w:t>
                  </w:r>
                  <w:r>
                    <w:t xml:space="preserve"> (2013</w:t>
                  </w:r>
                  <w:r w:rsidRPr="005D4BC1">
                    <w:t>) batch</w:t>
                  </w:r>
                  <w:r w:rsidRPr="003C3B3D">
                    <w:rPr>
                      <w:b/>
                    </w:rPr>
                    <w:t xml:space="preserve"> </w:t>
                  </w:r>
                  <w:r w:rsidRPr="005D4BC1">
                    <w:t xml:space="preserve">approved by </w:t>
                  </w:r>
                  <w:r w:rsidRPr="003C3B3D">
                    <w:rPr>
                      <w:b/>
                    </w:rPr>
                    <w:t>AICTE</w:t>
                  </w:r>
                  <w:r w:rsidRPr="005D4BC1">
                    <w:t xml:space="preserve"> </w:t>
                  </w:r>
                </w:p>
                <w:p w:rsidR="003C3B3D" w:rsidRPr="00B062DC" w:rsidRDefault="003C3B3D" w:rsidP="009F07D3">
                  <w:pPr>
                    <w:numPr>
                      <w:ilvl w:val="0"/>
                      <w:numId w:val="4"/>
                    </w:numPr>
                    <w:spacing w:before="12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  <w:p w:rsidR="00D4065D" w:rsidRPr="00B062DC" w:rsidRDefault="00D4065D" w:rsidP="00D4065D">
                  <w:pPr>
                    <w:numPr>
                      <w:ilvl w:val="0"/>
                      <w:numId w:val="4"/>
                    </w:numPr>
                    <w:spacing w:before="12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12th from </w:t>
                  </w:r>
                  <w:r w:rsidR="003C3B3D">
                    <w:rPr>
                      <w:rFonts w:ascii="Palatino Linotype" w:hAnsi="Palatino Linotype"/>
                      <w:sz w:val="20"/>
                      <w:szCs w:val="20"/>
                    </w:rPr>
                    <w:t>, U.P. Board, in 2007</w:t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.</w:t>
                  </w:r>
                </w:p>
                <w:p w:rsidR="00D4065D" w:rsidRPr="00B062DC" w:rsidRDefault="00D4065D" w:rsidP="00D4065D">
                  <w:pPr>
                    <w:numPr>
                      <w:ilvl w:val="0"/>
                      <w:numId w:val="4"/>
                    </w:numPr>
                    <w:spacing w:before="12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B062DC">
                    <w:rPr>
                      <w:rFonts w:ascii="Palatino Linotype" w:hAnsi="Palatino Linotype"/>
                      <w:sz w:val="20"/>
                      <w:szCs w:val="20"/>
                    </w:rPr>
                    <w:t>10th from</w:t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</w:t>
                  </w:r>
                  <w:r w:rsidR="00C54658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</w:t>
                  </w:r>
                  <w:r w:rsidR="003C3B3D">
                    <w:rPr>
                      <w:rFonts w:ascii="Palatino Linotype" w:hAnsi="Palatino Linotype"/>
                      <w:sz w:val="20"/>
                      <w:szCs w:val="20"/>
                    </w:rPr>
                    <w:t>U.P Board, in 2004</w:t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.</w:t>
                  </w:r>
                </w:p>
                <w:p w:rsidR="00B677C3" w:rsidRDefault="00B677C3" w:rsidP="00A50717">
                  <w:pPr>
                    <w:rPr>
                      <w:rFonts w:ascii="Palatino Linotype" w:hAnsi="Palatino Linotype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:rsidR="00B677C3" w:rsidRPr="00742D47" w:rsidRDefault="00B677C3" w:rsidP="00B677C3">
                  <w:pPr>
                    <w:tabs>
                      <w:tab w:val="left" w:pos="2850"/>
                    </w:tabs>
                    <w:spacing w:before="120"/>
                    <w:ind w:left="360" w:hanging="36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u w:val="single"/>
                    </w:rPr>
                  </w:pPr>
                </w:p>
                <w:p w:rsidR="0043050A" w:rsidRDefault="0043050A" w:rsidP="00A31FC3">
                  <w:pPr>
                    <w:spacing w:after="20"/>
                    <w:jc w:val="center"/>
                    <w:rPr>
                      <w:rFonts w:ascii="Palatino Linotype" w:hAnsi="Palatino Linotype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:rsidR="00E80FF9" w:rsidRDefault="00E80FF9">
                  <w:pPr>
                    <w:spacing w:after="4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  <w:p w:rsidR="00E80FF9" w:rsidRDefault="00E80FF9">
                  <w:pPr>
                    <w:spacing w:after="4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</w:t>
                  </w:r>
                </w:p>
                <w:p w:rsidR="00E80FF9" w:rsidRDefault="00E80FF9">
                  <w:pPr>
                    <w:spacing w:after="4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  <w:p w:rsidR="00E80FF9" w:rsidRDefault="00E80FF9">
                  <w:pPr>
                    <w:spacing w:after="40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  <w:p w:rsidR="00E80FF9" w:rsidRDefault="00E80FF9">
                  <w:pPr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D66D6D" w:rsidRPr="00131194" w:rsidRDefault="007D5695" w:rsidP="00D66D6D">
      <w:pPr>
        <w:numPr>
          <w:ilvl w:val="0"/>
          <w:numId w:val="4"/>
        </w:numPr>
        <w:tabs>
          <w:tab w:val="num" w:pos="2160"/>
        </w:tabs>
        <w:spacing w:before="120"/>
        <w:jc w:val="both"/>
        <w:rPr>
          <w:rFonts w:ascii="Cambria" w:hAnsi="Cambria"/>
          <w:sz w:val="22"/>
          <w:szCs w:val="22"/>
        </w:rPr>
      </w:pPr>
      <w:r w:rsidRPr="00473A38">
        <w:rPr>
          <w:rFonts w:ascii="Cambria" w:hAnsi="Cambria"/>
          <w:sz w:val="22"/>
          <w:szCs w:val="22"/>
        </w:rPr>
        <w:t xml:space="preserve">Having </w:t>
      </w:r>
      <w:r w:rsidR="00C32BB0">
        <w:rPr>
          <w:rFonts w:ascii="Cambria" w:hAnsi="Cambria"/>
          <w:sz w:val="22"/>
          <w:szCs w:val="22"/>
        </w:rPr>
        <w:t>8.0</w:t>
      </w:r>
      <w:r w:rsidRPr="00473A38">
        <w:rPr>
          <w:rFonts w:ascii="Cambria" w:hAnsi="Cambria"/>
          <w:sz w:val="22"/>
          <w:szCs w:val="22"/>
        </w:rPr>
        <w:t xml:space="preserve"> </w:t>
      </w:r>
      <w:r w:rsidR="00D66D6D" w:rsidRPr="00473A38">
        <w:rPr>
          <w:rFonts w:ascii="Cambria" w:hAnsi="Cambria"/>
          <w:sz w:val="22"/>
          <w:szCs w:val="22"/>
        </w:rPr>
        <w:t>year experience in</w:t>
      </w:r>
      <w:r w:rsidR="00853A91" w:rsidRPr="00473A38">
        <w:rPr>
          <w:rFonts w:ascii="Cambria" w:hAnsi="Cambria"/>
          <w:sz w:val="22"/>
          <w:szCs w:val="22"/>
        </w:rPr>
        <w:t xml:space="preserve"> </w:t>
      </w:r>
      <w:r w:rsidR="00C32BB0">
        <w:rPr>
          <w:rFonts w:ascii="Cambria" w:hAnsi="Cambria"/>
          <w:sz w:val="22"/>
          <w:szCs w:val="22"/>
        </w:rPr>
        <w:t>steel ,</w:t>
      </w:r>
      <w:r w:rsidR="00802088" w:rsidRPr="00473A38">
        <w:rPr>
          <w:rFonts w:ascii="Cambria" w:hAnsi="Cambria"/>
          <w:sz w:val="22"/>
          <w:szCs w:val="22"/>
        </w:rPr>
        <w:t xml:space="preserve"> tube factories</w:t>
      </w:r>
      <w:r w:rsidR="00C32BB0">
        <w:rPr>
          <w:rFonts w:ascii="Cambria" w:hAnsi="Cambria"/>
          <w:sz w:val="22"/>
          <w:szCs w:val="22"/>
        </w:rPr>
        <w:t xml:space="preserve">&amp; </w:t>
      </w:r>
      <w:r w:rsidR="00D0373B">
        <w:rPr>
          <w:rFonts w:ascii="Cambria" w:hAnsi="Cambria"/>
          <w:sz w:val="22"/>
          <w:szCs w:val="22"/>
        </w:rPr>
        <w:t>A</w:t>
      </w:r>
      <w:r w:rsidR="00D0373B" w:rsidRPr="00D0373B">
        <w:rPr>
          <w:rFonts w:ascii="Cambria" w:hAnsi="Cambria"/>
          <w:sz w:val="22"/>
          <w:szCs w:val="22"/>
        </w:rPr>
        <w:t>viation sector</w:t>
      </w:r>
      <w:r w:rsidR="00802088" w:rsidRPr="00473A38">
        <w:rPr>
          <w:rFonts w:ascii="Cambria" w:hAnsi="Cambria"/>
          <w:sz w:val="22"/>
          <w:szCs w:val="22"/>
        </w:rPr>
        <w:t>.</w:t>
      </w:r>
    </w:p>
    <w:p w:rsidR="00E81E8B" w:rsidRPr="00131194" w:rsidRDefault="00E07BB5" w:rsidP="005F27CF">
      <w:pPr>
        <w:numPr>
          <w:ilvl w:val="0"/>
          <w:numId w:val="4"/>
        </w:numPr>
        <w:spacing w:before="120"/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sz w:val="22"/>
          <w:szCs w:val="22"/>
        </w:rPr>
        <w:t>D</w:t>
      </w:r>
      <w:r w:rsidR="00112A4A" w:rsidRPr="00131194">
        <w:rPr>
          <w:rFonts w:ascii="Cambria" w:hAnsi="Cambria"/>
          <w:sz w:val="22"/>
          <w:szCs w:val="22"/>
        </w:rPr>
        <w:t>etail</w:t>
      </w:r>
      <w:r w:rsidR="00420053" w:rsidRPr="00131194">
        <w:rPr>
          <w:rFonts w:ascii="Cambria" w:hAnsi="Cambria"/>
          <w:sz w:val="22"/>
          <w:szCs w:val="22"/>
        </w:rPr>
        <w:t>s</w:t>
      </w:r>
      <w:r w:rsidRPr="00131194">
        <w:rPr>
          <w:rFonts w:ascii="Cambria" w:hAnsi="Cambria"/>
          <w:sz w:val="22"/>
          <w:szCs w:val="22"/>
        </w:rPr>
        <w:t xml:space="preserve"> </w:t>
      </w:r>
      <w:r w:rsidR="00112A4A" w:rsidRPr="00131194">
        <w:rPr>
          <w:rFonts w:ascii="Cambria" w:hAnsi="Cambria"/>
          <w:sz w:val="22"/>
          <w:szCs w:val="22"/>
        </w:rPr>
        <w:t xml:space="preserve">oriented </w:t>
      </w:r>
      <w:r w:rsidRPr="00131194">
        <w:rPr>
          <w:rFonts w:ascii="Cambria" w:hAnsi="Cambria"/>
          <w:sz w:val="22"/>
          <w:szCs w:val="22"/>
        </w:rPr>
        <w:t xml:space="preserve">with an analytical bent of mind and a positive attitude. </w:t>
      </w:r>
    </w:p>
    <w:p w:rsidR="00D82CEE" w:rsidRPr="00131194" w:rsidRDefault="00997BEE" w:rsidP="00D65A11">
      <w:pPr>
        <w:numPr>
          <w:ilvl w:val="0"/>
          <w:numId w:val="4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SAP QM module process owner in current organization</w:t>
      </w:r>
      <w:r w:rsidR="003F2D67" w:rsidRPr="00131194">
        <w:rPr>
          <w:rFonts w:ascii="Cambria" w:hAnsi="Cambria"/>
          <w:sz w:val="22"/>
          <w:szCs w:val="22"/>
        </w:rPr>
        <w:t xml:space="preserve">. </w:t>
      </w:r>
    </w:p>
    <w:p w:rsidR="00992BCF" w:rsidRPr="00131194" w:rsidRDefault="00992BCF" w:rsidP="00992BCF">
      <w:pPr>
        <w:numPr>
          <w:ilvl w:val="0"/>
          <w:numId w:val="4"/>
        </w:numPr>
        <w:spacing w:before="120"/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sz w:val="22"/>
          <w:szCs w:val="22"/>
        </w:rPr>
        <w:t>Special in process Quality Monitor</w:t>
      </w:r>
      <w:r w:rsidR="00EA56A1">
        <w:rPr>
          <w:rFonts w:ascii="Cambria" w:hAnsi="Cambria"/>
          <w:sz w:val="22"/>
          <w:szCs w:val="22"/>
        </w:rPr>
        <w:t>ing &amp; Seven QC tool &amp; QMS.</w:t>
      </w:r>
    </w:p>
    <w:p w:rsidR="00992BCF" w:rsidRPr="00131194" w:rsidRDefault="00992BCF" w:rsidP="00992BCF">
      <w:pPr>
        <w:pStyle w:val="BodyText"/>
        <w:tabs>
          <w:tab w:val="left" w:pos="1800"/>
        </w:tabs>
        <w:rPr>
          <w:rFonts w:ascii="Cambria" w:hAnsi="Cambria"/>
          <w:bCs/>
          <w:sz w:val="22"/>
          <w:szCs w:val="22"/>
          <w:u w:val="single"/>
        </w:rPr>
      </w:pPr>
    </w:p>
    <w:p w:rsidR="00D65A11" w:rsidRPr="00131194" w:rsidRDefault="00D65A11" w:rsidP="00D65A11">
      <w:pPr>
        <w:autoSpaceDE w:val="0"/>
        <w:autoSpaceDN w:val="0"/>
        <w:adjustRightInd w:val="0"/>
        <w:spacing w:line="340" w:lineRule="atLeast"/>
        <w:jc w:val="both"/>
        <w:rPr>
          <w:rFonts w:ascii="Cambria" w:hAnsi="Cambria"/>
          <w:b/>
          <w:sz w:val="22"/>
          <w:szCs w:val="22"/>
          <w:u w:val="single"/>
        </w:rPr>
      </w:pPr>
      <w:r w:rsidRPr="00131194">
        <w:rPr>
          <w:rFonts w:ascii="Cambria" w:hAnsi="Cambria"/>
          <w:b/>
          <w:sz w:val="22"/>
          <w:szCs w:val="22"/>
          <w:u w:val="single"/>
        </w:rPr>
        <w:t xml:space="preserve">QUALITIES DEVELOPED IN INDUSTRIAL CAREER SO FAR: </w:t>
      </w:r>
    </w:p>
    <w:p w:rsidR="00992BCF" w:rsidRPr="00131194" w:rsidRDefault="00992BCF" w:rsidP="00D65A11">
      <w:pPr>
        <w:autoSpaceDE w:val="0"/>
        <w:autoSpaceDN w:val="0"/>
        <w:adjustRightInd w:val="0"/>
        <w:spacing w:line="340" w:lineRule="atLeast"/>
        <w:jc w:val="both"/>
        <w:rPr>
          <w:rFonts w:ascii="Cambria" w:hAnsi="Cambria"/>
          <w:sz w:val="22"/>
          <w:szCs w:val="22"/>
        </w:rPr>
      </w:pPr>
    </w:p>
    <w:p w:rsidR="00D65A11" w:rsidRPr="00131194" w:rsidRDefault="00D65A11" w:rsidP="00D65A11">
      <w:pPr>
        <w:autoSpaceDE w:val="0"/>
        <w:autoSpaceDN w:val="0"/>
        <w:adjustRightInd w:val="0"/>
        <w:spacing w:line="340" w:lineRule="atLeast"/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b/>
          <w:sz w:val="22"/>
          <w:szCs w:val="22"/>
        </w:rPr>
        <w:t>TOOLINGS:</w:t>
      </w:r>
      <w:r w:rsidRPr="00131194">
        <w:rPr>
          <w:rFonts w:ascii="Cambria" w:hAnsi="Cambria"/>
          <w:sz w:val="22"/>
          <w:szCs w:val="22"/>
        </w:rPr>
        <w:t xml:space="preserve">  Right Selection of instruments according to the need and with economical considerations from cost angle and meeting customer focused requirements.</w:t>
      </w:r>
    </w:p>
    <w:p w:rsidR="00D65A11" w:rsidRPr="00131194" w:rsidRDefault="00D65A11" w:rsidP="00D65A11">
      <w:pPr>
        <w:autoSpaceDE w:val="0"/>
        <w:autoSpaceDN w:val="0"/>
        <w:adjustRightInd w:val="0"/>
        <w:spacing w:line="340" w:lineRule="atLeast"/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b/>
          <w:sz w:val="22"/>
          <w:szCs w:val="22"/>
        </w:rPr>
        <w:t xml:space="preserve">WISDOM: </w:t>
      </w:r>
      <w:r w:rsidRPr="00131194">
        <w:rPr>
          <w:rFonts w:ascii="Cambria" w:hAnsi="Cambria"/>
          <w:sz w:val="22"/>
          <w:szCs w:val="22"/>
        </w:rPr>
        <w:t>Consciousness towards commitments, performing with the best of capabilities along with careful planning.</w:t>
      </w:r>
    </w:p>
    <w:p w:rsidR="00D65A11" w:rsidRDefault="00D65A11" w:rsidP="00D65A11">
      <w:pPr>
        <w:pStyle w:val="BodyTextIndent2"/>
        <w:autoSpaceDE w:val="0"/>
        <w:autoSpaceDN w:val="0"/>
        <w:adjustRightInd w:val="0"/>
        <w:spacing w:after="0" w:line="340" w:lineRule="atLeast"/>
        <w:ind w:left="0"/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b/>
          <w:sz w:val="22"/>
          <w:szCs w:val="22"/>
        </w:rPr>
        <w:t>COMPETITIVENESS</w:t>
      </w:r>
      <w:r w:rsidRPr="00131194">
        <w:rPr>
          <w:rFonts w:ascii="Cambria" w:hAnsi="Cambria"/>
          <w:sz w:val="22"/>
          <w:szCs w:val="22"/>
        </w:rPr>
        <w:t>: Maintaining desired level of quality in equipments/machine, providing effective services, keeping the approach towards zero defects.</w:t>
      </w:r>
    </w:p>
    <w:p w:rsidR="003F0B20" w:rsidRDefault="003F0B20" w:rsidP="00D65A11">
      <w:pPr>
        <w:pStyle w:val="BodyTextIndent2"/>
        <w:autoSpaceDE w:val="0"/>
        <w:autoSpaceDN w:val="0"/>
        <w:adjustRightInd w:val="0"/>
        <w:spacing w:after="0" w:line="340" w:lineRule="atLeast"/>
        <w:ind w:left="0"/>
        <w:jc w:val="both"/>
        <w:rPr>
          <w:rFonts w:ascii="Cambria" w:hAnsi="Cambria"/>
          <w:sz w:val="22"/>
          <w:szCs w:val="22"/>
        </w:rPr>
      </w:pPr>
    </w:p>
    <w:p w:rsidR="00093787" w:rsidRPr="005D4BC1" w:rsidRDefault="00093787" w:rsidP="00093787">
      <w:pPr>
        <w:spacing w:after="120"/>
      </w:pPr>
      <w:r w:rsidRPr="005D4BC1">
        <w:rPr>
          <w:b/>
          <w:u w:val="single"/>
        </w:rPr>
        <w:t>SUMMER TRAINING:</w:t>
      </w:r>
    </w:p>
    <w:p w:rsidR="00093787" w:rsidRPr="005D4BC1" w:rsidRDefault="00093787" w:rsidP="00093787">
      <w:pPr>
        <w:spacing w:after="120"/>
      </w:pPr>
      <w:r w:rsidRPr="005D4BC1">
        <w:t xml:space="preserve">COMPANY        :  </w:t>
      </w:r>
      <w:r w:rsidRPr="005D4BC1">
        <w:rPr>
          <w:b/>
        </w:rPr>
        <w:t xml:space="preserve"> </w:t>
      </w:r>
      <w:r>
        <w:rPr>
          <w:b/>
        </w:rPr>
        <w:t>C.E.L Shaihbabad , APLAPOLLO TUBES LTD. Sikandrabad ( U.P )</w:t>
      </w:r>
    </w:p>
    <w:p w:rsidR="00EA56A1" w:rsidRPr="003F0B20" w:rsidRDefault="00093787" w:rsidP="003F0B20">
      <w:pPr>
        <w:spacing w:after="120"/>
      </w:pPr>
      <w:r w:rsidRPr="005D4BC1">
        <w:t>PERIOD</w:t>
      </w:r>
      <w:r w:rsidRPr="005D4BC1">
        <w:tab/>
        <w:t xml:space="preserve">  :   (FOUR WEEKS)</w:t>
      </w:r>
    </w:p>
    <w:p w:rsidR="00D65A11" w:rsidRPr="00131194" w:rsidRDefault="00D65A11" w:rsidP="00D65A11">
      <w:pPr>
        <w:spacing w:before="120"/>
        <w:jc w:val="both"/>
        <w:rPr>
          <w:rFonts w:ascii="Cambria" w:hAnsi="Cambria"/>
          <w:sz w:val="22"/>
          <w:szCs w:val="22"/>
        </w:rPr>
      </w:pPr>
    </w:p>
    <w:p w:rsidR="00E64B00" w:rsidRPr="00131194" w:rsidRDefault="00AE0269" w:rsidP="00AE0269">
      <w:pPr>
        <w:pBdr>
          <w:bottom w:val="threeDEmboss" w:sz="24" w:space="1" w:color="auto"/>
        </w:pBdr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sz w:val="22"/>
          <w:szCs w:val="22"/>
        </w:rPr>
        <w:t>Work Experience</w:t>
      </w:r>
      <w:r w:rsidR="00131194" w:rsidRPr="00131194">
        <w:rPr>
          <w:rFonts w:ascii="Cambria" w:hAnsi="Cambria"/>
          <w:sz w:val="22"/>
          <w:szCs w:val="22"/>
        </w:rPr>
        <w:t>:</w:t>
      </w:r>
    </w:p>
    <w:p w:rsidR="00161552" w:rsidRPr="00131194" w:rsidRDefault="00161552" w:rsidP="007272FE">
      <w:pPr>
        <w:spacing w:before="120"/>
        <w:jc w:val="both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color w:val="000000"/>
          <w:sz w:val="22"/>
          <w:szCs w:val="22"/>
        </w:rPr>
        <w:t xml:space="preserve">A) </w:t>
      </w:r>
    </w:p>
    <w:p w:rsidR="008C1780" w:rsidRPr="00131194" w:rsidRDefault="008C1780" w:rsidP="008C1780">
      <w:pPr>
        <w:spacing w:before="120"/>
        <w:jc w:val="both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b/>
          <w:i/>
          <w:color w:val="000000"/>
          <w:sz w:val="22"/>
          <w:szCs w:val="22"/>
        </w:rPr>
        <w:t>Company</w:t>
      </w:r>
      <w:r w:rsidRPr="00131194">
        <w:rPr>
          <w:rFonts w:ascii="Cambria" w:hAnsi="Cambria" w:cs="Arial"/>
          <w:color w:val="000000"/>
          <w:sz w:val="22"/>
          <w:szCs w:val="22"/>
        </w:rPr>
        <w:t xml:space="preserve">:                       </w:t>
      </w:r>
      <w:r w:rsidR="00093787">
        <w:rPr>
          <w:b/>
        </w:rPr>
        <w:t>APLAPOLLO TUBES LTD. Sikandrabad ( U.P )</w:t>
      </w:r>
    </w:p>
    <w:p w:rsidR="008C1780" w:rsidRPr="00131194" w:rsidRDefault="008C1780" w:rsidP="008C1780">
      <w:pPr>
        <w:spacing w:before="120"/>
        <w:jc w:val="both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b/>
          <w:i/>
          <w:color w:val="000000"/>
          <w:sz w:val="22"/>
          <w:szCs w:val="22"/>
        </w:rPr>
        <w:t>Job Designation</w:t>
      </w:r>
      <w:r w:rsidRPr="00131194">
        <w:rPr>
          <w:rFonts w:ascii="Cambria" w:hAnsi="Cambria" w:cs="Arial"/>
          <w:color w:val="000000"/>
          <w:sz w:val="22"/>
          <w:szCs w:val="22"/>
        </w:rPr>
        <w:t>:</w:t>
      </w:r>
      <w:r w:rsidR="00131194">
        <w:rPr>
          <w:rFonts w:ascii="Cambria" w:hAnsi="Cambria" w:cs="Arial"/>
          <w:color w:val="000000"/>
          <w:sz w:val="22"/>
          <w:szCs w:val="22"/>
        </w:rPr>
        <w:t xml:space="preserve">          </w:t>
      </w:r>
      <w:r w:rsidR="00C953DF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802088" w:rsidRPr="00131194">
        <w:rPr>
          <w:rFonts w:ascii="Cambria" w:hAnsi="Cambria" w:cs="Arial"/>
          <w:color w:val="000000"/>
          <w:sz w:val="22"/>
          <w:szCs w:val="22"/>
        </w:rPr>
        <w:t>Quality</w:t>
      </w:r>
      <w:r w:rsidRPr="00131194">
        <w:rPr>
          <w:rFonts w:ascii="Cambria" w:hAnsi="Cambria" w:cs="Arial"/>
          <w:color w:val="000000"/>
          <w:sz w:val="22"/>
          <w:szCs w:val="22"/>
        </w:rPr>
        <w:t xml:space="preserve"> Engineer </w:t>
      </w:r>
    </w:p>
    <w:p w:rsidR="008C1780" w:rsidRPr="00131194" w:rsidRDefault="008C1780" w:rsidP="008C1780">
      <w:pPr>
        <w:spacing w:before="120"/>
        <w:jc w:val="both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b/>
          <w:i/>
          <w:color w:val="000000"/>
          <w:sz w:val="22"/>
          <w:szCs w:val="22"/>
        </w:rPr>
        <w:t>Job experience</w:t>
      </w:r>
      <w:r w:rsidR="00131194">
        <w:rPr>
          <w:rFonts w:ascii="Cambria" w:hAnsi="Cambria" w:cs="Arial"/>
          <w:color w:val="000000"/>
          <w:sz w:val="22"/>
          <w:szCs w:val="22"/>
        </w:rPr>
        <w:t xml:space="preserve">:             </w:t>
      </w:r>
      <w:r w:rsidRPr="00131194">
        <w:rPr>
          <w:rFonts w:ascii="Cambria" w:hAnsi="Cambria" w:cs="Arial"/>
          <w:color w:val="000000"/>
          <w:sz w:val="22"/>
          <w:szCs w:val="22"/>
        </w:rPr>
        <w:t xml:space="preserve">From </w:t>
      </w:r>
      <w:r w:rsidR="00093787">
        <w:rPr>
          <w:rFonts w:ascii="Cambria" w:hAnsi="Cambria" w:cs="Arial"/>
          <w:color w:val="000000"/>
          <w:sz w:val="22"/>
          <w:szCs w:val="22"/>
        </w:rPr>
        <w:t>JUNE 2012</w:t>
      </w:r>
      <w:r w:rsidR="00D0373B">
        <w:rPr>
          <w:rFonts w:ascii="Cambria" w:hAnsi="Cambria" w:cs="Arial"/>
          <w:color w:val="000000"/>
          <w:sz w:val="22"/>
          <w:szCs w:val="22"/>
        </w:rPr>
        <w:t xml:space="preserve"> to May2016</w:t>
      </w:r>
      <w:r w:rsidR="008B5A5B" w:rsidRPr="00131194">
        <w:rPr>
          <w:rFonts w:ascii="Cambria" w:hAnsi="Cambria" w:cs="Arial"/>
          <w:color w:val="000000"/>
          <w:sz w:val="22"/>
          <w:szCs w:val="22"/>
        </w:rPr>
        <w:t>.</w:t>
      </w:r>
    </w:p>
    <w:p w:rsidR="002C09D7" w:rsidRPr="00131194" w:rsidRDefault="003A7EE1" w:rsidP="008C1780">
      <w:pPr>
        <w:spacing w:before="120"/>
        <w:jc w:val="both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b/>
          <w:color w:val="000000"/>
          <w:sz w:val="22"/>
          <w:szCs w:val="22"/>
        </w:rPr>
        <w:t>Company Overview</w:t>
      </w:r>
      <w:r w:rsidRPr="00131194">
        <w:rPr>
          <w:rFonts w:ascii="Cambria" w:hAnsi="Cambria" w:cs="Arial"/>
          <w:color w:val="000000"/>
          <w:sz w:val="22"/>
          <w:szCs w:val="22"/>
        </w:rPr>
        <w:t xml:space="preserve">: </w:t>
      </w:r>
      <w:r w:rsidR="002C09D7" w:rsidRPr="00131194">
        <w:rPr>
          <w:rFonts w:ascii="Cambria" w:hAnsi="Cambria" w:cs="Arial"/>
          <w:color w:val="000000"/>
          <w:sz w:val="22"/>
          <w:szCs w:val="22"/>
        </w:rPr>
        <w:t xml:space="preserve"> </w:t>
      </w:r>
    </w:p>
    <w:tbl>
      <w:tblPr>
        <w:tblW w:w="5159" w:type="pct"/>
        <w:tblInd w:w="-72" w:type="dxa"/>
        <w:tblLayout w:type="fixed"/>
        <w:tblLook w:val="0000"/>
      </w:tblPr>
      <w:tblGrid>
        <w:gridCol w:w="10542"/>
      </w:tblGrid>
      <w:tr w:rsidR="00093787" w:rsidTr="00D75528">
        <w:trPr>
          <w:cantSplit/>
          <w:trHeight w:val="432"/>
        </w:trPr>
        <w:tc>
          <w:tcPr>
            <w:tcW w:w="3720" w:type="pct"/>
            <w:tcBorders>
              <w:top w:val="single" w:sz="4" w:space="0" w:color="auto"/>
            </w:tcBorders>
          </w:tcPr>
          <w:p w:rsidR="00093787" w:rsidRDefault="00093787" w:rsidP="00093787">
            <w:pPr>
              <w:pStyle w:val="HeadingBase"/>
              <w:keepNext w:val="0"/>
              <w:keepLines w:val="0"/>
              <w:numPr>
                <w:ilvl w:val="0"/>
                <w:numId w:val="26"/>
              </w:numPr>
              <w:tabs>
                <w:tab w:val="clear" w:pos="1080"/>
              </w:tabs>
              <w:spacing w:before="120" w:after="0" w:line="240" w:lineRule="auto"/>
              <w:ind w:left="611" w:hanging="405"/>
              <w:rPr>
                <w:rFonts w:ascii="Tahoma" w:hAnsi="Tahoma"/>
                <w:caps w:val="0"/>
              </w:rPr>
            </w:pPr>
            <w:r>
              <w:rPr>
                <w:rFonts w:ascii="Tahoma" w:hAnsi="Tahoma"/>
                <w:caps w:val="0"/>
              </w:rPr>
              <w:t>M/S. APL Apollo Tubes Limited. (Sudesh Group of Industries) ISO 9001, ISO 14001, OHSAS 18001 is a fast growing ERW Tube manufacturing company which produces 150000 TPA And Sizes ½” to 12” N.B. water tubes, structural purposes, industrial purposes, scaffolding pipe &amp; size 15 x 15 to 220 x 220, 38 x 20 to     300 x 150mm Hollow Section.</w:t>
            </w:r>
          </w:p>
          <w:p w:rsidR="00093787" w:rsidRDefault="00093787" w:rsidP="00D75528">
            <w:pPr>
              <w:pStyle w:val="BodyText"/>
              <w:tabs>
                <w:tab w:val="num" w:pos="593"/>
              </w:tabs>
              <w:ind w:left="611" w:hanging="405"/>
            </w:pPr>
          </w:p>
        </w:tc>
      </w:tr>
      <w:tr w:rsidR="00093787" w:rsidTr="00D75528">
        <w:trPr>
          <w:cantSplit/>
          <w:trHeight w:hRule="exact" w:val="288"/>
        </w:trPr>
        <w:tc>
          <w:tcPr>
            <w:tcW w:w="3720" w:type="pct"/>
          </w:tcPr>
          <w:p w:rsidR="00093787" w:rsidRDefault="00093787" w:rsidP="00D0373B">
            <w:pPr>
              <w:pStyle w:val="BodyText"/>
              <w:tabs>
                <w:tab w:val="num" w:pos="593"/>
              </w:tabs>
              <w:ind w:left="611" w:hanging="405"/>
            </w:pPr>
          </w:p>
        </w:tc>
      </w:tr>
      <w:tr w:rsidR="00093787" w:rsidTr="00D0373B">
        <w:trPr>
          <w:cantSplit/>
          <w:trHeight w:val="781"/>
        </w:trPr>
        <w:tc>
          <w:tcPr>
            <w:tcW w:w="3720" w:type="pct"/>
            <w:tcBorders>
              <w:bottom w:val="single" w:sz="4" w:space="0" w:color="auto"/>
            </w:tcBorders>
          </w:tcPr>
          <w:p w:rsidR="00130AF6" w:rsidRPr="00D33C62" w:rsidRDefault="00130AF6" w:rsidP="00130AF6">
            <w:pPr>
              <w:spacing w:after="120"/>
              <w:rPr>
                <w:i/>
              </w:rPr>
            </w:pPr>
          </w:p>
          <w:p w:rsidR="00130AF6" w:rsidRPr="00D33C62" w:rsidRDefault="00130AF6" w:rsidP="00130AF6">
            <w:pPr>
              <w:spacing w:after="120"/>
              <w:rPr>
                <w:b/>
                <w:i/>
                <w:u w:val="single"/>
              </w:rPr>
            </w:pPr>
            <w:r w:rsidRPr="00D33C62">
              <w:rPr>
                <w:b/>
                <w:i/>
                <w:u w:val="single"/>
              </w:rPr>
              <w:t>PROJECT DETAILS</w:t>
            </w:r>
          </w:p>
          <w:p w:rsidR="00093787" w:rsidRPr="00130AF6" w:rsidRDefault="00130AF6" w:rsidP="00130AF6">
            <w:pPr>
              <w:numPr>
                <w:ilvl w:val="0"/>
                <w:numId w:val="26"/>
              </w:numPr>
              <w:tabs>
                <w:tab w:val="clear" w:pos="1080"/>
              </w:tabs>
              <w:ind w:left="611" w:hanging="405"/>
              <w:rPr>
                <w:rFonts w:ascii="Tahoma" w:hAnsi="Tahoma" w:cs="Tahoma"/>
                <w:sz w:val="22"/>
                <w:szCs w:val="22"/>
              </w:rPr>
            </w:pPr>
            <w:r w:rsidRPr="00130AF6">
              <w:rPr>
                <w:sz w:val="22"/>
                <w:szCs w:val="22"/>
              </w:rPr>
              <w:t>Our group is Complete  on OVER</w:t>
            </w:r>
            <w:r w:rsidRPr="00130AF6">
              <w:rPr>
                <w:b/>
                <w:sz w:val="22"/>
                <w:szCs w:val="22"/>
              </w:rPr>
              <w:t xml:space="preserve"> HAULLING OF  THE TEMPO TRAX  </w:t>
            </w:r>
          </w:p>
        </w:tc>
      </w:tr>
    </w:tbl>
    <w:p w:rsidR="00131194" w:rsidRPr="00093787" w:rsidRDefault="00093787" w:rsidP="00093787">
      <w:pP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                                            </w:t>
      </w:r>
      <w:r w:rsidR="00131194" w:rsidRPr="00131194">
        <w:rPr>
          <w:rFonts w:ascii="Cambria" w:hAnsi="Cambria"/>
          <w:bCs/>
          <w:sz w:val="22"/>
          <w:szCs w:val="22"/>
        </w:rPr>
        <w:t xml:space="preserve"> </w:t>
      </w:r>
    </w:p>
    <w:p w:rsidR="00131194" w:rsidRPr="00131194" w:rsidRDefault="00131194" w:rsidP="00131194">
      <w:pPr>
        <w:autoSpaceDE w:val="0"/>
        <w:autoSpaceDN w:val="0"/>
        <w:adjustRightInd w:val="0"/>
        <w:spacing w:line="340" w:lineRule="atLeast"/>
        <w:jc w:val="both"/>
        <w:rPr>
          <w:rFonts w:ascii="Cambria" w:hAnsi="Cambria"/>
          <w:b/>
          <w:sz w:val="22"/>
          <w:szCs w:val="22"/>
          <w:u w:val="single"/>
        </w:rPr>
      </w:pPr>
      <w:r w:rsidRPr="00131194">
        <w:rPr>
          <w:rFonts w:ascii="Cambria" w:hAnsi="Cambria"/>
          <w:b/>
          <w:sz w:val="22"/>
          <w:szCs w:val="22"/>
          <w:u w:val="single"/>
        </w:rPr>
        <w:t>RESPONSIBILITIES HANDLED SO FAR:</w:t>
      </w:r>
    </w:p>
    <w:p w:rsidR="00131194" w:rsidRPr="00131194" w:rsidRDefault="00131194" w:rsidP="00131194">
      <w:pPr>
        <w:autoSpaceDE w:val="0"/>
        <w:autoSpaceDN w:val="0"/>
        <w:adjustRightInd w:val="0"/>
        <w:spacing w:line="340" w:lineRule="atLeast"/>
        <w:jc w:val="both"/>
        <w:rPr>
          <w:rFonts w:ascii="Cambria" w:hAnsi="Cambria"/>
          <w:b/>
          <w:sz w:val="22"/>
          <w:szCs w:val="22"/>
          <w:u w:val="single"/>
        </w:rPr>
      </w:pPr>
    </w:p>
    <w:p w:rsidR="00093787" w:rsidRPr="00342231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</w:rPr>
      </w:pPr>
      <w:r>
        <w:rPr>
          <w:rFonts w:ascii="Verdana" w:hAnsi="Verdana"/>
          <w:color w:val="000000"/>
        </w:rPr>
        <w:t>Raw Material testing</w:t>
      </w:r>
    </w:p>
    <w:p w:rsidR="00093787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</w:rPr>
      </w:pPr>
      <w:r>
        <w:rPr>
          <w:rFonts w:ascii="Arial" w:hAnsi="Arial" w:cs="Arial"/>
        </w:rPr>
        <w:t>Third party and online inspection</w:t>
      </w:r>
    </w:p>
    <w:p w:rsidR="00093787" w:rsidRPr="00E45901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Mechanical testing of product .</w:t>
      </w:r>
    </w:p>
    <w:p w:rsidR="00093787" w:rsidRPr="00E91A29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Monitoring of daily data</w:t>
      </w:r>
    </w:p>
    <w:p w:rsidR="00093787" w:rsidRPr="00E91A29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Take corrective action &amp; preventive maintenance </w:t>
      </w:r>
    </w:p>
    <w:p w:rsidR="00093787" w:rsidRPr="00E45901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Analysis of hydro testing &amp; welding of erw tube</w:t>
      </w:r>
    </w:p>
    <w:p w:rsidR="00093787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ISO documentation</w:t>
      </w:r>
    </w:p>
    <w:p w:rsidR="00093787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BIS documentation</w:t>
      </w:r>
    </w:p>
    <w:p w:rsidR="00093787" w:rsidRDefault="00093787" w:rsidP="00093787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450" w:hanging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Customer interaction &amp; plant visit</w:t>
      </w:r>
    </w:p>
    <w:p w:rsidR="00093787" w:rsidRDefault="00093787" w:rsidP="00093787">
      <w:pPr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/>
        </w:rPr>
        <w:t>To ensure the Quality of the production according to scheme of testing &amp; Inspection  likes   IS: 1239,  IS: 1161,  IS: 3601,  IS: 4923,   IS: 3589,     IS: 4270,IS:9295, EN:10255, EN:10219, BS:1387 &amp; foreign specification.</w:t>
      </w:r>
    </w:p>
    <w:p w:rsidR="00093787" w:rsidRDefault="00093787" w:rsidP="00093787">
      <w:pPr>
        <w:tabs>
          <w:tab w:val="num" w:pos="593"/>
        </w:tabs>
        <w:ind w:left="611" w:hanging="405"/>
        <w:rPr>
          <w:rFonts w:ascii="Tahoma" w:hAnsi="Tahoma" w:cs="Tahoma"/>
        </w:rPr>
      </w:pPr>
    </w:p>
    <w:p w:rsidR="00093787" w:rsidRPr="00130AF6" w:rsidRDefault="00093787" w:rsidP="00093787">
      <w:pPr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/>
        </w:rPr>
        <w:t>To keep liason with the Inspecting Officers from various Inspection &amp; Certification  Agency likes ISO, CE, UL,BIS, DGS&amp;D, RITES,  SGS, DNV, TUV, SQA, QSS, Bureau Varitas, EXPORT Inspection Agencies or as Specified by the Consignee.</w:t>
      </w:r>
    </w:p>
    <w:p w:rsidR="00130AF6" w:rsidRDefault="00130AF6" w:rsidP="00130AF6">
      <w:pPr>
        <w:pStyle w:val="ListParagraph"/>
        <w:rPr>
          <w:rFonts w:ascii="Tahoma" w:hAnsi="Tahoma" w:cs="Tahoma"/>
        </w:rPr>
      </w:pPr>
    </w:p>
    <w:p w:rsidR="00130AF6" w:rsidRPr="00130AF6" w:rsidRDefault="00130AF6" w:rsidP="00093787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 w:rsidRPr="00130AF6">
        <w:rPr>
          <w:rFonts w:ascii="Tahoma" w:hAnsi="Tahoma" w:cs="Tahoma"/>
          <w:sz w:val="22"/>
          <w:szCs w:val="22"/>
        </w:rPr>
        <w:t>EXPORT PACKING SUPERVISION</w:t>
      </w:r>
    </w:p>
    <w:p w:rsidR="00093787" w:rsidRPr="00E91A29" w:rsidRDefault="00130AF6" w:rsidP="00130AF6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3F4ADC" w:rsidRPr="00131194" w:rsidRDefault="003F4ADC" w:rsidP="003F4ADC">
      <w:pPr>
        <w:spacing w:before="120"/>
        <w:jc w:val="both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color w:val="000000"/>
          <w:sz w:val="22"/>
          <w:szCs w:val="22"/>
        </w:rPr>
        <w:t>B)</w:t>
      </w:r>
    </w:p>
    <w:p w:rsidR="003F4ADC" w:rsidRPr="00131194" w:rsidRDefault="003F4ADC" w:rsidP="00A239B1">
      <w:pPr>
        <w:spacing w:before="120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b/>
          <w:color w:val="000000"/>
          <w:sz w:val="22"/>
          <w:szCs w:val="22"/>
        </w:rPr>
        <w:t>Company:</w:t>
      </w:r>
      <w:r w:rsidR="00A239B1">
        <w:rPr>
          <w:rFonts w:ascii="Cambria" w:hAnsi="Cambria" w:cs="Arial"/>
          <w:b/>
          <w:color w:val="000000"/>
          <w:sz w:val="22"/>
          <w:szCs w:val="22"/>
        </w:rPr>
        <w:t xml:space="preserve">                                  Ai  Airport  Services  Limited</w:t>
      </w:r>
      <w:r w:rsidRPr="00131194">
        <w:rPr>
          <w:rFonts w:ascii="Cambria" w:hAnsi="Cambria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1"/>
          <w:szCs w:val="21"/>
        </w:rPr>
        <w:br/>
      </w:r>
      <w:r w:rsidR="00A239B1">
        <w:rPr>
          <w:rFonts w:ascii="Arial" w:hAnsi="Arial" w:cs="Arial"/>
          <w:color w:val="000000"/>
          <w:sz w:val="21"/>
          <w:szCs w:val="21"/>
          <w:shd w:val="clear" w:color="auto" w:fill="FDFCFB"/>
        </w:rPr>
        <w:t xml:space="preserve">                                          </w:t>
      </w:r>
      <w:r>
        <w:rPr>
          <w:rFonts w:ascii="Arial" w:hAnsi="Arial" w:cs="Arial"/>
          <w:color w:val="000000"/>
          <w:sz w:val="21"/>
          <w:szCs w:val="21"/>
          <w:shd w:val="clear" w:color="auto" w:fill="FDFCFB"/>
        </w:rPr>
        <w:t>(Formerly Known as Air India Air Transport Services Ltd.)</w:t>
      </w:r>
    </w:p>
    <w:p w:rsidR="003F4ADC" w:rsidRPr="00131194" w:rsidRDefault="003F4ADC" w:rsidP="003F4ADC">
      <w:pPr>
        <w:spacing w:before="120"/>
        <w:jc w:val="both"/>
        <w:rPr>
          <w:rFonts w:ascii="Cambria" w:hAnsi="Cambria" w:cs="Arial"/>
          <w:color w:val="000000"/>
          <w:sz w:val="22"/>
          <w:szCs w:val="22"/>
        </w:rPr>
      </w:pPr>
      <w:r w:rsidRPr="00131194">
        <w:rPr>
          <w:rFonts w:ascii="Cambria" w:hAnsi="Cambria" w:cs="Arial"/>
          <w:b/>
          <w:color w:val="000000"/>
          <w:sz w:val="22"/>
          <w:szCs w:val="22"/>
        </w:rPr>
        <w:t>Job Designation</w:t>
      </w:r>
      <w:r w:rsidRPr="00131194">
        <w:rPr>
          <w:rFonts w:ascii="Cambria" w:hAnsi="Cambria" w:cs="Arial"/>
          <w:color w:val="000000"/>
          <w:sz w:val="22"/>
          <w:szCs w:val="22"/>
        </w:rPr>
        <w:t>:</w:t>
      </w:r>
      <w:r>
        <w:rPr>
          <w:rFonts w:ascii="Cambria" w:hAnsi="Cambria" w:cs="Arial"/>
          <w:color w:val="000000"/>
          <w:sz w:val="22"/>
          <w:szCs w:val="22"/>
        </w:rPr>
        <w:t xml:space="preserve">        </w:t>
      </w:r>
      <w:r w:rsidRPr="005F59BC">
        <w:rPr>
          <w:b/>
          <w:bCs/>
        </w:rPr>
        <w:t xml:space="preserve">: </w:t>
      </w:r>
      <w:r w:rsidRPr="00BB7E18">
        <w:t>Junior Executive Technical (Graduate Engineer</w:t>
      </w:r>
      <w:r>
        <w:t>)</w:t>
      </w:r>
    </w:p>
    <w:p w:rsidR="00C32BB0" w:rsidRDefault="003F4ADC" w:rsidP="003F4ADC">
      <w:pPr>
        <w:spacing w:before="120"/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b/>
          <w:sz w:val="22"/>
          <w:szCs w:val="22"/>
        </w:rPr>
        <w:t>Job experience</w:t>
      </w:r>
      <w:r w:rsidRPr="00131194">
        <w:rPr>
          <w:rFonts w:ascii="Cambria" w:hAnsi="Cambria"/>
          <w:sz w:val="22"/>
          <w:szCs w:val="22"/>
        </w:rPr>
        <w:t xml:space="preserve">:           From </w:t>
      </w:r>
      <w:r w:rsidRPr="00131194">
        <w:rPr>
          <w:rFonts w:ascii="Cambria" w:hAnsi="Cambria"/>
          <w:sz w:val="22"/>
          <w:szCs w:val="22"/>
          <w:vertAlign w:val="superscript"/>
        </w:rPr>
        <w:t xml:space="preserve"> </w:t>
      </w:r>
      <w:r w:rsidR="00C32BB0">
        <w:rPr>
          <w:rFonts w:ascii="Cambria" w:hAnsi="Cambria"/>
          <w:sz w:val="22"/>
          <w:szCs w:val="22"/>
        </w:rPr>
        <w:t>MAY 2016 to Till Date</w:t>
      </w:r>
    </w:p>
    <w:p w:rsidR="00C32BB0" w:rsidRPr="00C10985" w:rsidRDefault="00C32BB0" w:rsidP="00C32BB0">
      <w:pPr>
        <w:numPr>
          <w:ilvl w:val="0"/>
          <w:numId w:val="28"/>
        </w:numPr>
        <w:spacing w:before="240"/>
      </w:pPr>
      <w:r w:rsidRPr="00C10985">
        <w:t>Spare Parts Inventory in connection with maintenance, for Preventive Maintenance and Breakdown Maintenance as well</w:t>
      </w:r>
      <w:r>
        <w:t>.</w:t>
      </w:r>
    </w:p>
    <w:p w:rsidR="00C32BB0" w:rsidRPr="00C10985" w:rsidRDefault="00C32BB0" w:rsidP="00C32BB0"/>
    <w:p w:rsidR="00C32BB0" w:rsidRPr="006419EF" w:rsidRDefault="00C32BB0" w:rsidP="00C32BB0"/>
    <w:p w:rsidR="00C32BB0" w:rsidRPr="00876B40" w:rsidRDefault="00C32BB0" w:rsidP="00C32BB0">
      <w:pPr>
        <w:numPr>
          <w:ilvl w:val="0"/>
          <w:numId w:val="27"/>
        </w:numPr>
        <w:shd w:val="clear" w:color="auto" w:fill="FFFFFF"/>
        <w:rPr>
          <w:sz w:val="20"/>
          <w:szCs w:val="20"/>
          <w:lang w:val="en-IN" w:eastAsia="en-IN" w:bidi="hi-IN"/>
        </w:rPr>
      </w:pPr>
      <w:r w:rsidRPr="00851BB9">
        <w:rPr>
          <w:b/>
          <w:bCs/>
          <w:color w:val="222222"/>
          <w:lang w:val="en-IN" w:eastAsia="en-IN" w:bidi="hi-IN"/>
        </w:rPr>
        <w:t>Presently Handling</w:t>
      </w:r>
      <w:r w:rsidRPr="004413E4">
        <w:rPr>
          <w:color w:val="222222"/>
          <w:lang w:val="en-IN" w:eastAsia="en-IN" w:bidi="hi-IN"/>
        </w:rPr>
        <w:t xml:space="preserve"> Annual ma</w:t>
      </w:r>
      <w:r>
        <w:rPr>
          <w:color w:val="222222"/>
          <w:lang w:val="en-IN" w:eastAsia="en-IN" w:bidi="hi-IN"/>
        </w:rPr>
        <w:t>i</w:t>
      </w:r>
      <w:r w:rsidRPr="004413E4">
        <w:rPr>
          <w:color w:val="222222"/>
          <w:lang w:val="en-IN" w:eastAsia="en-IN" w:bidi="hi-IN"/>
        </w:rPr>
        <w:t>ntenance cont</w:t>
      </w:r>
      <w:r>
        <w:rPr>
          <w:color w:val="222222"/>
          <w:lang w:val="en-IN" w:eastAsia="en-IN" w:bidi="hi-IN"/>
        </w:rPr>
        <w:t>r</w:t>
      </w:r>
      <w:r w:rsidRPr="004413E4">
        <w:rPr>
          <w:color w:val="222222"/>
          <w:lang w:val="en-IN" w:eastAsia="en-IN" w:bidi="hi-IN"/>
        </w:rPr>
        <w:t>act</w:t>
      </w:r>
      <w:r>
        <w:rPr>
          <w:color w:val="222222"/>
          <w:lang w:val="en-IN" w:eastAsia="en-IN" w:bidi="hi-IN"/>
        </w:rPr>
        <w:t xml:space="preserve"> for Airport equipments for 28 A</w:t>
      </w:r>
      <w:r w:rsidRPr="004413E4">
        <w:rPr>
          <w:color w:val="222222"/>
          <w:lang w:val="en-IN" w:eastAsia="en-IN" w:bidi="hi-IN"/>
        </w:rPr>
        <w:t xml:space="preserve">irports, </w:t>
      </w:r>
      <w:r>
        <w:rPr>
          <w:color w:val="222222"/>
          <w:lang w:val="en-IN" w:eastAsia="en-IN" w:bidi="hi-IN"/>
        </w:rPr>
        <w:t>(</w:t>
      </w:r>
      <w:r w:rsidRPr="004413E4">
        <w:rPr>
          <w:color w:val="222222"/>
          <w:lang w:val="en-IN" w:eastAsia="en-IN" w:bidi="hi-IN"/>
        </w:rPr>
        <w:t>Northe</w:t>
      </w:r>
      <w:r>
        <w:rPr>
          <w:color w:val="222222"/>
          <w:lang w:val="en-IN" w:eastAsia="en-IN" w:bidi="hi-IN"/>
        </w:rPr>
        <w:t>r</w:t>
      </w:r>
      <w:r w:rsidRPr="004413E4">
        <w:rPr>
          <w:color w:val="222222"/>
          <w:lang w:val="en-IN" w:eastAsia="en-IN" w:bidi="hi-IN"/>
        </w:rPr>
        <w:t>n Region</w:t>
      </w:r>
      <w:r>
        <w:rPr>
          <w:color w:val="222222"/>
          <w:lang w:val="en-IN" w:eastAsia="en-IN" w:bidi="hi-IN"/>
        </w:rPr>
        <w:t xml:space="preserve"> of India). TLD Air Conditioning Unit by Millennium Aerodynamics pvt. Ltd., Mak Ground Power Unit 90KVA by MAK Controls and Systems Pvt. Ltd., Electric/Diesel Tow Tug By Millennium Aerodynamics Pvt. Limited, Pushback Tractor TLD TMX-150 By Millennium Aerodynamics Pvt. Ltd.</w:t>
      </w:r>
    </w:p>
    <w:p w:rsidR="00C32BB0" w:rsidRPr="00876B40" w:rsidRDefault="00C32BB0" w:rsidP="00C32BB0"/>
    <w:p w:rsidR="00C32BB0" w:rsidRPr="00876B40" w:rsidRDefault="00C32BB0" w:rsidP="00C32BB0">
      <w:pPr>
        <w:numPr>
          <w:ilvl w:val="0"/>
          <w:numId w:val="29"/>
        </w:numPr>
        <w:rPr>
          <w:sz w:val="20"/>
          <w:szCs w:val="20"/>
        </w:rPr>
      </w:pPr>
      <w:r>
        <w:t>Follow up/ Verification of  Invoices of services done  and Spare parts to check according to Contract, and Clearing Bill accordingly to the party.</w:t>
      </w:r>
    </w:p>
    <w:p w:rsidR="00C32BB0" w:rsidRPr="00876B40" w:rsidRDefault="00C32BB0" w:rsidP="00C32BB0"/>
    <w:p w:rsidR="00C32BB0" w:rsidRPr="0037787F" w:rsidRDefault="00C32BB0" w:rsidP="00C32BB0">
      <w:pPr>
        <w:numPr>
          <w:ilvl w:val="0"/>
          <w:numId w:val="29"/>
        </w:numPr>
        <w:shd w:val="clear" w:color="auto" w:fill="FFFFFF"/>
        <w:rPr>
          <w:sz w:val="20"/>
          <w:szCs w:val="20"/>
          <w:lang w:val="en-IN" w:eastAsia="en-IN" w:bidi="hi-IN"/>
        </w:rPr>
      </w:pPr>
      <w:r w:rsidRPr="004413E4">
        <w:rPr>
          <w:color w:val="222222"/>
          <w:lang w:val="en-IN" w:eastAsia="en-IN" w:bidi="hi-IN"/>
        </w:rPr>
        <w:t>Handling Ra</w:t>
      </w:r>
      <w:r>
        <w:rPr>
          <w:color w:val="222222"/>
          <w:lang w:val="en-IN" w:eastAsia="en-IN" w:bidi="hi-IN"/>
        </w:rPr>
        <w:t>mp Assistance forms of all the Northern Region of India 28 A</w:t>
      </w:r>
      <w:r w:rsidRPr="004413E4">
        <w:rPr>
          <w:color w:val="222222"/>
          <w:lang w:val="en-IN" w:eastAsia="en-IN" w:bidi="hi-IN"/>
        </w:rPr>
        <w:t>irports</w:t>
      </w:r>
      <w:r>
        <w:rPr>
          <w:color w:val="222222"/>
          <w:lang w:val="en-IN" w:eastAsia="en-IN" w:bidi="hi-IN"/>
        </w:rPr>
        <w:t>.</w:t>
      </w:r>
    </w:p>
    <w:p w:rsidR="00C32BB0" w:rsidRDefault="00C32BB0" w:rsidP="00C32BB0"/>
    <w:p w:rsidR="00C32BB0" w:rsidRPr="00876B40" w:rsidRDefault="00C32BB0" w:rsidP="00C32BB0">
      <w:pPr>
        <w:numPr>
          <w:ilvl w:val="0"/>
          <w:numId w:val="29"/>
        </w:numPr>
        <w:rPr>
          <w:sz w:val="20"/>
          <w:szCs w:val="20"/>
        </w:rPr>
      </w:pPr>
      <w:r w:rsidRPr="0037787F">
        <w:t>Transportation of Equipment, from one station to other for VVIP movements, Generating E- Way Bill, Follow up Payment Action.</w:t>
      </w:r>
    </w:p>
    <w:p w:rsidR="00C32BB0" w:rsidRPr="00876B40" w:rsidRDefault="00C32BB0" w:rsidP="00C32BB0"/>
    <w:p w:rsidR="00C32BB0" w:rsidRPr="00876B40" w:rsidRDefault="00C32BB0" w:rsidP="00C32BB0">
      <w:pPr>
        <w:numPr>
          <w:ilvl w:val="0"/>
          <w:numId w:val="29"/>
        </w:numPr>
        <w:rPr>
          <w:sz w:val="20"/>
          <w:szCs w:val="20"/>
        </w:rPr>
      </w:pPr>
      <w:r>
        <w:t xml:space="preserve">Supervion And  work </w:t>
      </w:r>
      <w:r w:rsidRPr="00876B40">
        <w:t>AIATSL Workshop Delhi</w:t>
      </w:r>
      <w:r>
        <w:t xml:space="preserve"> (Additional Charge)</w:t>
      </w:r>
      <w:r w:rsidRPr="00876B40">
        <w:t>-</w:t>
      </w:r>
      <w:r>
        <w:t xml:space="preserve"> ULD repair and Assembly, Meal Cart Repair, Fabrication of Baggage Trolley and Battery Cart.</w:t>
      </w:r>
    </w:p>
    <w:p w:rsidR="00C32BB0" w:rsidRPr="00876B40" w:rsidRDefault="00C32BB0" w:rsidP="00C32BB0"/>
    <w:p w:rsidR="00C32BB0" w:rsidRPr="00876B40" w:rsidRDefault="00C32BB0" w:rsidP="00C32BB0">
      <w:pPr>
        <w:numPr>
          <w:ilvl w:val="0"/>
          <w:numId w:val="29"/>
        </w:numPr>
        <w:rPr>
          <w:sz w:val="20"/>
          <w:szCs w:val="20"/>
        </w:rPr>
      </w:pPr>
      <w:r>
        <w:t xml:space="preserve">Record Keeping  </w:t>
      </w:r>
      <w:r w:rsidRPr="00876B40">
        <w:t>Spare parts/Material for AIATSL Work Shop i.e.</w:t>
      </w:r>
      <w:r>
        <w:t xml:space="preserve"> i</w:t>
      </w:r>
      <w:r w:rsidRPr="00876B40">
        <w:t>n House Fabrication of  Baggage Trolley,  Battery Cart and ULD’s</w:t>
      </w:r>
      <w:r>
        <w:t>.</w:t>
      </w:r>
    </w:p>
    <w:p w:rsidR="00C32BB0" w:rsidRPr="00876B40" w:rsidRDefault="00C32BB0" w:rsidP="00C32BB0"/>
    <w:p w:rsidR="00C32BB0" w:rsidRPr="00876B40" w:rsidRDefault="00C32BB0" w:rsidP="00C32BB0">
      <w:pPr>
        <w:numPr>
          <w:ilvl w:val="0"/>
          <w:numId w:val="29"/>
        </w:numPr>
      </w:pPr>
      <w:r>
        <w:t>Record Keeping,</w:t>
      </w:r>
      <w:r w:rsidRPr="00876B40">
        <w:t xml:space="preserve"> Inventory</w:t>
      </w:r>
      <w:r>
        <w:t xml:space="preserve"> management and Distribution of Spare parts</w:t>
      </w:r>
      <w:r w:rsidRPr="00876B40">
        <w:t xml:space="preserve"> </w:t>
      </w:r>
      <w:r>
        <w:t>Across 28 Airports In Northern region of India.</w:t>
      </w:r>
    </w:p>
    <w:p w:rsidR="00161552" w:rsidRPr="00131194" w:rsidRDefault="003F4ADC" w:rsidP="00C32BB0">
      <w:pPr>
        <w:spacing w:before="120"/>
        <w:jc w:val="both"/>
        <w:rPr>
          <w:rFonts w:ascii="Cambria" w:hAnsi="Cambria"/>
          <w:sz w:val="22"/>
          <w:szCs w:val="22"/>
        </w:rPr>
      </w:pPr>
      <w:r w:rsidRPr="00131194">
        <w:rPr>
          <w:rFonts w:ascii="Cambria" w:hAnsi="Cambria"/>
          <w:sz w:val="22"/>
          <w:szCs w:val="22"/>
        </w:rPr>
        <w:lastRenderedPageBreak/>
        <w:t>.</w:t>
      </w:r>
    </w:p>
    <w:p w:rsidR="00AA618A" w:rsidRPr="00DB7E90" w:rsidRDefault="00325D03" w:rsidP="00325D03">
      <w:pPr>
        <w:pBdr>
          <w:bottom w:val="single" w:sz="18" w:space="1" w:color="auto"/>
        </w:pBdr>
        <w:spacing w:after="30"/>
        <w:rPr>
          <w:rFonts w:ascii="Cambria" w:hAnsi="Cambria"/>
          <w:b/>
          <w:sz w:val="22"/>
          <w:szCs w:val="22"/>
        </w:rPr>
      </w:pPr>
      <w:r w:rsidRPr="00DB7E90">
        <w:rPr>
          <w:rFonts w:ascii="Cambria" w:hAnsi="Cambria"/>
          <w:b/>
          <w:sz w:val="22"/>
          <w:szCs w:val="22"/>
        </w:rPr>
        <w:t>Personal Dossier</w:t>
      </w:r>
    </w:p>
    <w:p w:rsidR="001A278C" w:rsidRDefault="00A239B1" w:rsidP="007E186F">
      <w:pPr>
        <w:pStyle w:val="PlainText"/>
        <w:spacing w:before="1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>
        <w:rPr>
          <w:rFonts w:ascii="Cambria" w:hAnsi="Cambria" w:cs="Arial"/>
          <w:color w:val="000000"/>
          <w:sz w:val="22"/>
          <w:szCs w:val="22"/>
          <w:lang w:val="en-GB"/>
        </w:rPr>
        <w:t>Date of Birth:</w:t>
      </w:r>
      <w:r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>:</w:t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="00130AF6">
        <w:rPr>
          <w:rFonts w:ascii="Cambria" w:hAnsi="Cambria"/>
          <w:bCs/>
          <w:sz w:val="22"/>
          <w:szCs w:val="22"/>
        </w:rPr>
        <w:t>15</w:t>
      </w:r>
      <w:r w:rsidR="00FA7C74" w:rsidRPr="00131194">
        <w:rPr>
          <w:rFonts w:ascii="Cambria" w:hAnsi="Cambria"/>
          <w:bCs/>
          <w:sz w:val="22"/>
          <w:szCs w:val="22"/>
          <w:vertAlign w:val="superscript"/>
        </w:rPr>
        <w:t>th</w:t>
      </w:r>
      <w:r w:rsidR="003F0DBC" w:rsidRPr="00131194">
        <w:rPr>
          <w:rFonts w:ascii="Cambria" w:hAnsi="Cambria" w:cs="Arial"/>
          <w:color w:val="000000"/>
          <w:sz w:val="22"/>
          <w:szCs w:val="22"/>
          <w:lang w:val="en-GB"/>
        </w:rPr>
        <w:t xml:space="preserve"> </w:t>
      </w:r>
      <w:r w:rsidR="00130AF6">
        <w:rPr>
          <w:rFonts w:ascii="Cambria" w:hAnsi="Cambria" w:cs="Arial"/>
          <w:color w:val="000000"/>
          <w:sz w:val="22"/>
          <w:szCs w:val="22"/>
          <w:lang w:val="en-GB"/>
        </w:rPr>
        <w:t>JULY</w:t>
      </w:r>
      <w:r w:rsidR="00BD539E" w:rsidRPr="00131194">
        <w:rPr>
          <w:rFonts w:ascii="Cambria" w:hAnsi="Cambria" w:cs="Arial"/>
          <w:color w:val="000000"/>
          <w:sz w:val="22"/>
          <w:szCs w:val="22"/>
          <w:lang w:val="en-GB"/>
        </w:rPr>
        <w:t>,</w:t>
      </w:r>
      <w:r w:rsidR="00130AF6">
        <w:rPr>
          <w:rFonts w:ascii="Cambria" w:hAnsi="Cambria" w:cs="Arial"/>
          <w:color w:val="000000"/>
          <w:sz w:val="22"/>
          <w:szCs w:val="22"/>
          <w:lang w:val="en-GB"/>
        </w:rPr>
        <w:t xml:space="preserve"> 1990</w:t>
      </w:r>
    </w:p>
    <w:p w:rsidR="00130AF6" w:rsidRPr="00CB1F88" w:rsidRDefault="00130AF6" w:rsidP="00130AF6">
      <w:pPr>
        <w:spacing w:after="120"/>
        <w:rPr>
          <w:sz w:val="28"/>
          <w:szCs w:val="28"/>
        </w:rPr>
      </w:pPr>
      <w:r w:rsidRPr="00130AF6">
        <w:rPr>
          <w:sz w:val="22"/>
          <w:szCs w:val="22"/>
        </w:rPr>
        <w:t>Father’s name</w:t>
      </w:r>
      <w:r w:rsidR="00A239B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CB1F88">
        <w:rPr>
          <w:sz w:val="28"/>
          <w:szCs w:val="28"/>
        </w:rPr>
        <w:t xml:space="preserve"> : </w:t>
      </w:r>
      <w:r w:rsidRPr="00130AF6">
        <w:rPr>
          <w:sz w:val="22"/>
          <w:szCs w:val="22"/>
        </w:rPr>
        <w:t>Mr. Dev</w:t>
      </w:r>
      <w:r w:rsidR="003F0B20">
        <w:rPr>
          <w:sz w:val="22"/>
          <w:szCs w:val="22"/>
        </w:rPr>
        <w:t xml:space="preserve"> </w:t>
      </w:r>
      <w:r w:rsidRPr="00130AF6">
        <w:rPr>
          <w:sz w:val="22"/>
          <w:szCs w:val="22"/>
        </w:rPr>
        <w:t>karan</w:t>
      </w:r>
      <w:r w:rsidR="003F0B20">
        <w:rPr>
          <w:sz w:val="22"/>
          <w:szCs w:val="22"/>
        </w:rPr>
        <w:t xml:space="preserve"> </w:t>
      </w:r>
      <w:r w:rsidRPr="00130AF6">
        <w:rPr>
          <w:sz w:val="22"/>
          <w:szCs w:val="22"/>
        </w:rPr>
        <w:t xml:space="preserve"> Singh</w:t>
      </w:r>
    </w:p>
    <w:p w:rsidR="00130AF6" w:rsidRPr="00130AF6" w:rsidRDefault="00130AF6" w:rsidP="007E186F">
      <w:pPr>
        <w:pStyle w:val="PlainText"/>
        <w:spacing w:before="1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 w:rsidRPr="00130AF6">
        <w:rPr>
          <w:rFonts w:ascii="Times New Roman" w:hAnsi="Times New Roman"/>
          <w:sz w:val="22"/>
          <w:szCs w:val="22"/>
        </w:rPr>
        <w:t>Gen</w:t>
      </w:r>
      <w:r w:rsidR="00A239B1">
        <w:rPr>
          <w:rFonts w:ascii="Times New Roman" w:hAnsi="Times New Roman"/>
          <w:sz w:val="22"/>
          <w:szCs w:val="22"/>
        </w:rPr>
        <w:t xml:space="preserve">der                           </w:t>
      </w:r>
      <w:r w:rsidRPr="00130AF6">
        <w:rPr>
          <w:rFonts w:ascii="Times New Roman" w:hAnsi="Times New Roman"/>
          <w:sz w:val="22"/>
          <w:szCs w:val="22"/>
        </w:rPr>
        <w:t xml:space="preserve"> : Male</w:t>
      </w:r>
    </w:p>
    <w:p w:rsidR="00DA72F6" w:rsidRPr="00131194" w:rsidRDefault="00A239B1" w:rsidP="00007813">
      <w:pPr>
        <w:pStyle w:val="PlainText"/>
        <w:spacing w:before="120"/>
        <w:ind w:left="720" w:hanging="7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>
        <w:rPr>
          <w:rFonts w:ascii="Cambria" w:hAnsi="Cambria" w:cs="Arial"/>
          <w:color w:val="000000"/>
          <w:sz w:val="22"/>
          <w:szCs w:val="22"/>
          <w:lang w:val="en-GB"/>
        </w:rPr>
        <w:t>Nationality:</w:t>
      </w:r>
      <w:r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>:</w:t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="00DA72F6" w:rsidRPr="00131194">
        <w:rPr>
          <w:rFonts w:ascii="Cambria" w:hAnsi="Cambria" w:cs="Arial"/>
          <w:color w:val="000000"/>
          <w:sz w:val="22"/>
          <w:szCs w:val="22"/>
          <w:lang w:val="en-GB"/>
        </w:rPr>
        <w:t>Indian</w:t>
      </w:r>
    </w:p>
    <w:p w:rsidR="00DA72F6" w:rsidRPr="00131194" w:rsidRDefault="00DA72F6" w:rsidP="00007813">
      <w:pPr>
        <w:pStyle w:val="PlainText"/>
        <w:spacing w:before="120"/>
        <w:ind w:left="720" w:hanging="7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>Language Known</w:t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>:</w:t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>Hindi &amp; English</w:t>
      </w:r>
    </w:p>
    <w:p w:rsidR="00DA72F6" w:rsidRPr="00131194" w:rsidRDefault="004A2877" w:rsidP="00007813">
      <w:pPr>
        <w:pStyle w:val="PlainText"/>
        <w:spacing w:before="120"/>
        <w:ind w:left="720" w:hanging="7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>Home Ph:</w:t>
      </w:r>
      <w:r w:rsidR="00A239B1">
        <w:rPr>
          <w:rFonts w:ascii="Cambria" w:hAnsi="Cambria" w:cs="Arial"/>
          <w:color w:val="000000"/>
          <w:sz w:val="22"/>
          <w:szCs w:val="22"/>
          <w:lang w:val="en-GB"/>
        </w:rPr>
        <w:tab/>
        <w:t xml:space="preserve">         </w:t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 xml:space="preserve">   :</w:t>
      </w:r>
      <w:r w:rsidR="00DB7E90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="00130AF6">
        <w:rPr>
          <w:rFonts w:ascii="Cambria" w:hAnsi="Cambria" w:cs="Arial"/>
          <w:color w:val="000000"/>
          <w:sz w:val="22"/>
          <w:szCs w:val="22"/>
          <w:lang w:val="en-GB"/>
        </w:rPr>
        <w:t>+919627085599</w:t>
      </w:r>
    </w:p>
    <w:p w:rsidR="00DA72F6" w:rsidRPr="00131194" w:rsidRDefault="00DB7E90" w:rsidP="00DB7E90">
      <w:pPr>
        <w:pStyle w:val="PlainText"/>
        <w:spacing w:before="120"/>
        <w:ind w:left="2205" w:hanging="2205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>
        <w:rPr>
          <w:rFonts w:ascii="Cambria" w:hAnsi="Cambria" w:cs="Arial"/>
          <w:color w:val="000000"/>
          <w:sz w:val="22"/>
          <w:szCs w:val="22"/>
          <w:lang w:val="en-GB"/>
        </w:rPr>
        <w:t>Ho</w:t>
      </w:r>
      <w:r w:rsidR="00A239B1">
        <w:rPr>
          <w:rFonts w:ascii="Cambria" w:hAnsi="Cambria" w:cs="Arial"/>
          <w:color w:val="000000"/>
          <w:sz w:val="22"/>
          <w:szCs w:val="22"/>
          <w:lang w:val="en-GB"/>
        </w:rPr>
        <w:t xml:space="preserve">bbies:                  </w:t>
      </w:r>
      <w:r>
        <w:rPr>
          <w:rFonts w:ascii="Cambria" w:hAnsi="Cambria" w:cs="Arial"/>
          <w:color w:val="000000"/>
          <w:sz w:val="22"/>
          <w:szCs w:val="22"/>
          <w:lang w:val="en-GB"/>
        </w:rPr>
        <w:t xml:space="preserve"> : </w:t>
      </w:r>
      <w:r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="00D65A11" w:rsidRPr="00131194">
        <w:rPr>
          <w:rFonts w:ascii="Cambria" w:hAnsi="Cambria" w:cs="Arial"/>
          <w:color w:val="000000"/>
          <w:sz w:val="22"/>
          <w:szCs w:val="22"/>
          <w:lang w:val="en-GB"/>
        </w:rPr>
        <w:t>Playing table Tennis, Volleyball, indoor and computer games</w:t>
      </w:r>
      <w:r w:rsidR="00131194">
        <w:rPr>
          <w:rFonts w:ascii="Cambria" w:hAnsi="Cambria" w:cs="Arial"/>
          <w:color w:val="000000"/>
          <w:sz w:val="22"/>
          <w:szCs w:val="22"/>
          <w:lang w:val="en-GB"/>
        </w:rPr>
        <w:t xml:space="preserve"> and event </w:t>
      </w:r>
      <w:r>
        <w:rPr>
          <w:rFonts w:ascii="Cambria" w:hAnsi="Cambria" w:cs="Arial"/>
          <w:color w:val="000000"/>
          <w:sz w:val="22"/>
          <w:szCs w:val="22"/>
          <w:lang w:val="en-GB"/>
        </w:rPr>
        <w:t xml:space="preserve">           </w:t>
      </w:r>
      <w:r w:rsidR="00131194">
        <w:rPr>
          <w:rFonts w:ascii="Cambria" w:hAnsi="Cambria" w:cs="Arial"/>
          <w:color w:val="000000"/>
          <w:sz w:val="22"/>
          <w:szCs w:val="22"/>
          <w:lang w:val="en-GB"/>
        </w:rPr>
        <w:t>organisation.</w:t>
      </w:r>
    </w:p>
    <w:p w:rsidR="00D65A11" w:rsidRPr="00131194" w:rsidRDefault="00A239B1" w:rsidP="00D65A11">
      <w:pPr>
        <w:autoSpaceDE w:val="0"/>
        <w:autoSpaceDN w:val="0"/>
        <w:adjustRightInd w:val="0"/>
        <w:spacing w:line="340" w:lineRule="atLeast"/>
        <w:ind w:left="720" w:hanging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Strength</w:t>
      </w:r>
      <w:r w:rsidR="00D65A11" w:rsidRPr="00131194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992BCF" w:rsidRPr="00131194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D65A11" w:rsidRPr="00131194">
        <w:rPr>
          <w:rFonts w:ascii="Cambria" w:hAnsi="Cambria"/>
          <w:sz w:val="22"/>
          <w:szCs w:val="22"/>
        </w:rPr>
        <w:t xml:space="preserve">Positive attitude, leadership qualities, analytical skills, </w:t>
      </w:r>
    </w:p>
    <w:p w:rsidR="004A2877" w:rsidRPr="00131194" w:rsidRDefault="004A2877" w:rsidP="00992BCF">
      <w:pPr>
        <w:pStyle w:val="PlainText"/>
        <w:spacing w:before="1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>I hereby declare that the information furnished above is true to the best of my knowledge &amp; belief.</w:t>
      </w:r>
    </w:p>
    <w:p w:rsidR="004A2877" w:rsidRPr="00131194" w:rsidRDefault="004A2877" w:rsidP="00007813">
      <w:pPr>
        <w:pStyle w:val="PlainText"/>
        <w:spacing w:before="120"/>
        <w:ind w:left="720" w:hanging="7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</w:p>
    <w:p w:rsidR="004A2877" w:rsidRPr="00131194" w:rsidRDefault="007D301E" w:rsidP="00007813">
      <w:pPr>
        <w:pStyle w:val="PlainText"/>
        <w:spacing w:before="120"/>
        <w:ind w:left="720" w:hanging="720"/>
        <w:jc w:val="both"/>
        <w:rPr>
          <w:rFonts w:ascii="Cambria" w:hAnsi="Cambria" w:cs="Arial"/>
          <w:color w:val="000000"/>
          <w:sz w:val="22"/>
          <w:szCs w:val="22"/>
          <w:lang w:val="en-GB"/>
        </w:rPr>
      </w:pP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>Date:</w:t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</w:r>
      <w:r w:rsidRPr="00131194">
        <w:rPr>
          <w:rFonts w:ascii="Cambria" w:hAnsi="Cambria" w:cs="Arial"/>
          <w:color w:val="000000"/>
          <w:sz w:val="22"/>
          <w:szCs w:val="22"/>
          <w:lang w:val="en-GB"/>
        </w:rPr>
        <w:tab/>
        <w:t>(</w:t>
      </w:r>
      <w:r w:rsidR="00DF37C3">
        <w:rPr>
          <w:rFonts w:ascii="Cambria" w:hAnsi="Cambria" w:cs="Arial"/>
          <w:color w:val="000000"/>
          <w:sz w:val="22"/>
          <w:szCs w:val="22"/>
          <w:lang w:val="en-GB"/>
        </w:rPr>
        <w:t>NARENDRA SINGH</w:t>
      </w:r>
      <w:r w:rsidR="004A2877" w:rsidRPr="00131194">
        <w:rPr>
          <w:rFonts w:ascii="Cambria" w:hAnsi="Cambria" w:cs="Arial"/>
          <w:color w:val="000000"/>
          <w:sz w:val="22"/>
          <w:szCs w:val="22"/>
          <w:lang w:val="en-GB"/>
        </w:rPr>
        <w:t>)</w:t>
      </w:r>
    </w:p>
    <w:p w:rsidR="003F4ADC" w:rsidRPr="00131194" w:rsidRDefault="004A2877" w:rsidP="00C32BB0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 w:rsidRPr="00131194">
        <w:rPr>
          <w:rFonts w:ascii="Cambria" w:hAnsi="Cambria" w:cs="Arial"/>
          <w:color w:val="000000"/>
          <w:sz w:val="22"/>
          <w:szCs w:val="22"/>
        </w:rPr>
        <w:t>Place</w:t>
      </w:r>
      <w:r w:rsidR="003F4ADC">
        <w:rPr>
          <w:rFonts w:ascii="Cambria" w:hAnsi="Cambria" w:cs="Arial"/>
          <w:color w:val="000000"/>
        </w:rPr>
        <w:t xml:space="preserve"> </w:t>
      </w:r>
    </w:p>
    <w:p w:rsidR="00992BCF" w:rsidRPr="00131194" w:rsidRDefault="00992BCF" w:rsidP="0002051D">
      <w:pPr>
        <w:pStyle w:val="PlainText"/>
        <w:spacing w:before="120"/>
        <w:ind w:left="720" w:hanging="720"/>
        <w:jc w:val="both"/>
      </w:pPr>
    </w:p>
    <w:sectPr w:rsidR="00992BCF" w:rsidRPr="00131194" w:rsidSect="00CC1CDF">
      <w:pgSz w:w="11909" w:h="16834" w:code="9"/>
      <w:pgMar w:top="1008" w:right="1008" w:bottom="810" w:left="900" w:header="288" w:footer="28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F7" w:rsidRDefault="00EF7EF7" w:rsidP="003F0B20">
      <w:r>
        <w:separator/>
      </w:r>
    </w:p>
  </w:endnote>
  <w:endnote w:type="continuationSeparator" w:id="0">
    <w:p w:rsidR="00EF7EF7" w:rsidRDefault="00EF7EF7" w:rsidP="003F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F7" w:rsidRDefault="00EF7EF7" w:rsidP="003F0B20">
      <w:r>
        <w:separator/>
      </w:r>
    </w:p>
  </w:footnote>
  <w:footnote w:type="continuationSeparator" w:id="0">
    <w:p w:rsidR="00EF7EF7" w:rsidRDefault="00EF7EF7" w:rsidP="003F0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5.25pt;height:9pt" o:bullet="t">
        <v:imagedata r:id="rId1" o:title="BD21327_"/>
      </v:shape>
    </w:pict>
  </w:numPicBullet>
  <w:abstractNum w:abstractNumId="0">
    <w:nsid w:val="FFFFFFFE"/>
    <w:multiLevelType w:val="singleLevel"/>
    <w:tmpl w:val="4760A91E"/>
    <w:lvl w:ilvl="0">
      <w:numFmt w:val="bullet"/>
      <w:lvlText w:val="*"/>
      <w:lvlJc w:val="left"/>
    </w:lvl>
  </w:abstractNum>
  <w:abstractNum w:abstractNumId="1">
    <w:nsid w:val="0000001A"/>
    <w:multiLevelType w:val="hybridMultilevel"/>
    <w:tmpl w:val="6004D17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57461"/>
    <w:multiLevelType w:val="hybridMultilevel"/>
    <w:tmpl w:val="6CAC99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D3953"/>
    <w:multiLevelType w:val="hybridMultilevel"/>
    <w:tmpl w:val="EBC809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98772E"/>
    <w:multiLevelType w:val="multilevel"/>
    <w:tmpl w:val="0409001D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1B34626"/>
    <w:multiLevelType w:val="hybridMultilevel"/>
    <w:tmpl w:val="86028396"/>
    <w:lvl w:ilvl="0" w:tplc="9B5A6F80">
      <w:start w:val="1"/>
      <w:numFmt w:val="bullet"/>
      <w:pStyle w:val="NormalJustifi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357260B"/>
    <w:multiLevelType w:val="hybridMultilevel"/>
    <w:tmpl w:val="66D0964C"/>
    <w:lvl w:ilvl="0" w:tplc="167273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0111B"/>
    <w:multiLevelType w:val="hybridMultilevel"/>
    <w:tmpl w:val="65FE4B88"/>
    <w:lvl w:ilvl="0" w:tplc="203ABF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5E74F45"/>
    <w:multiLevelType w:val="multilevel"/>
    <w:tmpl w:val="0409001D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6E676DC"/>
    <w:multiLevelType w:val="hybridMultilevel"/>
    <w:tmpl w:val="62F84B2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E5451"/>
    <w:multiLevelType w:val="hybridMultilevel"/>
    <w:tmpl w:val="C9DA66C8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11">
    <w:nsid w:val="2C904FA9"/>
    <w:multiLevelType w:val="multilevel"/>
    <w:tmpl w:val="0409001D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084722C"/>
    <w:multiLevelType w:val="hybridMultilevel"/>
    <w:tmpl w:val="A418A6CC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F73CF5"/>
    <w:multiLevelType w:val="hybridMultilevel"/>
    <w:tmpl w:val="A37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3244BA"/>
    <w:multiLevelType w:val="multilevel"/>
    <w:tmpl w:val="A6407008"/>
    <w:lvl w:ilvl="0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5">
    <w:nsid w:val="38FD74F6"/>
    <w:multiLevelType w:val="hybridMultilevel"/>
    <w:tmpl w:val="A4945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A3876"/>
    <w:multiLevelType w:val="hybridMultilevel"/>
    <w:tmpl w:val="974E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05472"/>
    <w:multiLevelType w:val="hybridMultilevel"/>
    <w:tmpl w:val="C9FA08CE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18">
    <w:nsid w:val="489F48D3"/>
    <w:multiLevelType w:val="hybridMultilevel"/>
    <w:tmpl w:val="F9D6540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E450526"/>
    <w:multiLevelType w:val="multilevel"/>
    <w:tmpl w:val="0409001D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6315555"/>
    <w:multiLevelType w:val="hybridMultilevel"/>
    <w:tmpl w:val="AAA4F5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F4DC2"/>
    <w:multiLevelType w:val="hybridMultilevel"/>
    <w:tmpl w:val="55A89B4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5CC658E8"/>
    <w:multiLevelType w:val="multilevel"/>
    <w:tmpl w:val="0409001D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19029C8"/>
    <w:multiLevelType w:val="hybridMultilevel"/>
    <w:tmpl w:val="5CF81E6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24">
    <w:nsid w:val="62C4469E"/>
    <w:multiLevelType w:val="hybridMultilevel"/>
    <w:tmpl w:val="ACD0277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646548CF"/>
    <w:multiLevelType w:val="multilevel"/>
    <w:tmpl w:val="9572DD4E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F6D7C89"/>
    <w:multiLevelType w:val="hybridMultilevel"/>
    <w:tmpl w:val="CCF8D7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305698C"/>
    <w:multiLevelType w:val="hybridMultilevel"/>
    <w:tmpl w:val="BAB8ABAC"/>
    <w:lvl w:ilvl="0" w:tplc="9F480B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FE018DF"/>
    <w:multiLevelType w:val="hybridMultilevel"/>
    <w:tmpl w:val="B39AD38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8"/>
  </w:num>
  <w:num w:numId="4">
    <w:abstractNumId w:val="4"/>
  </w:num>
  <w:num w:numId="5">
    <w:abstractNumId w:val="15"/>
  </w:num>
  <w:num w:numId="6">
    <w:abstractNumId w:val="19"/>
  </w:num>
  <w:num w:numId="7">
    <w:abstractNumId w:val="14"/>
  </w:num>
  <w:num w:numId="8">
    <w:abstractNumId w:val="25"/>
  </w:num>
  <w:num w:numId="9">
    <w:abstractNumId w:val="12"/>
  </w:num>
  <w:num w:numId="10">
    <w:abstractNumId w:val="26"/>
  </w:num>
  <w:num w:numId="11">
    <w:abstractNumId w:val="3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23"/>
  </w:num>
  <w:num w:numId="14">
    <w:abstractNumId w:val="21"/>
  </w:num>
  <w:num w:numId="15">
    <w:abstractNumId w:val="10"/>
  </w:num>
  <w:num w:numId="16">
    <w:abstractNumId w:val="17"/>
  </w:num>
  <w:num w:numId="17">
    <w:abstractNumId w:val="24"/>
  </w:num>
  <w:num w:numId="18">
    <w:abstractNumId w:val="28"/>
  </w:num>
  <w:num w:numId="19">
    <w:abstractNumId w:val="16"/>
  </w:num>
  <w:num w:numId="20">
    <w:abstractNumId w:val="5"/>
  </w:num>
  <w:num w:numId="21">
    <w:abstractNumId w:val="13"/>
  </w:num>
  <w:num w:numId="22">
    <w:abstractNumId w:val="7"/>
  </w:num>
  <w:num w:numId="23">
    <w:abstractNumId w:val="27"/>
  </w:num>
  <w:num w:numId="24">
    <w:abstractNumId w:val="18"/>
  </w:num>
  <w:num w:numId="25">
    <w:abstractNumId w:val="20"/>
  </w:num>
  <w:num w:numId="26">
    <w:abstractNumId w:val="6"/>
  </w:num>
  <w:num w:numId="27">
    <w:abstractNumId w:val="1"/>
  </w:num>
  <w:num w:numId="28">
    <w:abstractNumId w:val="9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66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2FA"/>
    <w:rsid w:val="00007813"/>
    <w:rsid w:val="0002051D"/>
    <w:rsid w:val="000232C1"/>
    <w:rsid w:val="00024909"/>
    <w:rsid w:val="00026D74"/>
    <w:rsid w:val="00037A09"/>
    <w:rsid w:val="00050DBF"/>
    <w:rsid w:val="00054E27"/>
    <w:rsid w:val="000609E4"/>
    <w:rsid w:val="000856AC"/>
    <w:rsid w:val="00091D11"/>
    <w:rsid w:val="00093787"/>
    <w:rsid w:val="000B196F"/>
    <w:rsid w:val="000B2140"/>
    <w:rsid w:val="000C05E8"/>
    <w:rsid w:val="000C4473"/>
    <w:rsid w:val="000C4AB3"/>
    <w:rsid w:val="000D3A83"/>
    <w:rsid w:val="001032B9"/>
    <w:rsid w:val="00112A4A"/>
    <w:rsid w:val="001140E6"/>
    <w:rsid w:val="0012090A"/>
    <w:rsid w:val="001305FA"/>
    <w:rsid w:val="00130AF6"/>
    <w:rsid w:val="00131194"/>
    <w:rsid w:val="0013509B"/>
    <w:rsid w:val="001369CD"/>
    <w:rsid w:val="00137AF1"/>
    <w:rsid w:val="00152CEF"/>
    <w:rsid w:val="00161552"/>
    <w:rsid w:val="001672F1"/>
    <w:rsid w:val="00182970"/>
    <w:rsid w:val="00193CF4"/>
    <w:rsid w:val="001A278C"/>
    <w:rsid w:val="001B6F71"/>
    <w:rsid w:val="001C01CD"/>
    <w:rsid w:val="001C3134"/>
    <w:rsid w:val="001D34D8"/>
    <w:rsid w:val="001E268C"/>
    <w:rsid w:val="001E37D5"/>
    <w:rsid w:val="001E5082"/>
    <w:rsid w:val="001F31CD"/>
    <w:rsid w:val="002003DE"/>
    <w:rsid w:val="00201D01"/>
    <w:rsid w:val="00227098"/>
    <w:rsid w:val="00230459"/>
    <w:rsid w:val="00231340"/>
    <w:rsid w:val="002325F3"/>
    <w:rsid w:val="00242945"/>
    <w:rsid w:val="00251F0E"/>
    <w:rsid w:val="00276256"/>
    <w:rsid w:val="00277F00"/>
    <w:rsid w:val="002954CE"/>
    <w:rsid w:val="002A75FD"/>
    <w:rsid w:val="002B3AA9"/>
    <w:rsid w:val="002B78E0"/>
    <w:rsid w:val="002C09D7"/>
    <w:rsid w:val="002C5DD6"/>
    <w:rsid w:val="002D32E9"/>
    <w:rsid w:val="002F3600"/>
    <w:rsid w:val="00307FF8"/>
    <w:rsid w:val="0032329B"/>
    <w:rsid w:val="00325D03"/>
    <w:rsid w:val="00333578"/>
    <w:rsid w:val="00344649"/>
    <w:rsid w:val="003506FA"/>
    <w:rsid w:val="00353BF0"/>
    <w:rsid w:val="0037231C"/>
    <w:rsid w:val="003928C8"/>
    <w:rsid w:val="003A7EE1"/>
    <w:rsid w:val="003B7482"/>
    <w:rsid w:val="003C3B3D"/>
    <w:rsid w:val="003D2DB0"/>
    <w:rsid w:val="003F0B20"/>
    <w:rsid w:val="003F0DBC"/>
    <w:rsid w:val="003F116E"/>
    <w:rsid w:val="003F2D67"/>
    <w:rsid w:val="003F2FAA"/>
    <w:rsid w:val="003F4ADC"/>
    <w:rsid w:val="00403AAD"/>
    <w:rsid w:val="0040562C"/>
    <w:rsid w:val="00407598"/>
    <w:rsid w:val="0040781E"/>
    <w:rsid w:val="00420053"/>
    <w:rsid w:val="00426AAE"/>
    <w:rsid w:val="0043050A"/>
    <w:rsid w:val="00431977"/>
    <w:rsid w:val="00433E4F"/>
    <w:rsid w:val="00441F42"/>
    <w:rsid w:val="00447D0C"/>
    <w:rsid w:val="00462A6A"/>
    <w:rsid w:val="00464EAF"/>
    <w:rsid w:val="004724E2"/>
    <w:rsid w:val="00473A38"/>
    <w:rsid w:val="00483260"/>
    <w:rsid w:val="00492B11"/>
    <w:rsid w:val="004958FA"/>
    <w:rsid w:val="004A2877"/>
    <w:rsid w:val="004A7C64"/>
    <w:rsid w:val="004B17EF"/>
    <w:rsid w:val="004C3CB0"/>
    <w:rsid w:val="004D3E45"/>
    <w:rsid w:val="004D705B"/>
    <w:rsid w:val="004E0193"/>
    <w:rsid w:val="004E0DFD"/>
    <w:rsid w:val="004E2D57"/>
    <w:rsid w:val="004E3128"/>
    <w:rsid w:val="004E47AA"/>
    <w:rsid w:val="004F5551"/>
    <w:rsid w:val="0050036A"/>
    <w:rsid w:val="005015ED"/>
    <w:rsid w:val="0052555F"/>
    <w:rsid w:val="005275E1"/>
    <w:rsid w:val="00533395"/>
    <w:rsid w:val="00541B17"/>
    <w:rsid w:val="00555FD8"/>
    <w:rsid w:val="00572F94"/>
    <w:rsid w:val="00594C93"/>
    <w:rsid w:val="005A7A05"/>
    <w:rsid w:val="005B39CE"/>
    <w:rsid w:val="005C1CE3"/>
    <w:rsid w:val="005C4422"/>
    <w:rsid w:val="005C729D"/>
    <w:rsid w:val="005D1FB4"/>
    <w:rsid w:val="005D30DC"/>
    <w:rsid w:val="005D3BAA"/>
    <w:rsid w:val="005E0B63"/>
    <w:rsid w:val="005E4D65"/>
    <w:rsid w:val="005E7C33"/>
    <w:rsid w:val="005F0C46"/>
    <w:rsid w:val="005F1059"/>
    <w:rsid w:val="005F27CF"/>
    <w:rsid w:val="006002C0"/>
    <w:rsid w:val="006040F2"/>
    <w:rsid w:val="00614BBA"/>
    <w:rsid w:val="00624DF3"/>
    <w:rsid w:val="00625466"/>
    <w:rsid w:val="006665D4"/>
    <w:rsid w:val="00675810"/>
    <w:rsid w:val="0068103E"/>
    <w:rsid w:val="00693A6C"/>
    <w:rsid w:val="006A03A7"/>
    <w:rsid w:val="006C10DA"/>
    <w:rsid w:val="006C5916"/>
    <w:rsid w:val="006D08D3"/>
    <w:rsid w:val="006E16F7"/>
    <w:rsid w:val="006E3C5A"/>
    <w:rsid w:val="00702994"/>
    <w:rsid w:val="0070387E"/>
    <w:rsid w:val="0070699C"/>
    <w:rsid w:val="00707713"/>
    <w:rsid w:val="00711B0B"/>
    <w:rsid w:val="00722B31"/>
    <w:rsid w:val="007272FE"/>
    <w:rsid w:val="00734293"/>
    <w:rsid w:val="0074078E"/>
    <w:rsid w:val="0074145D"/>
    <w:rsid w:val="00745540"/>
    <w:rsid w:val="00754112"/>
    <w:rsid w:val="00763E33"/>
    <w:rsid w:val="00766290"/>
    <w:rsid w:val="00772CC0"/>
    <w:rsid w:val="00774A2B"/>
    <w:rsid w:val="00785ABE"/>
    <w:rsid w:val="00787EFA"/>
    <w:rsid w:val="00790BA4"/>
    <w:rsid w:val="00793013"/>
    <w:rsid w:val="0079769C"/>
    <w:rsid w:val="007A15A4"/>
    <w:rsid w:val="007A62C9"/>
    <w:rsid w:val="007B088C"/>
    <w:rsid w:val="007D301E"/>
    <w:rsid w:val="007D5695"/>
    <w:rsid w:val="007E186F"/>
    <w:rsid w:val="007E7E7D"/>
    <w:rsid w:val="007F02A0"/>
    <w:rsid w:val="007F1205"/>
    <w:rsid w:val="00802088"/>
    <w:rsid w:val="008109B8"/>
    <w:rsid w:val="00810F57"/>
    <w:rsid w:val="0081787E"/>
    <w:rsid w:val="0082087B"/>
    <w:rsid w:val="00830027"/>
    <w:rsid w:val="00853816"/>
    <w:rsid w:val="00853A91"/>
    <w:rsid w:val="008646A8"/>
    <w:rsid w:val="008728B6"/>
    <w:rsid w:val="00875AD8"/>
    <w:rsid w:val="008836D0"/>
    <w:rsid w:val="00884971"/>
    <w:rsid w:val="00897BA9"/>
    <w:rsid w:val="008A5940"/>
    <w:rsid w:val="008A652A"/>
    <w:rsid w:val="008B1681"/>
    <w:rsid w:val="008B5A5B"/>
    <w:rsid w:val="008C1780"/>
    <w:rsid w:val="008C2AE2"/>
    <w:rsid w:val="008D6F40"/>
    <w:rsid w:val="008E06C8"/>
    <w:rsid w:val="008E6EA2"/>
    <w:rsid w:val="009027ED"/>
    <w:rsid w:val="00907B83"/>
    <w:rsid w:val="0092462A"/>
    <w:rsid w:val="009306D8"/>
    <w:rsid w:val="00935498"/>
    <w:rsid w:val="00940003"/>
    <w:rsid w:val="009412DD"/>
    <w:rsid w:val="00963001"/>
    <w:rsid w:val="00970728"/>
    <w:rsid w:val="0097216B"/>
    <w:rsid w:val="00986116"/>
    <w:rsid w:val="00992BCF"/>
    <w:rsid w:val="0099555A"/>
    <w:rsid w:val="00997BEE"/>
    <w:rsid w:val="009A2648"/>
    <w:rsid w:val="009D019F"/>
    <w:rsid w:val="009D1D8E"/>
    <w:rsid w:val="009D406C"/>
    <w:rsid w:val="009E257E"/>
    <w:rsid w:val="009E36F1"/>
    <w:rsid w:val="009F07D3"/>
    <w:rsid w:val="00A01741"/>
    <w:rsid w:val="00A02BE1"/>
    <w:rsid w:val="00A1728B"/>
    <w:rsid w:val="00A17F98"/>
    <w:rsid w:val="00A239B1"/>
    <w:rsid w:val="00A31FC3"/>
    <w:rsid w:val="00A36268"/>
    <w:rsid w:val="00A448CD"/>
    <w:rsid w:val="00A501C4"/>
    <w:rsid w:val="00A50717"/>
    <w:rsid w:val="00A612AD"/>
    <w:rsid w:val="00A83FC4"/>
    <w:rsid w:val="00AA618A"/>
    <w:rsid w:val="00AB31C0"/>
    <w:rsid w:val="00AB5718"/>
    <w:rsid w:val="00AC16F2"/>
    <w:rsid w:val="00AC2ADD"/>
    <w:rsid w:val="00AC3FF4"/>
    <w:rsid w:val="00AD2AAE"/>
    <w:rsid w:val="00AE00D2"/>
    <w:rsid w:val="00AE0269"/>
    <w:rsid w:val="00AF3ED7"/>
    <w:rsid w:val="00B062DC"/>
    <w:rsid w:val="00B24773"/>
    <w:rsid w:val="00B43D15"/>
    <w:rsid w:val="00B55C9B"/>
    <w:rsid w:val="00B677C3"/>
    <w:rsid w:val="00B70AE0"/>
    <w:rsid w:val="00B73C73"/>
    <w:rsid w:val="00B74A26"/>
    <w:rsid w:val="00B94171"/>
    <w:rsid w:val="00B95835"/>
    <w:rsid w:val="00B97020"/>
    <w:rsid w:val="00BA18A0"/>
    <w:rsid w:val="00BB11F0"/>
    <w:rsid w:val="00BC044E"/>
    <w:rsid w:val="00BC0B41"/>
    <w:rsid w:val="00BD539E"/>
    <w:rsid w:val="00BF38BC"/>
    <w:rsid w:val="00C0744B"/>
    <w:rsid w:val="00C32BB0"/>
    <w:rsid w:val="00C36B7C"/>
    <w:rsid w:val="00C4451D"/>
    <w:rsid w:val="00C54658"/>
    <w:rsid w:val="00C641F6"/>
    <w:rsid w:val="00C70964"/>
    <w:rsid w:val="00C711A5"/>
    <w:rsid w:val="00C73370"/>
    <w:rsid w:val="00C83B17"/>
    <w:rsid w:val="00C953DF"/>
    <w:rsid w:val="00CA4F7A"/>
    <w:rsid w:val="00CC1CDF"/>
    <w:rsid w:val="00CE085F"/>
    <w:rsid w:val="00CF7DAC"/>
    <w:rsid w:val="00D0373B"/>
    <w:rsid w:val="00D12241"/>
    <w:rsid w:val="00D127CC"/>
    <w:rsid w:val="00D12A33"/>
    <w:rsid w:val="00D13CE0"/>
    <w:rsid w:val="00D2685A"/>
    <w:rsid w:val="00D4065D"/>
    <w:rsid w:val="00D476AA"/>
    <w:rsid w:val="00D560E9"/>
    <w:rsid w:val="00D65A11"/>
    <w:rsid w:val="00D66D6D"/>
    <w:rsid w:val="00D7065B"/>
    <w:rsid w:val="00D72E3A"/>
    <w:rsid w:val="00D74A52"/>
    <w:rsid w:val="00D75A07"/>
    <w:rsid w:val="00D82CEE"/>
    <w:rsid w:val="00D91E19"/>
    <w:rsid w:val="00DA72F6"/>
    <w:rsid w:val="00DB15A0"/>
    <w:rsid w:val="00DB7E90"/>
    <w:rsid w:val="00DC12FA"/>
    <w:rsid w:val="00DC2400"/>
    <w:rsid w:val="00DD0B7C"/>
    <w:rsid w:val="00DD0BC7"/>
    <w:rsid w:val="00DE4F05"/>
    <w:rsid w:val="00DE71BD"/>
    <w:rsid w:val="00DF2B68"/>
    <w:rsid w:val="00DF37C3"/>
    <w:rsid w:val="00E07BB5"/>
    <w:rsid w:val="00E11964"/>
    <w:rsid w:val="00E21149"/>
    <w:rsid w:val="00E21974"/>
    <w:rsid w:val="00E22C99"/>
    <w:rsid w:val="00E26139"/>
    <w:rsid w:val="00E30993"/>
    <w:rsid w:val="00E30AEA"/>
    <w:rsid w:val="00E32BA9"/>
    <w:rsid w:val="00E367A9"/>
    <w:rsid w:val="00E4060B"/>
    <w:rsid w:val="00E55CBA"/>
    <w:rsid w:val="00E576F5"/>
    <w:rsid w:val="00E64B00"/>
    <w:rsid w:val="00E73DEA"/>
    <w:rsid w:val="00E80DBE"/>
    <w:rsid w:val="00E80FF9"/>
    <w:rsid w:val="00E81E8B"/>
    <w:rsid w:val="00E87252"/>
    <w:rsid w:val="00EA40E6"/>
    <w:rsid w:val="00EA56A1"/>
    <w:rsid w:val="00EB3790"/>
    <w:rsid w:val="00EB39A4"/>
    <w:rsid w:val="00EC5CB0"/>
    <w:rsid w:val="00EC6E7C"/>
    <w:rsid w:val="00ED2F8E"/>
    <w:rsid w:val="00EE0C69"/>
    <w:rsid w:val="00EE19E7"/>
    <w:rsid w:val="00EF1416"/>
    <w:rsid w:val="00EF7EF7"/>
    <w:rsid w:val="00F14023"/>
    <w:rsid w:val="00F308C4"/>
    <w:rsid w:val="00F40BFF"/>
    <w:rsid w:val="00F427D6"/>
    <w:rsid w:val="00F53C54"/>
    <w:rsid w:val="00F7399B"/>
    <w:rsid w:val="00F76C67"/>
    <w:rsid w:val="00F94863"/>
    <w:rsid w:val="00FA5357"/>
    <w:rsid w:val="00FA7C74"/>
    <w:rsid w:val="00FB3F99"/>
    <w:rsid w:val="00FE5072"/>
    <w:rsid w:val="00FE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74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01741"/>
    <w:pPr>
      <w:keepNext/>
      <w:spacing w:after="40"/>
      <w:jc w:val="both"/>
      <w:outlineLvl w:val="0"/>
    </w:pPr>
    <w:rPr>
      <w:rFonts w:ascii="Palatino Linotype" w:hAnsi="Palatino Linotype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A7E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1741"/>
    <w:rPr>
      <w:color w:val="0000FF"/>
      <w:u w:val="single"/>
    </w:rPr>
  </w:style>
  <w:style w:type="paragraph" w:customStyle="1" w:styleId="Char">
    <w:name w:val="Char"/>
    <w:basedOn w:val="Normal"/>
    <w:rsid w:val="00A01741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CommentReference">
    <w:name w:val="annotation reference"/>
    <w:basedOn w:val="DefaultParagraphFont"/>
    <w:semiHidden/>
    <w:rsid w:val="00A01741"/>
    <w:rPr>
      <w:sz w:val="16"/>
      <w:szCs w:val="16"/>
    </w:rPr>
  </w:style>
  <w:style w:type="paragraph" w:styleId="CommentText">
    <w:name w:val="annotation text"/>
    <w:basedOn w:val="Normal"/>
    <w:semiHidden/>
    <w:rsid w:val="00A017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741"/>
    <w:rPr>
      <w:b/>
      <w:bCs/>
    </w:rPr>
  </w:style>
  <w:style w:type="paragraph" w:styleId="BalloonText">
    <w:name w:val="Balloon Text"/>
    <w:basedOn w:val="Normal"/>
    <w:semiHidden/>
    <w:rsid w:val="00A0174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A01741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customStyle="1" w:styleId="CharCharCharCharCharCharChar">
    <w:name w:val="Char Char Char Char Char Char Char"/>
    <w:basedOn w:val="Normal"/>
    <w:rsid w:val="00E80FF9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customStyle="1" w:styleId="EmailStyle231">
    <w:name w:val="EmailStyle23"/>
    <w:aliases w:val="EmailStyle23"/>
    <w:basedOn w:val="DefaultParagraphFont"/>
    <w:semiHidden/>
    <w:personal/>
    <w:personalCompose/>
    <w:rsid w:val="00D7065B"/>
    <w:rPr>
      <w:color w:val="000000"/>
    </w:rPr>
  </w:style>
  <w:style w:type="paragraph" w:customStyle="1" w:styleId="CharChar1Char">
    <w:name w:val="Char Char1 Char"/>
    <w:basedOn w:val="Normal"/>
    <w:rsid w:val="008A5940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PlainText">
    <w:name w:val="Plain Text"/>
    <w:basedOn w:val="Normal"/>
    <w:link w:val="PlainTextChar"/>
    <w:rsid w:val="00C36B7C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6B7C"/>
    <w:rPr>
      <w:rFonts w:ascii="Courier New" w:hAnsi="Courier New"/>
      <w:lang w:val="en-US" w:eastAsia="en-US" w:bidi="ar-SA"/>
    </w:rPr>
  </w:style>
  <w:style w:type="character" w:customStyle="1" w:styleId="CharChar">
    <w:name w:val="Char Char"/>
    <w:basedOn w:val="DefaultParagraphFont"/>
    <w:rsid w:val="00675810"/>
    <w:rPr>
      <w:rFonts w:ascii="Courier New" w:hAnsi="Courier New"/>
      <w:lang w:val="en-US" w:eastAsia="en-US" w:bidi="ar-SA"/>
    </w:rPr>
  </w:style>
  <w:style w:type="paragraph" w:styleId="NormalWeb">
    <w:name w:val="Normal (Web)"/>
    <w:basedOn w:val="Normal"/>
    <w:rsid w:val="0081787E"/>
    <w:pPr>
      <w:spacing w:before="100" w:beforeAutospacing="1" w:after="100" w:afterAutospacing="1"/>
    </w:pPr>
    <w:rPr>
      <w:lang w:val="en-US"/>
    </w:rPr>
  </w:style>
  <w:style w:type="character" w:customStyle="1" w:styleId="text">
    <w:name w:val="text"/>
    <w:basedOn w:val="DefaultParagraphFont"/>
    <w:rsid w:val="00A02BE1"/>
  </w:style>
  <w:style w:type="character" w:customStyle="1" w:styleId="apple-converted-space">
    <w:name w:val="apple-converted-space"/>
    <w:basedOn w:val="DefaultParagraphFont"/>
    <w:rsid w:val="00A02BE1"/>
  </w:style>
  <w:style w:type="character" w:customStyle="1" w:styleId="Heading3Char">
    <w:name w:val="Heading 3 Char"/>
    <w:basedOn w:val="DefaultParagraphFont"/>
    <w:link w:val="Heading3"/>
    <w:semiHidden/>
    <w:rsid w:val="003A7EE1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rsid w:val="008B5A5B"/>
    <w:pPr>
      <w:jc w:val="both"/>
    </w:pPr>
    <w:rPr>
      <w:sz w:val="28"/>
      <w:lang w:val="en-US"/>
    </w:rPr>
  </w:style>
  <w:style w:type="paragraph" w:customStyle="1" w:styleId="NormalJustified">
    <w:name w:val="Normal + Justified"/>
    <w:basedOn w:val="Normal"/>
    <w:rsid w:val="008B5A5B"/>
    <w:pPr>
      <w:numPr>
        <w:numId w:val="20"/>
      </w:numPr>
      <w:jc w:val="both"/>
    </w:pPr>
    <w:rPr>
      <w:szCs w:val="20"/>
      <w:lang w:val="en-US"/>
    </w:rPr>
  </w:style>
  <w:style w:type="paragraph" w:styleId="BodyTextIndent2">
    <w:name w:val="Body Text Indent 2"/>
    <w:basedOn w:val="Normal"/>
    <w:rsid w:val="00D65A11"/>
    <w:pPr>
      <w:spacing w:after="120" w:line="480" w:lineRule="auto"/>
      <w:ind w:left="360"/>
    </w:pPr>
  </w:style>
  <w:style w:type="paragraph" w:styleId="ListParagraph">
    <w:name w:val="List Paragraph"/>
    <w:basedOn w:val="Normal"/>
    <w:uiPriority w:val="34"/>
    <w:qFormat/>
    <w:rsid w:val="003C3B3D"/>
    <w:pPr>
      <w:ind w:left="720"/>
      <w:contextualSpacing/>
    </w:pPr>
  </w:style>
  <w:style w:type="paragraph" w:customStyle="1" w:styleId="HeadingBase">
    <w:name w:val="Heading Base"/>
    <w:basedOn w:val="BodyText"/>
    <w:next w:val="BodyText"/>
    <w:rsid w:val="00093787"/>
    <w:pPr>
      <w:keepNext/>
      <w:keepLines/>
      <w:spacing w:before="240" w:after="240" w:line="240" w:lineRule="atLeast"/>
    </w:pPr>
    <w:rPr>
      <w:rFonts w:ascii="Garamond" w:hAnsi="Garamond"/>
      <w:caps/>
      <w:sz w:val="22"/>
      <w:szCs w:val="20"/>
    </w:rPr>
  </w:style>
  <w:style w:type="paragraph" w:styleId="NoSpacing">
    <w:name w:val="No Spacing"/>
    <w:qFormat/>
    <w:rsid w:val="003F4AD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326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Suhail Yazdan</vt:lpstr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Suhail Yazdan</dc:title>
  <dc:creator>iepl</dc:creator>
  <cp:lastModifiedBy>Narendra</cp:lastModifiedBy>
  <cp:revision>2</cp:revision>
  <dcterms:created xsi:type="dcterms:W3CDTF">2020-10-10T07:07:00Z</dcterms:created>
  <dcterms:modified xsi:type="dcterms:W3CDTF">2020-10-10T07:07:00Z</dcterms:modified>
</cp:coreProperties>
</file>