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3416AE" w14:paraId="5E273F73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6C88616" w14:textId="77777777" w:rsidR="00692703" w:rsidRPr="00ED1431" w:rsidRDefault="006D53FD" w:rsidP="00913946">
            <w:pPr>
              <w:pStyle w:val="Title"/>
              <w:rPr>
                <w:color w:val="auto"/>
                <w:sz w:val="36"/>
                <w:szCs w:val="36"/>
              </w:rPr>
            </w:pPr>
            <w:r w:rsidRPr="00ED1431">
              <w:rPr>
                <w:color w:val="auto"/>
                <w:sz w:val="36"/>
                <w:szCs w:val="36"/>
              </w:rPr>
              <w:t>Matthew</w:t>
            </w:r>
            <w:r w:rsidR="00692703" w:rsidRPr="00ED1431">
              <w:rPr>
                <w:color w:val="auto"/>
                <w:sz w:val="36"/>
                <w:szCs w:val="36"/>
              </w:rPr>
              <w:t xml:space="preserve"> </w:t>
            </w:r>
            <w:r w:rsidRPr="00ED1431">
              <w:rPr>
                <w:rStyle w:val="IntenseEmphasis"/>
                <w:b w:val="0"/>
                <w:color w:val="auto"/>
                <w:sz w:val="36"/>
                <w:szCs w:val="36"/>
              </w:rPr>
              <w:t>dunkle</w:t>
            </w:r>
          </w:p>
          <w:p w14:paraId="05CCEB96" w14:textId="70E93D03" w:rsidR="00692703" w:rsidRPr="00C45A00" w:rsidRDefault="00ED0FE7" w:rsidP="00913946">
            <w:pPr>
              <w:pStyle w:val="ContactInfo"/>
              <w:contextualSpacing w:val="0"/>
            </w:pPr>
            <w:r w:rsidRPr="00C45A00">
              <w:t>Spangdahlem Air Base, Germany</w:t>
            </w:r>
            <w:r w:rsidR="00692703" w:rsidRPr="00C45A00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EB1AAE2352F4FA49638AE391DF4E7C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45A00">
                  <w:t>·</w:t>
                </w:r>
              </w:sdtContent>
            </w:sdt>
            <w:r w:rsidR="00692703" w:rsidRPr="00C45A00">
              <w:t xml:space="preserve"> </w:t>
            </w:r>
            <w:r w:rsidR="006D53FD" w:rsidRPr="00C45A00">
              <w:t>+49 1</w:t>
            </w:r>
            <w:r w:rsidRPr="00C45A00">
              <w:t>5</w:t>
            </w:r>
            <w:r w:rsidR="006D53FD" w:rsidRPr="00C45A00">
              <w:t>2 5689 2836</w:t>
            </w:r>
          </w:p>
          <w:p w14:paraId="21769B0E" w14:textId="55D35433" w:rsidR="00692703" w:rsidRPr="00C45A00" w:rsidRDefault="006D53FD" w:rsidP="006D53FD">
            <w:pPr>
              <w:pStyle w:val="ContactInfoEmphasis"/>
              <w:contextualSpacing w:val="0"/>
            </w:pPr>
            <w:r w:rsidRPr="00C45A00">
              <w:t>mtdunk@gmail.com</w:t>
            </w:r>
            <w:r w:rsidR="00692703" w:rsidRPr="00C45A00">
              <w:t xml:space="preserve"> </w:t>
            </w:r>
          </w:p>
        </w:tc>
      </w:tr>
      <w:tr w:rsidR="009571D8" w:rsidRPr="00CF1A49" w14:paraId="5812A290" w14:textId="77777777" w:rsidTr="00692703">
        <w:tc>
          <w:tcPr>
            <w:tcW w:w="9360" w:type="dxa"/>
            <w:tcMar>
              <w:top w:w="432" w:type="dxa"/>
            </w:tcMar>
          </w:tcPr>
          <w:p w14:paraId="22BA170A" w14:textId="76EC07BE" w:rsidR="001755A8" w:rsidRPr="00CF1A49" w:rsidRDefault="00497168" w:rsidP="00F25B66">
            <w:pPr>
              <w:contextualSpacing w:val="0"/>
            </w:pPr>
            <w:r>
              <w:t xml:space="preserve">Over </w:t>
            </w:r>
            <w:r w:rsidR="00F25B66">
              <w:t xml:space="preserve">20 years of aviation </w:t>
            </w:r>
            <w:r w:rsidR="00AA1E32">
              <w:t xml:space="preserve">maintenance </w:t>
            </w:r>
            <w:r w:rsidR="00F25B66">
              <w:t>experience</w:t>
            </w:r>
            <w:r w:rsidR="00F13ADF">
              <w:t xml:space="preserve"> across </w:t>
            </w:r>
            <w:r w:rsidR="0082230E">
              <w:t>multiple military aircraft platforms</w:t>
            </w:r>
            <w:r w:rsidR="005A0351">
              <w:t xml:space="preserve"> with a Secret security clearance</w:t>
            </w:r>
            <w:r w:rsidR="00F25B66">
              <w:t xml:space="preserve">. </w:t>
            </w:r>
            <w:r w:rsidR="00F315DF">
              <w:t>A</w:t>
            </w:r>
            <w:r w:rsidR="003A500F">
              <w:t>daptable</w:t>
            </w:r>
            <w:r w:rsidR="00F25B66">
              <w:t xml:space="preserve"> </w:t>
            </w:r>
            <w:r w:rsidR="00722B0A">
              <w:t xml:space="preserve">team </w:t>
            </w:r>
            <w:r w:rsidR="00F25B66">
              <w:t xml:space="preserve">leader </w:t>
            </w:r>
            <w:r w:rsidR="00754DDD">
              <w:t xml:space="preserve">and </w:t>
            </w:r>
            <w:r w:rsidR="00F315DF">
              <w:t>proven</w:t>
            </w:r>
            <w:r w:rsidR="00754DDD">
              <w:t xml:space="preserve"> safety </w:t>
            </w:r>
            <w:r w:rsidR="00A261E5">
              <w:t xml:space="preserve">manager </w:t>
            </w:r>
            <w:r w:rsidR="000E1075">
              <w:t xml:space="preserve">for global operations </w:t>
            </w:r>
            <w:r w:rsidR="00A7613E">
              <w:t>across</w:t>
            </w:r>
            <w:r w:rsidR="000E1075">
              <w:t xml:space="preserve"> the U.S.</w:t>
            </w:r>
            <w:r w:rsidR="001166AB">
              <w:t>, Europe, Middle East, and Africa</w:t>
            </w:r>
            <w:r w:rsidR="00754DDD">
              <w:t>.</w:t>
            </w:r>
            <w:r w:rsidR="00F25B66">
              <w:t xml:space="preserve"> </w:t>
            </w:r>
            <w:r w:rsidR="00D5469D">
              <w:t xml:space="preserve">Possesses </w:t>
            </w:r>
            <w:r w:rsidR="005C7424">
              <w:t>extensive experience in mishap response and investigations, trend analysis, emergency management</w:t>
            </w:r>
            <w:r w:rsidR="00722B0A">
              <w:t>, and hazard recognition.</w:t>
            </w:r>
            <w:r w:rsidR="00C52E1D">
              <w:t xml:space="preserve"> </w:t>
            </w:r>
            <w:r w:rsidR="00AD1DC4">
              <w:t>Trained in OSHA regulations</w:t>
            </w:r>
            <w:r w:rsidR="00CA5DF7">
              <w:t xml:space="preserve"> and human factors analysis.</w:t>
            </w:r>
          </w:p>
        </w:tc>
      </w:tr>
    </w:tbl>
    <w:p w14:paraId="5DF35689" w14:textId="77777777" w:rsidR="004E01EB" w:rsidRPr="00CF1A49" w:rsidRDefault="005C54B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43F37DA7095542088EA1CB0DFC207CF2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1AD434C" w14:textId="77777777" w:rsidTr="00D66A52">
        <w:tc>
          <w:tcPr>
            <w:tcW w:w="9355" w:type="dxa"/>
          </w:tcPr>
          <w:p w14:paraId="5B4BB902" w14:textId="77777777" w:rsidR="001D0BF1" w:rsidRPr="00CF1A49" w:rsidRDefault="00F11616" w:rsidP="001D0BF1">
            <w:pPr>
              <w:pStyle w:val="Heading3"/>
              <w:contextualSpacing w:val="0"/>
              <w:outlineLvl w:val="2"/>
            </w:pPr>
            <w:r>
              <w:t>apr</w:t>
            </w:r>
            <w:r w:rsidR="006D53FD">
              <w:t xml:space="preserve"> 20</w:t>
            </w:r>
            <w:r>
              <w:t>01</w:t>
            </w:r>
            <w:r w:rsidR="001D0BF1" w:rsidRPr="00CF1A49">
              <w:t xml:space="preserve"> – </w:t>
            </w:r>
            <w:r w:rsidR="006D53FD">
              <w:t>Sep 2022</w:t>
            </w:r>
          </w:p>
          <w:p w14:paraId="03056982" w14:textId="77777777" w:rsidR="001E3120" w:rsidRPr="00CF1A49" w:rsidRDefault="006D53FD" w:rsidP="008903FC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>United States Air Force</w:t>
            </w:r>
          </w:p>
        </w:tc>
      </w:tr>
      <w:tr w:rsidR="00F61DF9" w:rsidRPr="00CF1A49" w14:paraId="6F20FFE7" w14:textId="77777777" w:rsidTr="00F61DF9">
        <w:tc>
          <w:tcPr>
            <w:tcW w:w="9355" w:type="dxa"/>
            <w:tcMar>
              <w:top w:w="216" w:type="dxa"/>
            </w:tcMar>
          </w:tcPr>
          <w:p w14:paraId="6EFB6E62" w14:textId="3BD6F03B" w:rsidR="00F61DF9" w:rsidRPr="00CF1A49" w:rsidRDefault="00F25B66" w:rsidP="00F61DF9">
            <w:pPr>
              <w:pStyle w:val="Heading3"/>
              <w:contextualSpacing w:val="0"/>
              <w:outlineLvl w:val="2"/>
            </w:pPr>
            <w:r>
              <w:t>oct 2019</w:t>
            </w:r>
            <w:r w:rsidR="00F61DF9" w:rsidRPr="00CF1A49">
              <w:t xml:space="preserve"> – </w:t>
            </w:r>
            <w:r w:rsidR="003416AE">
              <w:t>Present</w:t>
            </w:r>
          </w:p>
          <w:p w14:paraId="3EC6AA25" w14:textId="77777777" w:rsidR="00F61DF9" w:rsidRPr="00CF1A49" w:rsidRDefault="00F25B66" w:rsidP="00F61DF9">
            <w:pPr>
              <w:pStyle w:val="Heading2"/>
              <w:contextualSpacing w:val="0"/>
              <w:outlineLvl w:val="1"/>
            </w:pPr>
            <w:r>
              <w:t>flight safety manager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spangdahlem air base, germany</w:t>
            </w:r>
          </w:p>
          <w:p w14:paraId="667A2C13" w14:textId="4A2EECB6" w:rsidR="004D1F55" w:rsidRDefault="004D1F55" w:rsidP="004D1F55">
            <w:r>
              <w:t xml:space="preserve">- Directed Wing Flight Safety programs; oversaw safety for operations and maintenance enterprise, 1.2K personnel, 27x F-16 </w:t>
            </w:r>
            <w:r w:rsidR="003F581D">
              <w:t>air</w:t>
            </w:r>
            <w:r>
              <w:t>c</w:t>
            </w:r>
            <w:r w:rsidR="003F581D">
              <w:t>ra</w:t>
            </w:r>
            <w:r>
              <w:t>ft valued at $716M</w:t>
            </w:r>
            <w:r w:rsidR="008903FC">
              <w:t>.</w:t>
            </w:r>
          </w:p>
          <w:p w14:paraId="77F9BE8C" w14:textId="0B67444B" w:rsidR="004D1F55" w:rsidRDefault="004D1F55" w:rsidP="004D1F55">
            <w:r>
              <w:t>- Investigate</w:t>
            </w:r>
            <w:r w:rsidR="008903FC">
              <w:t xml:space="preserve">d and </w:t>
            </w:r>
            <w:r>
              <w:t>report</w:t>
            </w:r>
            <w:r w:rsidR="008903FC">
              <w:t>ed</w:t>
            </w:r>
            <w:r>
              <w:t xml:space="preserve"> flight</w:t>
            </w:r>
            <w:r w:rsidR="00D55785">
              <w:t>/ground operation</w:t>
            </w:r>
            <w:r>
              <w:t xml:space="preserve"> related mishaps; advise</w:t>
            </w:r>
            <w:r w:rsidR="008903FC">
              <w:t>d</w:t>
            </w:r>
            <w:r>
              <w:t xml:space="preserve"> </w:t>
            </w:r>
            <w:r w:rsidR="008903FC">
              <w:t xml:space="preserve">organizational </w:t>
            </w:r>
            <w:r>
              <w:t>leadership on recommendations</w:t>
            </w:r>
            <w:r w:rsidR="008903FC">
              <w:t>.</w:t>
            </w:r>
          </w:p>
          <w:p w14:paraId="43100568" w14:textId="77777777" w:rsidR="004D1F55" w:rsidRDefault="004D1F55" w:rsidP="004D1F55">
            <w:r>
              <w:t>- Analyze</w:t>
            </w:r>
            <w:r w:rsidR="008903FC">
              <w:t xml:space="preserve">d indicators and </w:t>
            </w:r>
            <w:r>
              <w:t>information system data to identify neg</w:t>
            </w:r>
            <w:r w:rsidR="008903FC">
              <w:t xml:space="preserve">ative trends; outlined and </w:t>
            </w:r>
            <w:r>
              <w:t>direct</w:t>
            </w:r>
            <w:r w:rsidR="008903FC">
              <w:t>ed</w:t>
            </w:r>
            <w:r>
              <w:t xml:space="preserve"> corrective actions to </w:t>
            </w:r>
            <w:r w:rsidR="008903FC">
              <w:t>headquarters and Air Force Safety Center.</w:t>
            </w:r>
          </w:p>
          <w:p w14:paraId="58AC4D0F" w14:textId="54C770FE" w:rsidR="00F61DF9" w:rsidRDefault="004D1F55" w:rsidP="004D1F55">
            <w:r>
              <w:t>- Train</w:t>
            </w:r>
            <w:r w:rsidR="008903FC">
              <w:t>ed</w:t>
            </w:r>
            <w:r>
              <w:t xml:space="preserve"> squadron flight safety officers &amp; potential mishap board members on investigation procedures &amp; requirements</w:t>
            </w:r>
            <w:r w:rsidR="008903FC">
              <w:t>.</w:t>
            </w:r>
          </w:p>
          <w:p w14:paraId="0246B1B8" w14:textId="5E714290" w:rsidR="00662A3F" w:rsidRDefault="0074125D" w:rsidP="004D1F55">
            <w:r>
              <w:t xml:space="preserve">- </w:t>
            </w:r>
            <w:r w:rsidR="00083728">
              <w:t xml:space="preserve">Conducted inspections to ensure </w:t>
            </w:r>
            <w:r w:rsidR="00F334AF">
              <w:t>operation</w:t>
            </w:r>
            <w:r w:rsidR="00213F60">
              <w:t xml:space="preserve">s/programs met occupational </w:t>
            </w:r>
            <w:r w:rsidR="00F334AF">
              <w:t>safety and health</w:t>
            </w:r>
            <w:r w:rsidR="00213F60">
              <w:t xml:space="preserve"> standards</w:t>
            </w:r>
            <w:r w:rsidR="002E6BC5">
              <w:t xml:space="preserve">; </w:t>
            </w:r>
            <w:r w:rsidR="00364903">
              <w:t xml:space="preserve">determined </w:t>
            </w:r>
            <w:r w:rsidR="009F4C1F">
              <w:t xml:space="preserve">appropriate </w:t>
            </w:r>
            <w:r w:rsidR="00364903">
              <w:t xml:space="preserve">risk management &amp; hazard mitigation </w:t>
            </w:r>
            <w:r w:rsidR="009F4C1F">
              <w:t>procedures.</w:t>
            </w:r>
          </w:p>
          <w:p w14:paraId="65150FF7" w14:textId="47F91F54" w:rsidR="00F25B66" w:rsidRDefault="00F25B66" w:rsidP="00F61DF9"/>
          <w:p w14:paraId="4BA50283" w14:textId="7BD97CE4" w:rsidR="00497168" w:rsidRPr="00CF1A49" w:rsidRDefault="00497168" w:rsidP="00497168">
            <w:pPr>
              <w:pStyle w:val="Heading3"/>
              <w:contextualSpacing w:val="0"/>
              <w:outlineLvl w:val="2"/>
            </w:pPr>
            <w:r>
              <w:t>JUL 2020</w:t>
            </w:r>
            <w:r w:rsidRPr="00CF1A49">
              <w:t xml:space="preserve"> – </w:t>
            </w:r>
            <w:r>
              <w:t>JAN 2021</w:t>
            </w:r>
          </w:p>
          <w:p w14:paraId="145E3701" w14:textId="352037D6" w:rsidR="00497168" w:rsidRPr="00CF1A49" w:rsidRDefault="00497168" w:rsidP="00497168">
            <w:pPr>
              <w:pStyle w:val="Heading2"/>
              <w:contextualSpacing w:val="0"/>
              <w:outlineLvl w:val="1"/>
            </w:pPr>
            <w:r>
              <w:t>Deployed safety SUPERINTEND</w:t>
            </w:r>
            <w:r w:rsidR="00E752A9">
              <w:t>E</w:t>
            </w:r>
            <w:r>
              <w:t>NT</w:t>
            </w:r>
            <w:r w:rsidRPr="00CF1A49">
              <w:t xml:space="preserve">, </w:t>
            </w:r>
            <w:r>
              <w:rPr>
                <w:rStyle w:val="SubtleReference"/>
              </w:rPr>
              <w:t>AGADEZ air base, Niger</w:t>
            </w:r>
          </w:p>
          <w:p w14:paraId="7D70EBEA" w14:textId="2299E42B" w:rsidR="00497168" w:rsidRDefault="00497168" w:rsidP="00497168">
            <w:r>
              <w:t>- Managed safety programs across three austere bases in western Africa; led inspections, training, hazard mitigation, and exercise planning; provided guidance for 800 personnel.</w:t>
            </w:r>
          </w:p>
          <w:p w14:paraId="04D311E7" w14:textId="42706D50" w:rsidR="00497168" w:rsidRDefault="00497168" w:rsidP="00497168">
            <w:r>
              <w:t>- Oversaw mishap response program; investigated aviation &amp; occupational incidents; conducted root cause analysis and determined recommendations/lessons learned.</w:t>
            </w:r>
          </w:p>
          <w:p w14:paraId="3B33C1F7" w14:textId="77777777" w:rsidR="00497168" w:rsidRDefault="00497168" w:rsidP="00F61DF9"/>
          <w:p w14:paraId="74125690" w14:textId="77777777" w:rsidR="00F25B66" w:rsidRPr="00CF1A49" w:rsidRDefault="00F25B66" w:rsidP="00F25B66">
            <w:pPr>
              <w:pStyle w:val="Heading3"/>
              <w:contextualSpacing w:val="0"/>
              <w:outlineLvl w:val="2"/>
            </w:pPr>
            <w:r>
              <w:t>aug 2018</w:t>
            </w:r>
            <w:r w:rsidRPr="00CF1A49">
              <w:t xml:space="preserve"> – </w:t>
            </w:r>
            <w:r>
              <w:t>oct 2019</w:t>
            </w:r>
          </w:p>
          <w:p w14:paraId="7E8FB85D" w14:textId="77777777" w:rsidR="00F25B66" w:rsidRPr="00CF1A49" w:rsidRDefault="00F25B66" w:rsidP="00F25B66">
            <w:pPr>
              <w:pStyle w:val="Heading2"/>
              <w:contextualSpacing w:val="0"/>
              <w:outlineLvl w:val="1"/>
            </w:pPr>
            <w:r>
              <w:t>aircraft maintenance first line supervisor</w:t>
            </w:r>
            <w:r w:rsidRPr="00CF1A49">
              <w:t xml:space="preserve">, </w:t>
            </w:r>
            <w:r>
              <w:rPr>
                <w:rStyle w:val="SubtleReference"/>
              </w:rPr>
              <w:t>spangdahlem air base, germany</w:t>
            </w:r>
          </w:p>
          <w:p w14:paraId="6AA0B0E8" w14:textId="3BE2960A" w:rsidR="008903FC" w:rsidRDefault="008903FC" w:rsidP="008903FC">
            <w:r>
              <w:t xml:space="preserve">- </w:t>
            </w:r>
            <w:r w:rsidR="003D52D7">
              <w:t>Managed</w:t>
            </w:r>
            <w:r>
              <w:t xml:space="preserve"> 86 aircraft maintenance technicians with technical and administrative guidance; advised personnel on safe ground handling, training and deployed combat sorties.</w:t>
            </w:r>
          </w:p>
          <w:p w14:paraId="31AFAE7E" w14:textId="7203EC2D" w:rsidR="008903FC" w:rsidRDefault="008903FC" w:rsidP="008903FC">
            <w:r>
              <w:t>- Conducted daily a</w:t>
            </w:r>
            <w:r w:rsidR="003F581D">
              <w:t>ir</w:t>
            </w:r>
            <w:r>
              <w:t>c</w:t>
            </w:r>
            <w:r w:rsidR="003F581D">
              <w:t>ra</w:t>
            </w:r>
            <w:r>
              <w:t>ft forms documentation reviews; assessed Integrated Maintenance Data System entries for accuracy and integrity</w:t>
            </w:r>
            <w:r w:rsidR="00497168">
              <w:t xml:space="preserve"> for unit's 28 F-16Ms worth $742</w:t>
            </w:r>
            <w:proofErr w:type="gramStart"/>
            <w:r w:rsidR="00497168">
              <w:t>M.</w:t>
            </w:r>
            <w:r>
              <w:t>.</w:t>
            </w:r>
            <w:proofErr w:type="gramEnd"/>
          </w:p>
          <w:p w14:paraId="1DF791CE" w14:textId="330742FA" w:rsidR="00F25B66" w:rsidRDefault="008903FC" w:rsidP="00F25B66">
            <w:r>
              <w:t>- Evaluated and tracked all ancillary/on-the-job training programs; ensured timely updates for personnel computer-based training.</w:t>
            </w:r>
          </w:p>
          <w:p w14:paraId="3DA13E6A" w14:textId="77777777" w:rsidR="00F25B66" w:rsidRPr="00CF1A49" w:rsidRDefault="00F25B66" w:rsidP="00F25B66">
            <w:pPr>
              <w:pStyle w:val="Heading3"/>
              <w:contextualSpacing w:val="0"/>
              <w:outlineLvl w:val="2"/>
            </w:pPr>
            <w:r>
              <w:lastRenderedPageBreak/>
              <w:t>aug 2017</w:t>
            </w:r>
            <w:r w:rsidRPr="00CF1A49">
              <w:t xml:space="preserve"> – </w:t>
            </w:r>
            <w:r>
              <w:t>aug 2018</w:t>
            </w:r>
          </w:p>
          <w:p w14:paraId="6DE43349" w14:textId="77777777" w:rsidR="00F25B66" w:rsidRPr="00CF1A49" w:rsidRDefault="00F25B66" w:rsidP="00F25B66">
            <w:pPr>
              <w:pStyle w:val="Heading2"/>
              <w:contextualSpacing w:val="0"/>
              <w:outlineLvl w:val="1"/>
            </w:pPr>
            <w:r>
              <w:t>aircraft maintenance first line supervisor</w:t>
            </w:r>
            <w:r w:rsidRPr="00CF1A49">
              <w:t xml:space="preserve">, </w:t>
            </w:r>
            <w:r>
              <w:rPr>
                <w:rStyle w:val="SubtleReference"/>
              </w:rPr>
              <w:t>osan air base, south korea</w:t>
            </w:r>
          </w:p>
          <w:p w14:paraId="66905BFF" w14:textId="42EDEF21" w:rsidR="007D1036" w:rsidRDefault="007D1036" w:rsidP="007D1036">
            <w:r>
              <w:t xml:space="preserve">- </w:t>
            </w:r>
            <w:r w:rsidR="003D52D7">
              <w:t>Supervis</w:t>
            </w:r>
            <w:r>
              <w:t>ed 61 aircraft maintenance technicians with technical and administrative guidance; advised personnel on safe ground handling, training and deployed combat sorties.</w:t>
            </w:r>
          </w:p>
          <w:p w14:paraId="13EAF675" w14:textId="1B886F8A" w:rsidR="004D1F55" w:rsidRDefault="007D1036" w:rsidP="00497168">
            <w:r>
              <w:t>- Reinforced technical order use, tool control, housekeeping, security, safety standards, publications for unit’s 24 A-10Cs worth $451M.</w:t>
            </w:r>
          </w:p>
          <w:p w14:paraId="732A3F70" w14:textId="77777777" w:rsidR="003F581D" w:rsidRDefault="003F581D" w:rsidP="004D1F55">
            <w:pPr>
              <w:pStyle w:val="Heading3"/>
              <w:contextualSpacing w:val="0"/>
              <w:outlineLvl w:val="2"/>
            </w:pPr>
          </w:p>
          <w:p w14:paraId="37FD9915" w14:textId="77777777" w:rsidR="004D1F55" w:rsidRPr="00CF1A49" w:rsidRDefault="004D1F55" w:rsidP="004D1F55">
            <w:pPr>
              <w:pStyle w:val="Heading3"/>
              <w:contextualSpacing w:val="0"/>
              <w:outlineLvl w:val="2"/>
            </w:pPr>
            <w:r>
              <w:t>apr 2015</w:t>
            </w:r>
            <w:r w:rsidRPr="00CF1A49">
              <w:t xml:space="preserve"> – </w:t>
            </w:r>
            <w:r>
              <w:t>aug 2017</w:t>
            </w:r>
          </w:p>
          <w:p w14:paraId="16E68569" w14:textId="77777777" w:rsidR="004D1F55" w:rsidRPr="00CF1A49" w:rsidRDefault="0056522B" w:rsidP="004D1F55">
            <w:pPr>
              <w:pStyle w:val="Heading2"/>
              <w:contextualSpacing w:val="0"/>
              <w:outlineLvl w:val="1"/>
            </w:pPr>
            <w:r>
              <w:t>Mobility/logistics team manager</w:t>
            </w:r>
            <w:r w:rsidR="004D1F55" w:rsidRPr="00CF1A49">
              <w:t xml:space="preserve">, </w:t>
            </w:r>
            <w:r>
              <w:rPr>
                <w:rStyle w:val="SubtleReference"/>
              </w:rPr>
              <w:t>hill</w:t>
            </w:r>
            <w:r w:rsidR="004D1F55">
              <w:rPr>
                <w:rStyle w:val="SubtleReference"/>
              </w:rPr>
              <w:t xml:space="preserve"> air </w:t>
            </w:r>
            <w:r>
              <w:rPr>
                <w:rStyle w:val="SubtleReference"/>
              </w:rPr>
              <w:t xml:space="preserve">force </w:t>
            </w:r>
            <w:r w:rsidR="004D1F55">
              <w:rPr>
                <w:rStyle w:val="SubtleReference"/>
              </w:rPr>
              <w:t xml:space="preserve">base, </w:t>
            </w:r>
            <w:r>
              <w:rPr>
                <w:rStyle w:val="SubtleReference"/>
              </w:rPr>
              <w:t>utah</w:t>
            </w:r>
          </w:p>
          <w:p w14:paraId="2498CB43" w14:textId="43227C76" w:rsidR="0056522B" w:rsidRDefault="0056522B" w:rsidP="0056522B">
            <w:r>
              <w:t xml:space="preserve">- </w:t>
            </w:r>
            <w:r w:rsidR="00AB64B2">
              <w:t>Fighter wing</w:t>
            </w:r>
            <w:r>
              <w:t xml:space="preserve"> mobility </w:t>
            </w:r>
            <w:r w:rsidR="00AB64B2">
              <w:t>subject matter expert</w:t>
            </w:r>
            <w:r>
              <w:t xml:space="preserve">; interpreted &amp; applied </w:t>
            </w:r>
            <w:r w:rsidR="00AB64B2">
              <w:t xml:space="preserve">Department of Defense </w:t>
            </w:r>
            <w:r>
              <w:t>policy in support of deployment op</w:t>
            </w:r>
            <w:r w:rsidR="00AB64B2">
              <w:t>eration</w:t>
            </w:r>
            <w:r>
              <w:t>s</w:t>
            </w:r>
            <w:r w:rsidR="00AB64B2">
              <w:t>.</w:t>
            </w:r>
          </w:p>
          <w:p w14:paraId="14BA9312" w14:textId="09EEF47A" w:rsidR="0056522B" w:rsidRDefault="0056522B" w:rsidP="0056522B">
            <w:r>
              <w:t>- Conducted reviews</w:t>
            </w:r>
            <w:r w:rsidR="00AB64B2">
              <w:t xml:space="preserve"> and </w:t>
            </w:r>
            <w:r>
              <w:t xml:space="preserve">validations per </w:t>
            </w:r>
            <w:r w:rsidR="00AB64B2">
              <w:t>Department of Defense</w:t>
            </w:r>
            <w:r>
              <w:t xml:space="preserve"> guidance</w:t>
            </w:r>
            <w:r w:rsidR="00AB64B2">
              <w:t>. M</w:t>
            </w:r>
            <w:r>
              <w:t xml:space="preserve">aintained personnel </w:t>
            </w:r>
            <w:r w:rsidR="00AB64B2">
              <w:t>and</w:t>
            </w:r>
            <w:r>
              <w:t xml:space="preserve"> equipment </w:t>
            </w:r>
            <w:r w:rsidR="00AB64B2">
              <w:t>logistical plans</w:t>
            </w:r>
            <w:r>
              <w:t xml:space="preserve"> for F-35 &amp; F-16s worth $1.82B</w:t>
            </w:r>
            <w:r w:rsidR="00AB64B2">
              <w:t>.</w:t>
            </w:r>
          </w:p>
          <w:p w14:paraId="54A8E930" w14:textId="3FC911C8" w:rsidR="0056522B" w:rsidRDefault="0056522B" w:rsidP="0056522B">
            <w:r>
              <w:t>- Developed</w:t>
            </w:r>
            <w:r w:rsidR="00AB64B2">
              <w:t xml:space="preserve"> and </w:t>
            </w:r>
            <w:r>
              <w:t>implemented standardized mobility polic</w:t>
            </w:r>
            <w:r w:rsidR="00AB64B2">
              <w:t>ies</w:t>
            </w:r>
            <w:r w:rsidR="007A0947">
              <w:t xml:space="preserve"> and </w:t>
            </w:r>
            <w:r>
              <w:t>procedure</w:t>
            </w:r>
            <w:r w:rsidR="00AB64B2">
              <w:t>s</w:t>
            </w:r>
            <w:r>
              <w:t xml:space="preserve"> supporting cargo</w:t>
            </w:r>
            <w:r w:rsidR="00AB64B2">
              <w:t xml:space="preserve"> and </w:t>
            </w:r>
            <w:r>
              <w:t>personnel deployment functions</w:t>
            </w:r>
            <w:r w:rsidR="00AB64B2">
              <w:t>.</w:t>
            </w:r>
          </w:p>
          <w:p w14:paraId="58FE2C50" w14:textId="3075601B" w:rsidR="004D1F55" w:rsidRDefault="0056522B" w:rsidP="0056522B">
            <w:r>
              <w:t xml:space="preserve">- Managed and reported mobility readiness to </w:t>
            </w:r>
            <w:r w:rsidR="00AB64B2">
              <w:t>higher headquarters.  G</w:t>
            </w:r>
            <w:r>
              <w:t>athered, analyzed data, and determined deployment capabilities for 1.5K personnel</w:t>
            </w:r>
            <w:r w:rsidR="00AB64B2">
              <w:t>.</w:t>
            </w:r>
          </w:p>
          <w:p w14:paraId="7D7E7428" w14:textId="77777777" w:rsidR="00EF1029" w:rsidRDefault="00EF1029" w:rsidP="0056522B"/>
          <w:p w14:paraId="6DEC1DF5" w14:textId="6DDF0CC6" w:rsidR="00EF1029" w:rsidRPr="00EF1029" w:rsidRDefault="00EF1029" w:rsidP="00EF1029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 w:rsidRPr="00EF1029">
              <w:rPr>
                <w:rFonts w:eastAsiaTheme="majorEastAsia" w:cstheme="majorBidi"/>
                <w:b/>
                <w:caps/>
                <w:szCs w:val="24"/>
              </w:rPr>
              <w:t>apr 201</w:t>
            </w:r>
            <w:r w:rsidR="00AB64B2">
              <w:rPr>
                <w:rFonts w:eastAsiaTheme="majorEastAsia" w:cstheme="majorBidi"/>
                <w:b/>
                <w:caps/>
                <w:szCs w:val="24"/>
              </w:rPr>
              <w:t>1</w:t>
            </w:r>
            <w:r w:rsidRPr="00EF1029">
              <w:rPr>
                <w:rFonts w:eastAsiaTheme="majorEastAsia" w:cstheme="majorBidi"/>
                <w:b/>
                <w:caps/>
                <w:szCs w:val="24"/>
              </w:rPr>
              <w:t xml:space="preserve"> – a</w:t>
            </w:r>
            <w:r w:rsidR="00AB64B2">
              <w:rPr>
                <w:rFonts w:eastAsiaTheme="majorEastAsia" w:cstheme="majorBidi"/>
                <w:b/>
                <w:caps/>
                <w:szCs w:val="24"/>
              </w:rPr>
              <w:t>pr</w:t>
            </w:r>
            <w:r w:rsidRPr="00EF1029">
              <w:rPr>
                <w:rFonts w:eastAsiaTheme="majorEastAsia" w:cstheme="majorBidi"/>
                <w:b/>
                <w:caps/>
                <w:szCs w:val="24"/>
              </w:rPr>
              <w:t xml:space="preserve"> 201</w:t>
            </w:r>
            <w:r w:rsidR="00AB64B2">
              <w:rPr>
                <w:rFonts w:eastAsiaTheme="majorEastAsia" w:cstheme="majorBidi"/>
                <w:b/>
                <w:caps/>
                <w:szCs w:val="24"/>
              </w:rPr>
              <w:t>5</w:t>
            </w:r>
          </w:p>
          <w:p w14:paraId="164637D1" w14:textId="5559BF13" w:rsidR="00EF1029" w:rsidRPr="00EF1029" w:rsidRDefault="00AB64B2" w:rsidP="00EF1029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aircraft maintenance Technical school instructor</w:t>
            </w:r>
            <w:r w:rsidR="00EF1029" w:rsidRPr="00EF1029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Sheppard</w:t>
            </w:r>
            <w:r w:rsidR="00EF1029" w:rsidRPr="00EF1029"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 air force base,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texas</w:t>
            </w:r>
          </w:p>
          <w:p w14:paraId="572D15F8" w14:textId="3F9A10A6" w:rsidR="00AB64B2" w:rsidRDefault="00AB64B2" w:rsidP="00AB64B2">
            <w:r>
              <w:t>- Supervised 13 military and civilian instructors delivering classroom and hands-on training of fighter aircraft maintenance course material; supported five major commands.</w:t>
            </w:r>
          </w:p>
          <w:p w14:paraId="77B0AF1F" w14:textId="1D298AD7" w:rsidR="00AB64B2" w:rsidRDefault="00AB64B2" w:rsidP="00AB64B2">
            <w:r>
              <w:t>- Approved training plans; evaluated instructor performance/documented training hours &amp; ensured qualification of new instructors.</w:t>
            </w:r>
          </w:p>
          <w:p w14:paraId="503B24E8" w14:textId="30A8ADD6" w:rsidR="00AB64B2" w:rsidRDefault="00AB64B2" w:rsidP="00AB64B2">
            <w:r>
              <w:t>- Recommended/initiated student proficiency advancement, remedial study &amp; student washback/elimination from training program.</w:t>
            </w:r>
          </w:p>
          <w:p w14:paraId="6F06B37F" w14:textId="359F2E2C" w:rsidR="00EF1029" w:rsidRDefault="00AB64B2" w:rsidP="00AB64B2">
            <w:r>
              <w:t>- Developed training aids/course literature; attended and taught continuation courses to maintain technical/instructional proficiency.</w:t>
            </w:r>
          </w:p>
        </w:tc>
      </w:tr>
    </w:tbl>
    <w:p w14:paraId="600628FE" w14:textId="168E7CB1" w:rsidR="00DA59AA" w:rsidRPr="00CF1A49" w:rsidRDefault="00ED1431" w:rsidP="0097790C">
      <w:pPr>
        <w:pStyle w:val="Heading1"/>
      </w:pPr>
      <w:r>
        <w:lastRenderedPageBreak/>
        <w:t>education/certifications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2005D64" w14:textId="77777777" w:rsidTr="00D66A52">
        <w:tc>
          <w:tcPr>
            <w:tcW w:w="9355" w:type="dxa"/>
          </w:tcPr>
          <w:p w14:paraId="04D47439" w14:textId="014C7BE8" w:rsidR="00754DDD" w:rsidRPr="003D52D7" w:rsidRDefault="003416AE" w:rsidP="00754DDD">
            <w:pPr>
              <w:pStyle w:val="Heading3"/>
              <w:contextualSpacing w:val="0"/>
              <w:outlineLvl w:val="2"/>
            </w:pPr>
            <w:r w:rsidRPr="003D52D7">
              <w:t>Current student (dec 2022 grad)</w:t>
            </w:r>
          </w:p>
          <w:p w14:paraId="526AB9B7" w14:textId="77777777" w:rsidR="00754DDD" w:rsidRDefault="00754DDD" w:rsidP="00754DDD">
            <w:pPr>
              <w:pStyle w:val="Heading3"/>
              <w:contextualSpacing w:val="0"/>
              <w:outlineLvl w:val="2"/>
            </w:pPr>
            <w:r w:rsidRPr="00754DDD">
              <w:rPr>
                <w:color w:val="1D824C" w:themeColor="accent1"/>
                <w:sz w:val="26"/>
                <w:szCs w:val="26"/>
              </w:rPr>
              <w:t>master of science in aviation safety,</w:t>
            </w:r>
            <w:r w:rsidRPr="00CF1A49">
              <w:t xml:space="preserve"> </w:t>
            </w:r>
          </w:p>
          <w:p w14:paraId="2B181A99" w14:textId="5B29172B" w:rsidR="00754DDD" w:rsidRPr="00754DDD" w:rsidRDefault="00754DDD" w:rsidP="00754DDD">
            <w:pPr>
              <w:pStyle w:val="Heading3"/>
              <w:contextualSpacing w:val="0"/>
              <w:outlineLvl w:val="2"/>
              <w:rPr>
                <w:sz w:val="26"/>
                <w:szCs w:val="26"/>
              </w:rPr>
            </w:pPr>
            <w:r w:rsidRPr="00754DDD">
              <w:rPr>
                <w:rStyle w:val="SubtleReference"/>
                <w:sz w:val="26"/>
                <w:szCs w:val="26"/>
              </w:rPr>
              <w:t>university of central missouri</w:t>
            </w:r>
          </w:p>
          <w:p w14:paraId="4DC1D609" w14:textId="77777777" w:rsidR="00754DDD" w:rsidRDefault="00754DDD" w:rsidP="001D0BF1">
            <w:pPr>
              <w:pStyle w:val="Heading3"/>
              <w:contextualSpacing w:val="0"/>
              <w:outlineLvl w:val="2"/>
            </w:pPr>
          </w:p>
          <w:p w14:paraId="675F7DA6" w14:textId="56C13958" w:rsidR="001D0BF1" w:rsidRPr="00CF1A49" w:rsidRDefault="000F20B5" w:rsidP="001D0BF1">
            <w:pPr>
              <w:pStyle w:val="Heading3"/>
              <w:contextualSpacing w:val="0"/>
              <w:outlineLvl w:val="2"/>
            </w:pPr>
            <w:r>
              <w:t>Feb</w:t>
            </w:r>
            <w:r w:rsidR="001D0BF1" w:rsidRPr="00CF1A49">
              <w:t xml:space="preserve"> </w:t>
            </w:r>
            <w:r w:rsidR="007D1036">
              <w:t>201</w:t>
            </w:r>
            <w:r>
              <w:t>7</w:t>
            </w:r>
          </w:p>
          <w:p w14:paraId="5564404A" w14:textId="77777777" w:rsidR="001D0BF1" w:rsidRPr="00CF1A49" w:rsidRDefault="007D1036" w:rsidP="001D0BF1">
            <w:pPr>
              <w:pStyle w:val="Heading2"/>
              <w:contextualSpacing w:val="0"/>
              <w:outlineLvl w:val="1"/>
            </w:pPr>
            <w:r>
              <w:t>bachelor of applied science in aviation maintenance technology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wayland baptist university</w:t>
            </w:r>
          </w:p>
          <w:p w14:paraId="020341CF" w14:textId="77777777" w:rsidR="007538DC" w:rsidRPr="00CF1A49" w:rsidRDefault="007D1036" w:rsidP="007D1036">
            <w:pPr>
              <w:contextualSpacing w:val="0"/>
            </w:pPr>
            <w:r>
              <w:t>Graduated with honors with a 3.8 GPA. Minor in education and management.</w:t>
            </w:r>
          </w:p>
        </w:tc>
      </w:tr>
      <w:tr w:rsidR="00F61DF9" w:rsidRPr="00CF1A49" w14:paraId="331BD5AB" w14:textId="77777777" w:rsidTr="00F61DF9">
        <w:tc>
          <w:tcPr>
            <w:tcW w:w="9355" w:type="dxa"/>
            <w:tcMar>
              <w:top w:w="216" w:type="dxa"/>
            </w:tcMar>
          </w:tcPr>
          <w:p w14:paraId="2EDDA30A" w14:textId="77777777" w:rsidR="00B7018D" w:rsidRPr="00CF1A49" w:rsidRDefault="00B7018D" w:rsidP="00B7018D">
            <w:pPr>
              <w:pStyle w:val="Heading3"/>
              <w:contextualSpacing w:val="0"/>
              <w:outlineLvl w:val="2"/>
            </w:pPr>
            <w:r>
              <w:t>jan</w:t>
            </w:r>
            <w:r w:rsidRPr="00CF1A49">
              <w:t xml:space="preserve"> </w:t>
            </w:r>
            <w:r>
              <w:t>2012</w:t>
            </w:r>
          </w:p>
          <w:p w14:paraId="07C48FA7" w14:textId="77777777" w:rsidR="00B7018D" w:rsidRDefault="00B7018D" w:rsidP="00B7018D">
            <w:pPr>
              <w:pStyle w:val="Heading2"/>
              <w:contextualSpacing w:val="0"/>
              <w:outlineLvl w:val="1"/>
            </w:pPr>
            <w:r>
              <w:t>Associate of applied science in technical instruction</w:t>
            </w:r>
            <w:r w:rsidRPr="00CF1A49">
              <w:t xml:space="preserve">, </w:t>
            </w:r>
          </w:p>
          <w:p w14:paraId="1AC7A50E" w14:textId="77777777" w:rsidR="00B7018D" w:rsidRDefault="00B7018D" w:rsidP="00B7018D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>community college of the air force</w:t>
            </w:r>
          </w:p>
          <w:p w14:paraId="143B10A8" w14:textId="77777777" w:rsidR="00497168" w:rsidRDefault="00497168" w:rsidP="00B7018D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14:paraId="05D36B93" w14:textId="77777777" w:rsidR="00497168" w:rsidRDefault="00497168" w:rsidP="00B7018D">
            <w:pPr>
              <w:pStyle w:val="Heading3"/>
              <w:contextualSpacing w:val="0"/>
              <w:outlineLvl w:val="2"/>
            </w:pPr>
          </w:p>
          <w:p w14:paraId="295623BC" w14:textId="38FABA8C" w:rsidR="00B7018D" w:rsidRPr="00CF1A49" w:rsidRDefault="00B7018D" w:rsidP="00B7018D">
            <w:pPr>
              <w:pStyle w:val="Heading3"/>
              <w:contextualSpacing w:val="0"/>
              <w:outlineLvl w:val="2"/>
            </w:pPr>
            <w:r>
              <w:lastRenderedPageBreak/>
              <w:t>jan</w:t>
            </w:r>
            <w:r w:rsidRPr="00CF1A49">
              <w:t xml:space="preserve"> </w:t>
            </w:r>
            <w:r>
              <w:t>2012</w:t>
            </w:r>
          </w:p>
          <w:p w14:paraId="68A5AF7F" w14:textId="77777777" w:rsidR="00B7018D" w:rsidRDefault="00B7018D" w:rsidP="00B7018D">
            <w:pPr>
              <w:pStyle w:val="Heading2"/>
              <w:contextualSpacing w:val="0"/>
              <w:outlineLvl w:val="1"/>
            </w:pPr>
            <w:r>
              <w:t>Associate of applied science in Aviation maintenance technology</w:t>
            </w:r>
            <w:r w:rsidRPr="00CF1A49">
              <w:t xml:space="preserve">, </w:t>
            </w:r>
          </w:p>
          <w:p w14:paraId="55523F5E" w14:textId="374A90ED" w:rsidR="00B7018D" w:rsidRDefault="00B7018D" w:rsidP="00B7018D">
            <w:pPr>
              <w:pStyle w:val="Heading3"/>
              <w:contextualSpacing w:val="0"/>
              <w:outlineLvl w:val="2"/>
            </w:pPr>
            <w:r>
              <w:rPr>
                <w:rStyle w:val="SubtleReference"/>
              </w:rPr>
              <w:t>community college of the air force</w:t>
            </w:r>
          </w:p>
          <w:p w14:paraId="29895139" w14:textId="77777777" w:rsidR="00B7018D" w:rsidRDefault="00B7018D" w:rsidP="003F581D">
            <w:pPr>
              <w:pStyle w:val="Heading3"/>
              <w:contextualSpacing w:val="0"/>
              <w:outlineLvl w:val="2"/>
            </w:pPr>
          </w:p>
          <w:p w14:paraId="1B2C1471" w14:textId="13FDC45D" w:rsidR="003F581D" w:rsidRPr="00CF1A49" w:rsidRDefault="003F581D" w:rsidP="003F581D">
            <w:pPr>
              <w:pStyle w:val="Heading3"/>
              <w:contextualSpacing w:val="0"/>
              <w:outlineLvl w:val="2"/>
            </w:pPr>
            <w:r>
              <w:t>sep 2018</w:t>
            </w:r>
          </w:p>
          <w:p w14:paraId="0518F31E" w14:textId="7F26AF96" w:rsidR="003F581D" w:rsidRDefault="003F581D" w:rsidP="003F581D">
            <w:pPr>
              <w:pStyle w:val="Heading2"/>
              <w:contextualSpacing w:val="0"/>
              <w:outlineLvl w:val="1"/>
            </w:pPr>
            <w:r>
              <w:t>professional manager certification</w:t>
            </w:r>
            <w:r w:rsidRPr="00CF1A49">
              <w:t xml:space="preserve">, </w:t>
            </w:r>
          </w:p>
          <w:p w14:paraId="044F22F1" w14:textId="63638D4D" w:rsidR="00F61DF9" w:rsidRDefault="003F581D" w:rsidP="003F581D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>community college of the air force</w:t>
            </w:r>
          </w:p>
          <w:p w14:paraId="7D30AB6B" w14:textId="10B5B9FA" w:rsidR="00754DDD" w:rsidRDefault="00754DDD" w:rsidP="003F581D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14:paraId="395B05DB" w14:textId="77777777" w:rsidR="00754DDD" w:rsidRPr="00CF1A49" w:rsidRDefault="00754DDD" w:rsidP="00754DDD">
            <w:pPr>
              <w:pStyle w:val="Heading3"/>
              <w:contextualSpacing w:val="0"/>
              <w:outlineLvl w:val="2"/>
            </w:pPr>
            <w:r>
              <w:t>jun 2015</w:t>
            </w:r>
          </w:p>
          <w:p w14:paraId="73FC6EAF" w14:textId="77777777" w:rsidR="00754DDD" w:rsidRDefault="00754DDD" w:rsidP="00754DDD">
            <w:pPr>
              <w:pStyle w:val="Heading2"/>
              <w:contextualSpacing w:val="0"/>
              <w:outlineLvl w:val="1"/>
            </w:pPr>
            <w:r>
              <w:t>instructional systems development certification</w:t>
            </w:r>
            <w:r w:rsidRPr="00CF1A49">
              <w:t xml:space="preserve">, </w:t>
            </w:r>
          </w:p>
          <w:p w14:paraId="26AC5E79" w14:textId="362F1E65" w:rsidR="00754DDD" w:rsidRDefault="00754DDD" w:rsidP="00754DDD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>community college of the air force</w:t>
            </w:r>
          </w:p>
          <w:p w14:paraId="4E33EEBF" w14:textId="77777777" w:rsidR="00754DDD" w:rsidRDefault="00754DDD" w:rsidP="003F581D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14:paraId="6AFC1BD0" w14:textId="1F75B16F" w:rsidR="00C36B75" w:rsidRPr="00CF1A49" w:rsidRDefault="00C36B75" w:rsidP="00C36B75">
            <w:pPr>
              <w:pStyle w:val="Heading3"/>
              <w:contextualSpacing w:val="0"/>
              <w:outlineLvl w:val="2"/>
            </w:pPr>
            <w:r>
              <w:t>Nov 2013</w:t>
            </w:r>
          </w:p>
          <w:p w14:paraId="64C3F777" w14:textId="6E9EF38E" w:rsidR="00C36B75" w:rsidRDefault="00C36B75" w:rsidP="00C36B75">
            <w:pPr>
              <w:pStyle w:val="Heading2"/>
              <w:contextualSpacing w:val="0"/>
              <w:outlineLvl w:val="1"/>
            </w:pPr>
            <w:r>
              <w:t>instructor certification level 1 &amp; 2</w:t>
            </w:r>
            <w:r w:rsidRPr="00CF1A49">
              <w:t xml:space="preserve">, </w:t>
            </w:r>
          </w:p>
          <w:p w14:paraId="625D5F3F" w14:textId="42A69C41" w:rsidR="00754DDD" w:rsidRPr="00B7018D" w:rsidRDefault="00C36B75" w:rsidP="00C36B75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rPr>
                <w:rStyle w:val="SubtleReference"/>
              </w:rPr>
              <w:t>community college of the air force</w:t>
            </w:r>
          </w:p>
        </w:tc>
      </w:tr>
    </w:tbl>
    <w:sdt>
      <w:sdtPr>
        <w:alias w:val="Skills:"/>
        <w:tag w:val="Skills:"/>
        <w:id w:val="-1392877668"/>
        <w:placeholder>
          <w:docPart w:val="EC68FA85C18A4F60908EDD6480023E79"/>
        </w:placeholder>
        <w:temporary/>
        <w:showingPlcHdr/>
        <w15:appearance w15:val="hidden"/>
      </w:sdtPr>
      <w:sdtEndPr/>
      <w:sdtContent>
        <w:p w14:paraId="4DE0DC88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5B320D83" w14:textId="77777777" w:rsidTr="00CF1A49">
        <w:tc>
          <w:tcPr>
            <w:tcW w:w="4675" w:type="dxa"/>
          </w:tcPr>
          <w:p w14:paraId="46793E53" w14:textId="55713633" w:rsidR="001E3120" w:rsidRPr="006E1507" w:rsidRDefault="0015260C" w:rsidP="006E1507">
            <w:pPr>
              <w:pStyle w:val="ListBullet"/>
              <w:contextualSpacing w:val="0"/>
            </w:pPr>
            <w:r>
              <w:t>Technical instruct</w:t>
            </w:r>
            <w:r w:rsidR="00C36B75">
              <w:t>ion</w:t>
            </w:r>
            <w:r>
              <w:t xml:space="preserve"> (2,000+ </w:t>
            </w:r>
            <w:r w:rsidR="00C36B75">
              <w:t xml:space="preserve">accredited </w:t>
            </w:r>
            <w:proofErr w:type="spellStart"/>
            <w:r>
              <w:t>hrs</w:t>
            </w:r>
            <w:proofErr w:type="spellEnd"/>
            <w:r>
              <w:t>)</w:t>
            </w:r>
          </w:p>
          <w:p w14:paraId="25D0BA25" w14:textId="73393790" w:rsidR="001F4E6D" w:rsidRDefault="0015260C" w:rsidP="006E1507">
            <w:pPr>
              <w:pStyle w:val="ListBullet"/>
              <w:contextualSpacing w:val="0"/>
            </w:pPr>
            <w:r>
              <w:t>Aviation accident investigat</w:t>
            </w:r>
            <w:r w:rsidR="00C36B75">
              <w:t>ion</w:t>
            </w:r>
          </w:p>
          <w:p w14:paraId="602A4FC5" w14:textId="77777777" w:rsidR="00312A40" w:rsidRDefault="00312A40" w:rsidP="006E1507">
            <w:pPr>
              <w:pStyle w:val="ListBullet"/>
              <w:contextualSpacing w:val="0"/>
            </w:pPr>
            <w:r>
              <w:t>Risk management advis</w:t>
            </w:r>
            <w:r w:rsidR="00C36B75">
              <w:t>ement</w:t>
            </w:r>
          </w:p>
          <w:p w14:paraId="0ACE00EE" w14:textId="3CFB8EF1" w:rsidR="00C36B75" w:rsidRDefault="00C36B75" w:rsidP="006E1507">
            <w:pPr>
              <w:pStyle w:val="ListBullet"/>
              <w:contextualSpacing w:val="0"/>
            </w:pPr>
            <w:r>
              <w:t>Airfield wildlife management</w:t>
            </w:r>
          </w:p>
          <w:p w14:paraId="19A7981B" w14:textId="363914B4" w:rsidR="003D52D7" w:rsidRDefault="003D52D7" w:rsidP="006E1507">
            <w:pPr>
              <w:pStyle w:val="ListBullet"/>
              <w:contextualSpacing w:val="0"/>
            </w:pPr>
            <w:r>
              <w:t>Root cause analysis</w:t>
            </w:r>
          </w:p>
          <w:p w14:paraId="3BBF9833" w14:textId="7352440D" w:rsidR="00C36B75" w:rsidRDefault="00C36B75" w:rsidP="006E1507">
            <w:pPr>
              <w:pStyle w:val="ListBullet"/>
              <w:contextualSpacing w:val="0"/>
            </w:pPr>
            <w:r>
              <w:t>Emergency plans/policies management</w:t>
            </w:r>
          </w:p>
          <w:p w14:paraId="3458C5BA" w14:textId="402D49C4" w:rsidR="00C36B75" w:rsidRPr="006E1507" w:rsidRDefault="00ED1431" w:rsidP="00497168">
            <w:pPr>
              <w:pStyle w:val="ListBullet"/>
              <w:contextualSpacing w:val="0"/>
            </w:pPr>
            <w:r>
              <w:t>Continuous process improvement</w:t>
            </w:r>
          </w:p>
        </w:tc>
        <w:tc>
          <w:tcPr>
            <w:tcW w:w="4675" w:type="dxa"/>
            <w:tcMar>
              <w:left w:w="360" w:type="dxa"/>
            </w:tcMar>
          </w:tcPr>
          <w:p w14:paraId="4CA646AA" w14:textId="25D5A314" w:rsidR="003A0632" w:rsidRPr="006E1507" w:rsidRDefault="0015260C" w:rsidP="006E1507">
            <w:pPr>
              <w:pStyle w:val="ListBullet"/>
              <w:contextualSpacing w:val="0"/>
            </w:pPr>
            <w:r>
              <w:t>Personnel</w:t>
            </w:r>
            <w:r w:rsidR="00C36B75">
              <w:t>/administrative</w:t>
            </w:r>
            <w:r>
              <w:t xml:space="preserve"> </w:t>
            </w:r>
            <w:r w:rsidR="00312A40">
              <w:t>m</w:t>
            </w:r>
            <w:r>
              <w:t>anage</w:t>
            </w:r>
            <w:r w:rsidR="00C36B75">
              <w:t>ment</w:t>
            </w:r>
          </w:p>
          <w:p w14:paraId="21F1B649" w14:textId="7808FE36" w:rsidR="001E3120" w:rsidRPr="006E1507" w:rsidRDefault="00312A40" w:rsidP="006E1507">
            <w:pPr>
              <w:pStyle w:val="ListBullet"/>
              <w:contextualSpacing w:val="0"/>
            </w:pPr>
            <w:r>
              <w:t>Microsoft Office programs expert</w:t>
            </w:r>
            <w:r w:rsidR="00C36B75">
              <w:t>ise</w:t>
            </w:r>
          </w:p>
          <w:p w14:paraId="4520DA1C" w14:textId="51F85F48" w:rsidR="001E3120" w:rsidRDefault="00312A40" w:rsidP="006E1507">
            <w:pPr>
              <w:pStyle w:val="ListBullet"/>
              <w:contextualSpacing w:val="0"/>
            </w:pPr>
            <w:r>
              <w:t>Instructional systems develop</w:t>
            </w:r>
            <w:r w:rsidR="00C36B75">
              <w:t>ment</w:t>
            </w:r>
          </w:p>
          <w:p w14:paraId="0878F611" w14:textId="46DC19B4" w:rsidR="00312A40" w:rsidRDefault="00312A40" w:rsidP="006E1507">
            <w:pPr>
              <w:pStyle w:val="ListBullet"/>
              <w:contextualSpacing w:val="0"/>
            </w:pPr>
            <w:r>
              <w:t>Safety program manage</w:t>
            </w:r>
            <w:r w:rsidR="00C36B75">
              <w:t>ment</w:t>
            </w:r>
          </w:p>
          <w:p w14:paraId="04D2DFD7" w14:textId="43A83642" w:rsidR="003D52D7" w:rsidRDefault="003D52D7" w:rsidP="006E1507">
            <w:pPr>
              <w:pStyle w:val="ListBullet"/>
              <w:contextualSpacing w:val="0"/>
            </w:pPr>
            <w:r>
              <w:t xml:space="preserve">Data </w:t>
            </w:r>
            <w:r w:rsidR="00ED0FE7">
              <w:t>management</w:t>
            </w:r>
          </w:p>
          <w:p w14:paraId="50EACFC8" w14:textId="7DCBA3BF" w:rsidR="00312A40" w:rsidRPr="006E1507" w:rsidRDefault="00312A40" w:rsidP="006E1507">
            <w:pPr>
              <w:pStyle w:val="ListBullet"/>
              <w:contextualSpacing w:val="0"/>
            </w:pPr>
            <w:r>
              <w:t>Personnel/cargo mobili</w:t>
            </w:r>
            <w:r w:rsidR="00C36B75">
              <w:t>zation</w:t>
            </w:r>
            <w:r>
              <w:t xml:space="preserve"> logistics manage</w:t>
            </w:r>
            <w:r w:rsidR="00C36B75">
              <w:t>ment</w:t>
            </w:r>
          </w:p>
        </w:tc>
      </w:tr>
    </w:tbl>
    <w:p w14:paraId="600D179A" w14:textId="03BB7DEA" w:rsidR="00ED1431" w:rsidRDefault="00ED1431" w:rsidP="00ED1431">
      <w:pPr>
        <w:pStyle w:val="Heading1"/>
      </w:pPr>
      <w:r>
        <w:t>awards/Achievements</w:t>
      </w:r>
    </w:p>
    <w:p w14:paraId="30E29E1B" w14:textId="760A8BA8" w:rsidR="00ED1431" w:rsidRDefault="00ED1431" w:rsidP="00ED1431">
      <w:r>
        <w:t xml:space="preserve">- Awarded </w:t>
      </w:r>
      <w:r w:rsidR="006501EF">
        <w:t xml:space="preserve">2020 </w:t>
      </w:r>
      <w:r>
        <w:t>Flight Safety Non-</w:t>
      </w:r>
      <w:r w:rsidR="006501EF">
        <w:t>Commissioned Officer of the year for United States Air Forces in Europe-Air Forces in Africa (USAFE-AFAFRICA).</w:t>
      </w:r>
    </w:p>
    <w:p w14:paraId="6CE2A460" w14:textId="77777777" w:rsidR="00C05109" w:rsidRDefault="00ED1431" w:rsidP="00ED1431">
      <w:r>
        <w:t xml:space="preserve">- </w:t>
      </w:r>
      <w:r w:rsidR="00D55785">
        <w:t xml:space="preserve">Instructor for Inter-European </w:t>
      </w:r>
      <w:r w:rsidR="000A4BCE">
        <w:t>Aviation Safety Program Management course; trained personnel from multiple European-Union countries in aviation mishap investigation/program management.</w:t>
      </w:r>
    </w:p>
    <w:p w14:paraId="5578CE0F" w14:textId="77777777" w:rsidR="00D06632" w:rsidRDefault="00D06632" w:rsidP="00D06632">
      <w:pPr>
        <w:pStyle w:val="Heading1"/>
      </w:pPr>
      <w:r>
        <w:t>USAF Safety Training</w:t>
      </w:r>
    </w:p>
    <w:p w14:paraId="1685FCC7" w14:textId="77777777" w:rsidR="00D06632" w:rsidRDefault="00D06632" w:rsidP="00D06632">
      <w:r>
        <w:t>- Aircraft Mishap Investigation Course (WCIP 05A)</w:t>
      </w:r>
    </w:p>
    <w:p w14:paraId="2D3F2447" w14:textId="77777777" w:rsidR="00D06632" w:rsidRDefault="00D06632" w:rsidP="00D06632">
      <w:r>
        <w:t>- Aviation Safety Program Management Course (WCIP 09B)</w:t>
      </w:r>
    </w:p>
    <w:p w14:paraId="6A5F844B" w14:textId="77777777" w:rsidR="00D06632" w:rsidRDefault="00D06632" w:rsidP="00D06632">
      <w:r>
        <w:t>- Safety Manager Course (WCIP 05D)</w:t>
      </w:r>
    </w:p>
    <w:p w14:paraId="6D631C8A" w14:textId="77777777" w:rsidR="00D06632" w:rsidRDefault="00D06632" w:rsidP="00D06632">
      <w:r>
        <w:t>- Risk Management Application and Integration Course (WCIP 05E)</w:t>
      </w:r>
    </w:p>
    <w:p w14:paraId="0E4ADE89" w14:textId="77777777" w:rsidR="00D06632" w:rsidRDefault="00D06632" w:rsidP="00D06632">
      <w:r>
        <w:t>- Human Factors Workshop for Safety Professionals (WCIP 05AH)</w:t>
      </w:r>
    </w:p>
    <w:p w14:paraId="00D84429" w14:textId="11D67F69" w:rsidR="00ED1431" w:rsidRDefault="000A4BCE" w:rsidP="00ED1431">
      <w:r>
        <w:t xml:space="preserve"> </w:t>
      </w:r>
    </w:p>
    <w:p w14:paraId="060762C3" w14:textId="77777777" w:rsidR="00ED1431" w:rsidRPr="00ED1431" w:rsidRDefault="00ED1431" w:rsidP="00ED1431">
      <w:pPr>
        <w:pStyle w:val="Heading1"/>
        <w:rPr>
          <w:b w:val="0"/>
          <w:bCs/>
        </w:rPr>
      </w:pPr>
    </w:p>
    <w:p w14:paraId="2BC374DE" w14:textId="77777777" w:rsidR="00ED1431" w:rsidRPr="006E1507" w:rsidRDefault="00ED1431" w:rsidP="003F581D">
      <w:pPr>
        <w:pStyle w:val="Heading1"/>
      </w:pPr>
    </w:p>
    <w:sectPr w:rsidR="00ED1431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C92B" w14:textId="77777777" w:rsidR="005C54BF" w:rsidRDefault="005C54BF" w:rsidP="0068194B">
      <w:r>
        <w:separator/>
      </w:r>
    </w:p>
    <w:p w14:paraId="74E05960" w14:textId="77777777" w:rsidR="005C54BF" w:rsidRDefault="005C54BF"/>
    <w:p w14:paraId="5DD1A126" w14:textId="77777777" w:rsidR="005C54BF" w:rsidRDefault="005C54BF"/>
  </w:endnote>
  <w:endnote w:type="continuationSeparator" w:id="0">
    <w:p w14:paraId="3F2925E8" w14:textId="77777777" w:rsidR="005C54BF" w:rsidRDefault="005C54BF" w:rsidP="0068194B">
      <w:r>
        <w:continuationSeparator/>
      </w:r>
    </w:p>
    <w:p w14:paraId="289FFFD6" w14:textId="77777777" w:rsidR="005C54BF" w:rsidRDefault="005C54BF"/>
    <w:p w14:paraId="1D268452" w14:textId="77777777" w:rsidR="005C54BF" w:rsidRDefault="005C5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53C2ED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F103" w14:textId="77777777" w:rsidR="005C54BF" w:rsidRDefault="005C54BF" w:rsidP="0068194B">
      <w:r>
        <w:separator/>
      </w:r>
    </w:p>
    <w:p w14:paraId="40FDF308" w14:textId="77777777" w:rsidR="005C54BF" w:rsidRDefault="005C54BF"/>
    <w:p w14:paraId="696145CE" w14:textId="77777777" w:rsidR="005C54BF" w:rsidRDefault="005C54BF"/>
  </w:footnote>
  <w:footnote w:type="continuationSeparator" w:id="0">
    <w:p w14:paraId="056B612E" w14:textId="77777777" w:rsidR="005C54BF" w:rsidRDefault="005C54BF" w:rsidP="0068194B">
      <w:r>
        <w:continuationSeparator/>
      </w:r>
    </w:p>
    <w:p w14:paraId="037BD09F" w14:textId="77777777" w:rsidR="005C54BF" w:rsidRDefault="005C54BF"/>
    <w:p w14:paraId="3FFF0C00" w14:textId="77777777" w:rsidR="005C54BF" w:rsidRDefault="005C5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994F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9D3BCC" wp14:editId="020BD48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5E0362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04971B9"/>
    <w:multiLevelType w:val="hybridMultilevel"/>
    <w:tmpl w:val="4D623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2746A"/>
    <w:multiLevelType w:val="hybridMultilevel"/>
    <w:tmpl w:val="BE86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14E09D0"/>
    <w:multiLevelType w:val="hybridMultilevel"/>
    <w:tmpl w:val="3142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4575C"/>
    <w:multiLevelType w:val="hybridMultilevel"/>
    <w:tmpl w:val="369C6C7C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3FD"/>
    <w:rsid w:val="000001EF"/>
    <w:rsid w:val="00007322"/>
    <w:rsid w:val="00007728"/>
    <w:rsid w:val="00024584"/>
    <w:rsid w:val="00024730"/>
    <w:rsid w:val="00055E95"/>
    <w:rsid w:val="0007021F"/>
    <w:rsid w:val="00083728"/>
    <w:rsid w:val="000A4BCE"/>
    <w:rsid w:val="000B2BA5"/>
    <w:rsid w:val="000E1075"/>
    <w:rsid w:val="000F20B5"/>
    <w:rsid w:val="000F2F8C"/>
    <w:rsid w:val="0010006E"/>
    <w:rsid w:val="001045A8"/>
    <w:rsid w:val="00114A91"/>
    <w:rsid w:val="001166AB"/>
    <w:rsid w:val="001427E1"/>
    <w:rsid w:val="00147354"/>
    <w:rsid w:val="0015260C"/>
    <w:rsid w:val="00163668"/>
    <w:rsid w:val="00171566"/>
    <w:rsid w:val="00173E9F"/>
    <w:rsid w:val="00174676"/>
    <w:rsid w:val="001755A8"/>
    <w:rsid w:val="00184014"/>
    <w:rsid w:val="00192008"/>
    <w:rsid w:val="001C0E68"/>
    <w:rsid w:val="001C4B6F"/>
    <w:rsid w:val="001D0BF1"/>
    <w:rsid w:val="001D74A9"/>
    <w:rsid w:val="001E3120"/>
    <w:rsid w:val="001E7E0C"/>
    <w:rsid w:val="001F0BB0"/>
    <w:rsid w:val="001F4E6D"/>
    <w:rsid w:val="001F6140"/>
    <w:rsid w:val="00203573"/>
    <w:rsid w:val="0020597D"/>
    <w:rsid w:val="00213B4C"/>
    <w:rsid w:val="00213F60"/>
    <w:rsid w:val="002253B0"/>
    <w:rsid w:val="00236D54"/>
    <w:rsid w:val="00241D8C"/>
    <w:rsid w:val="00241FDB"/>
    <w:rsid w:val="00242689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6BC5"/>
    <w:rsid w:val="002E7E61"/>
    <w:rsid w:val="002F05E5"/>
    <w:rsid w:val="002F254D"/>
    <w:rsid w:val="002F30E4"/>
    <w:rsid w:val="00307140"/>
    <w:rsid w:val="00312A40"/>
    <w:rsid w:val="00316DFF"/>
    <w:rsid w:val="00325B57"/>
    <w:rsid w:val="00336056"/>
    <w:rsid w:val="003416AE"/>
    <w:rsid w:val="003544E1"/>
    <w:rsid w:val="00364903"/>
    <w:rsid w:val="00366398"/>
    <w:rsid w:val="0037569F"/>
    <w:rsid w:val="003A0632"/>
    <w:rsid w:val="003A30E5"/>
    <w:rsid w:val="003A500F"/>
    <w:rsid w:val="003A6ADF"/>
    <w:rsid w:val="003B5928"/>
    <w:rsid w:val="003C0A32"/>
    <w:rsid w:val="003D380F"/>
    <w:rsid w:val="003D52D7"/>
    <w:rsid w:val="003E160D"/>
    <w:rsid w:val="003F1D5F"/>
    <w:rsid w:val="003F581D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97168"/>
    <w:rsid w:val="004A1FAE"/>
    <w:rsid w:val="004A32FF"/>
    <w:rsid w:val="004B06EB"/>
    <w:rsid w:val="004B6AD0"/>
    <w:rsid w:val="004C2D5D"/>
    <w:rsid w:val="004C33E1"/>
    <w:rsid w:val="004C7C42"/>
    <w:rsid w:val="004D1F55"/>
    <w:rsid w:val="004E01EB"/>
    <w:rsid w:val="004E2794"/>
    <w:rsid w:val="00510392"/>
    <w:rsid w:val="00513E2A"/>
    <w:rsid w:val="0056522B"/>
    <w:rsid w:val="00566A35"/>
    <w:rsid w:val="0056701E"/>
    <w:rsid w:val="005740D7"/>
    <w:rsid w:val="005A0351"/>
    <w:rsid w:val="005A0F26"/>
    <w:rsid w:val="005A1B10"/>
    <w:rsid w:val="005A6850"/>
    <w:rsid w:val="005B1B1B"/>
    <w:rsid w:val="005B3569"/>
    <w:rsid w:val="005C54BF"/>
    <w:rsid w:val="005C5932"/>
    <w:rsid w:val="005C7424"/>
    <w:rsid w:val="005D3CA7"/>
    <w:rsid w:val="005D4CC1"/>
    <w:rsid w:val="005D67E4"/>
    <w:rsid w:val="005F45CA"/>
    <w:rsid w:val="005F4B91"/>
    <w:rsid w:val="005F55D2"/>
    <w:rsid w:val="0062312F"/>
    <w:rsid w:val="00625F2C"/>
    <w:rsid w:val="00630458"/>
    <w:rsid w:val="006501EF"/>
    <w:rsid w:val="006618E9"/>
    <w:rsid w:val="00662A3F"/>
    <w:rsid w:val="0068194B"/>
    <w:rsid w:val="00692703"/>
    <w:rsid w:val="006A1962"/>
    <w:rsid w:val="006B5D48"/>
    <w:rsid w:val="006B7D7B"/>
    <w:rsid w:val="006C1A5E"/>
    <w:rsid w:val="006D53FD"/>
    <w:rsid w:val="006E1507"/>
    <w:rsid w:val="006E2DD5"/>
    <w:rsid w:val="00712D8B"/>
    <w:rsid w:val="00722B0A"/>
    <w:rsid w:val="007273B7"/>
    <w:rsid w:val="00733E0A"/>
    <w:rsid w:val="0074125D"/>
    <w:rsid w:val="0074403D"/>
    <w:rsid w:val="00746D44"/>
    <w:rsid w:val="007538DC"/>
    <w:rsid w:val="00754DDD"/>
    <w:rsid w:val="00757803"/>
    <w:rsid w:val="00785ADA"/>
    <w:rsid w:val="0079206B"/>
    <w:rsid w:val="00796076"/>
    <w:rsid w:val="007A0947"/>
    <w:rsid w:val="007C0566"/>
    <w:rsid w:val="007C606B"/>
    <w:rsid w:val="007D1036"/>
    <w:rsid w:val="007E6A61"/>
    <w:rsid w:val="00801140"/>
    <w:rsid w:val="00803404"/>
    <w:rsid w:val="0082230E"/>
    <w:rsid w:val="00834955"/>
    <w:rsid w:val="00855B59"/>
    <w:rsid w:val="00860461"/>
    <w:rsid w:val="0086487C"/>
    <w:rsid w:val="00870B20"/>
    <w:rsid w:val="008829F8"/>
    <w:rsid w:val="00885897"/>
    <w:rsid w:val="008903FC"/>
    <w:rsid w:val="008A6538"/>
    <w:rsid w:val="008C7056"/>
    <w:rsid w:val="008C7D08"/>
    <w:rsid w:val="008F3B14"/>
    <w:rsid w:val="008F617D"/>
    <w:rsid w:val="00901899"/>
    <w:rsid w:val="0090344B"/>
    <w:rsid w:val="00905715"/>
    <w:rsid w:val="0091321E"/>
    <w:rsid w:val="00913946"/>
    <w:rsid w:val="009216D1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3CF7"/>
    <w:rsid w:val="009A44CE"/>
    <w:rsid w:val="009A6EE1"/>
    <w:rsid w:val="009C4DFC"/>
    <w:rsid w:val="009D44F8"/>
    <w:rsid w:val="009E3160"/>
    <w:rsid w:val="009F220C"/>
    <w:rsid w:val="009F3B05"/>
    <w:rsid w:val="009F4931"/>
    <w:rsid w:val="009F4C1F"/>
    <w:rsid w:val="00A14534"/>
    <w:rsid w:val="00A16DAA"/>
    <w:rsid w:val="00A24162"/>
    <w:rsid w:val="00A25023"/>
    <w:rsid w:val="00A261E5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613E"/>
    <w:rsid w:val="00A93A5D"/>
    <w:rsid w:val="00AA1E32"/>
    <w:rsid w:val="00AB32F8"/>
    <w:rsid w:val="00AB610B"/>
    <w:rsid w:val="00AB6284"/>
    <w:rsid w:val="00AB64B2"/>
    <w:rsid w:val="00AD1DC4"/>
    <w:rsid w:val="00AD360E"/>
    <w:rsid w:val="00AD40FB"/>
    <w:rsid w:val="00AD782D"/>
    <w:rsid w:val="00AE7650"/>
    <w:rsid w:val="00AF033E"/>
    <w:rsid w:val="00B05A3B"/>
    <w:rsid w:val="00B10EBE"/>
    <w:rsid w:val="00B236F1"/>
    <w:rsid w:val="00B50F99"/>
    <w:rsid w:val="00B51D1B"/>
    <w:rsid w:val="00B540F4"/>
    <w:rsid w:val="00B5534B"/>
    <w:rsid w:val="00B60FD0"/>
    <w:rsid w:val="00B622DF"/>
    <w:rsid w:val="00B6332A"/>
    <w:rsid w:val="00B7018D"/>
    <w:rsid w:val="00B81760"/>
    <w:rsid w:val="00B8494C"/>
    <w:rsid w:val="00B97386"/>
    <w:rsid w:val="00BA1546"/>
    <w:rsid w:val="00BB4E51"/>
    <w:rsid w:val="00BD1833"/>
    <w:rsid w:val="00BD431F"/>
    <w:rsid w:val="00BE423E"/>
    <w:rsid w:val="00BF61AC"/>
    <w:rsid w:val="00C05109"/>
    <w:rsid w:val="00C36B75"/>
    <w:rsid w:val="00C45A00"/>
    <w:rsid w:val="00C47FA6"/>
    <w:rsid w:val="00C52E1D"/>
    <w:rsid w:val="00C57FC6"/>
    <w:rsid w:val="00C66A7D"/>
    <w:rsid w:val="00C779DA"/>
    <w:rsid w:val="00C814F7"/>
    <w:rsid w:val="00CA4B4D"/>
    <w:rsid w:val="00CA5DF7"/>
    <w:rsid w:val="00CB35C3"/>
    <w:rsid w:val="00CD323D"/>
    <w:rsid w:val="00CE4030"/>
    <w:rsid w:val="00CE55E4"/>
    <w:rsid w:val="00CE64B3"/>
    <w:rsid w:val="00CF1A49"/>
    <w:rsid w:val="00D0630C"/>
    <w:rsid w:val="00D06632"/>
    <w:rsid w:val="00D243A9"/>
    <w:rsid w:val="00D305E5"/>
    <w:rsid w:val="00D37CD3"/>
    <w:rsid w:val="00D43E85"/>
    <w:rsid w:val="00D5469D"/>
    <w:rsid w:val="00D55785"/>
    <w:rsid w:val="00D66A52"/>
    <w:rsid w:val="00D66EFA"/>
    <w:rsid w:val="00D72A2D"/>
    <w:rsid w:val="00D851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2140"/>
    <w:rsid w:val="00E362DB"/>
    <w:rsid w:val="00E5632B"/>
    <w:rsid w:val="00E70240"/>
    <w:rsid w:val="00E71E6B"/>
    <w:rsid w:val="00E752A9"/>
    <w:rsid w:val="00E81CC5"/>
    <w:rsid w:val="00E85A87"/>
    <w:rsid w:val="00E85B4A"/>
    <w:rsid w:val="00E9528E"/>
    <w:rsid w:val="00EA5099"/>
    <w:rsid w:val="00EC1351"/>
    <w:rsid w:val="00EC4CBF"/>
    <w:rsid w:val="00ED0FE7"/>
    <w:rsid w:val="00ED1431"/>
    <w:rsid w:val="00EE2CA8"/>
    <w:rsid w:val="00EF1029"/>
    <w:rsid w:val="00EF17E8"/>
    <w:rsid w:val="00EF51D9"/>
    <w:rsid w:val="00F11616"/>
    <w:rsid w:val="00F130DD"/>
    <w:rsid w:val="00F13ADF"/>
    <w:rsid w:val="00F24884"/>
    <w:rsid w:val="00F25B66"/>
    <w:rsid w:val="00F315DF"/>
    <w:rsid w:val="00F334AF"/>
    <w:rsid w:val="00F476C4"/>
    <w:rsid w:val="00F6049E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6E4A13"/>
  <w15:chartTrackingRefBased/>
  <w15:docId w15:val="{C899DE3C-7B52-4C96-89B2-55BB9F6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29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u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47004790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1AAE2352F4FA49638AE391DF4E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57EE-BC63-4723-A27C-91C06AED84EB}"/>
      </w:docPartPr>
      <w:docPartBody>
        <w:p w:rsidR="00FE1F94" w:rsidRDefault="003C5621">
          <w:pPr>
            <w:pStyle w:val="0EB1AAE2352F4FA49638AE391DF4E7C4"/>
          </w:pPr>
          <w:r w:rsidRPr="00CF1A49">
            <w:t>·</w:t>
          </w:r>
        </w:p>
      </w:docPartBody>
    </w:docPart>
    <w:docPart>
      <w:docPartPr>
        <w:name w:val="43F37DA7095542088EA1CB0DFC207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65E9-69B9-4D5D-B358-A355ABF19EF8}"/>
      </w:docPartPr>
      <w:docPartBody>
        <w:p w:rsidR="00FE1F94" w:rsidRDefault="003C5621">
          <w:pPr>
            <w:pStyle w:val="43F37DA7095542088EA1CB0DFC207CF2"/>
          </w:pPr>
          <w:r w:rsidRPr="00CF1A49">
            <w:t>Experience</w:t>
          </w:r>
        </w:p>
      </w:docPartBody>
    </w:docPart>
    <w:docPart>
      <w:docPartPr>
        <w:name w:val="EC68FA85C18A4F60908EDD648002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251CF-78C9-4A26-8A23-06555352968C}"/>
      </w:docPartPr>
      <w:docPartBody>
        <w:p w:rsidR="00FE1F94" w:rsidRDefault="003C5621">
          <w:pPr>
            <w:pStyle w:val="EC68FA85C18A4F60908EDD6480023E79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DB"/>
    <w:rsid w:val="002A247E"/>
    <w:rsid w:val="002F563A"/>
    <w:rsid w:val="003C5621"/>
    <w:rsid w:val="004E1933"/>
    <w:rsid w:val="008561A9"/>
    <w:rsid w:val="00AE76D9"/>
    <w:rsid w:val="00B34447"/>
    <w:rsid w:val="00C73918"/>
    <w:rsid w:val="00DB2658"/>
    <w:rsid w:val="00DF60F1"/>
    <w:rsid w:val="00E1631D"/>
    <w:rsid w:val="00FA17A6"/>
    <w:rsid w:val="00FE11DB"/>
    <w:rsid w:val="00F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EB1AAE2352F4FA49638AE391DF4E7C4">
    <w:name w:val="0EB1AAE2352F4FA49638AE391DF4E7C4"/>
  </w:style>
  <w:style w:type="paragraph" w:customStyle="1" w:styleId="43F37DA7095542088EA1CB0DFC207CF2">
    <w:name w:val="43F37DA7095542088EA1CB0DFC207CF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C68FA85C18A4F60908EDD6480023E79">
    <w:name w:val="EC68FA85C18A4F60908EDD6480023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C:\Users\1247004790A\AppData\Roaming\Microsoft\Templates\Modern chronological resume.dotx</Template>
  <TotalTime>29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DUNKLE, MATTHEW T MSgt USAF USAFE 52 FW/SEF</dc:creator>
  <cp:keywords/>
  <dc:description/>
  <cp:lastModifiedBy>Megan Dunkle</cp:lastModifiedBy>
  <cp:revision>6</cp:revision>
  <dcterms:created xsi:type="dcterms:W3CDTF">2022-03-26T21:27:00Z</dcterms:created>
  <dcterms:modified xsi:type="dcterms:W3CDTF">2022-03-27T18:13:00Z</dcterms:modified>
  <cp:category/>
</cp:coreProperties>
</file>