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F618" w14:textId="59A9B962" w:rsidR="00473BA3" w:rsidRPr="003E7C8B" w:rsidRDefault="004A5B9A" w:rsidP="00CC2F0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4818A79" wp14:editId="52A87F37">
            <wp:simplePos x="0" y="0"/>
            <wp:positionH relativeFrom="column">
              <wp:posOffset>85725</wp:posOffset>
            </wp:positionH>
            <wp:positionV relativeFrom="paragraph">
              <wp:posOffset>104775</wp:posOffset>
            </wp:positionV>
            <wp:extent cx="1724025" cy="1724025"/>
            <wp:effectExtent l="0" t="0" r="0" b="0"/>
            <wp:wrapNone/>
            <wp:docPr id="1" name="Picture 1" descr="A person wearing a white shirt and a black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white shirt and a black ti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Theme="majorHAnsi" w:hAnsiTheme="majorHAnsi"/>
          <w:noProof/>
          <w:sz w:val="24"/>
          <w:szCs w:val="24"/>
        </w:rPr>
        <w:pict w14:anchorId="002832E3">
          <v:rect id="Rectangle 1" o:spid="_x0000_s1026" style="position:absolute;margin-left:-.15pt;margin-top:8.25pt;width:610.5pt;height:136.5pt;z-index:-251657728;visibility:visible;mso-position-horizontal-relative:page;mso-position-vertical-relative:text;mso-width-relative:margin;mso-height-relative:margin;v-text-anchor:middle" fillcolor="#e7e6e6 [3214]" stroked="f" strokeweight="1pt">
            <v:textbox>
              <w:txbxContent>
                <w:p w14:paraId="69D3F997" w14:textId="77777777" w:rsidR="00473BA3" w:rsidRDefault="00BF0300" w:rsidP="00BF0300">
                  <w:pPr>
                    <w:spacing w:after="0" w:line="240" w:lineRule="auto"/>
                    <w:ind w:right="1920"/>
                    <w:jc w:val="right"/>
                    <w:rPr>
                      <w:color w:val="000000" w:themeColor="text1"/>
                      <w:sz w:val="72"/>
                    </w:rPr>
                  </w:pPr>
                  <w:r w:rsidRPr="0093387B">
                    <w:rPr>
                      <w:color w:val="000000" w:themeColor="text1"/>
                      <w:sz w:val="72"/>
                    </w:rPr>
                    <w:t>MOOSA SUNAIF</w:t>
                  </w:r>
                </w:p>
                <w:p w14:paraId="041B0713" w14:textId="4A8C23D8" w:rsidR="00BF0300" w:rsidRDefault="00BF0300" w:rsidP="00BF0300">
                  <w:pPr>
                    <w:spacing w:line="240" w:lineRule="auto"/>
                    <w:ind w:right="192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93387B">
                    <w:rPr>
                      <w:color w:val="000000" w:themeColor="text1"/>
                      <w:sz w:val="28"/>
                      <w:szCs w:val="28"/>
                    </w:rPr>
                    <w:t>+971 5</w:t>
                  </w:r>
                  <w:r w:rsidR="00E41D37" w:rsidRPr="0093387B">
                    <w:rPr>
                      <w:color w:val="000000" w:themeColor="text1"/>
                      <w:sz w:val="28"/>
                      <w:szCs w:val="28"/>
                    </w:rPr>
                    <w:t>2 9191 735</w:t>
                  </w:r>
                  <w:r w:rsidRPr="0093387B">
                    <w:rPr>
                      <w:color w:val="000000" w:themeColor="text1"/>
                      <w:sz w:val="28"/>
                      <w:szCs w:val="28"/>
                    </w:rPr>
                    <w:t xml:space="preserve"> | moosasunaif@gmail.com</w:t>
                  </w:r>
                </w:p>
                <w:p w14:paraId="1BEB28FD" w14:textId="77777777" w:rsidR="00BF0300" w:rsidRPr="00BF0300" w:rsidRDefault="00BF0300" w:rsidP="00BF0300">
                  <w:pPr>
                    <w:ind w:right="192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Dubai, United Arab Emirates</w:t>
                  </w:r>
                </w:p>
              </w:txbxContent>
            </v:textbox>
            <w10:wrap anchorx="page"/>
          </v:rect>
        </w:pict>
      </w:r>
    </w:p>
    <w:p w14:paraId="63789BBB" w14:textId="3EBE2EFB" w:rsidR="00473BA3" w:rsidRPr="003E7C8B" w:rsidRDefault="00473BA3" w:rsidP="00CC2F0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14:paraId="24FB4ACD" w14:textId="2C51D01D" w:rsidR="00473BA3" w:rsidRPr="003E7C8B" w:rsidRDefault="00473BA3" w:rsidP="00CC2F0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14:paraId="57715A3C" w14:textId="17382CE9" w:rsidR="003E7C8B" w:rsidRPr="003E7C8B" w:rsidRDefault="0093387B" w:rsidP="0093387B">
      <w:pPr>
        <w:pStyle w:val="NoSpacing"/>
        <w:tabs>
          <w:tab w:val="left" w:pos="1755"/>
        </w:tabs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329F9FBE" w14:textId="3868ACDC" w:rsidR="003E7C8B" w:rsidRPr="003E7C8B" w:rsidRDefault="003E7C8B" w:rsidP="00CC2F0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14:paraId="41C32E4F" w14:textId="74F34086" w:rsidR="00473BA3" w:rsidRPr="003E7C8B" w:rsidRDefault="00473BA3" w:rsidP="00CC2F0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14:paraId="77D456BA" w14:textId="18501DEA" w:rsidR="00473BA3" w:rsidRPr="003E7C8B" w:rsidRDefault="00473BA3" w:rsidP="00CC2F0F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14:paraId="4B3A0D51" w14:textId="75427670" w:rsidR="0093387B" w:rsidRDefault="0093387B" w:rsidP="00CC2F0F">
      <w:pPr>
        <w:pStyle w:val="NoSpacing"/>
        <w:spacing w:line="276" w:lineRule="auto"/>
        <w:rPr>
          <w:rFonts w:ascii="Futura LT Pro Medium" w:hAnsi="Futura LT Pro Medium"/>
          <w:b/>
          <w:bCs/>
          <w:color w:val="0070C0"/>
          <w:sz w:val="24"/>
          <w:szCs w:val="24"/>
          <w:u w:val="single"/>
        </w:rPr>
      </w:pPr>
    </w:p>
    <w:p w14:paraId="458D5B67" w14:textId="1B2C20D7" w:rsidR="0093387B" w:rsidRPr="00410325" w:rsidRDefault="0093387B" w:rsidP="00CC2F0F">
      <w:pPr>
        <w:pStyle w:val="NoSpacing"/>
        <w:spacing w:line="276" w:lineRule="auto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</w:p>
    <w:p w14:paraId="28100918" w14:textId="0D1DA69C" w:rsidR="00473BA3" w:rsidRPr="00410325" w:rsidRDefault="00473BA3" w:rsidP="00CC2F0F">
      <w:pPr>
        <w:pStyle w:val="NoSpacing"/>
        <w:spacing w:line="276" w:lineRule="auto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PROFILE</w:t>
      </w:r>
    </w:p>
    <w:p w14:paraId="0A39AA60" w14:textId="77777777" w:rsidR="00062620" w:rsidRPr="00410325" w:rsidRDefault="00062620" w:rsidP="00CC2F0F">
      <w:pPr>
        <w:pStyle w:val="NoSpacing"/>
        <w:spacing w:line="276" w:lineRule="auto"/>
        <w:rPr>
          <w:rFonts w:asciiTheme="majorHAnsi" w:hAnsiTheme="majorHAnsi" w:cstheme="majorHAnsi"/>
          <w:b/>
          <w:color w:val="0070C0"/>
          <w:sz w:val="24"/>
          <w:szCs w:val="24"/>
          <w:u w:val="single"/>
        </w:rPr>
      </w:pPr>
    </w:p>
    <w:p w14:paraId="6149D161" w14:textId="3AC258F9" w:rsidR="007B3F00" w:rsidRPr="00410325" w:rsidRDefault="00473BA3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 xml:space="preserve">A pro-active and enthusiastic Mechanical Engineer </w:t>
      </w:r>
      <w:r w:rsidR="00062620" w:rsidRPr="00410325">
        <w:rPr>
          <w:rFonts w:asciiTheme="majorHAnsi" w:hAnsiTheme="majorHAnsi" w:cstheme="majorHAnsi"/>
          <w:sz w:val="24"/>
          <w:szCs w:val="24"/>
        </w:rPr>
        <w:t xml:space="preserve">with </w:t>
      </w:r>
      <w:r w:rsidRPr="00410325">
        <w:rPr>
          <w:rFonts w:asciiTheme="majorHAnsi" w:hAnsiTheme="majorHAnsi" w:cstheme="majorHAnsi"/>
          <w:sz w:val="24"/>
          <w:szCs w:val="24"/>
        </w:rPr>
        <w:t>outstanding c</w:t>
      </w:r>
      <w:r w:rsidR="00BA0378" w:rsidRPr="00410325">
        <w:rPr>
          <w:rFonts w:asciiTheme="majorHAnsi" w:hAnsiTheme="majorHAnsi" w:cstheme="majorHAnsi"/>
          <w:sz w:val="24"/>
          <w:szCs w:val="24"/>
        </w:rPr>
        <w:t>ommunication skills</w:t>
      </w:r>
      <w:r w:rsidR="00062620" w:rsidRPr="00410325">
        <w:rPr>
          <w:rFonts w:asciiTheme="majorHAnsi" w:hAnsiTheme="majorHAnsi" w:cstheme="majorHAnsi"/>
          <w:sz w:val="24"/>
          <w:szCs w:val="24"/>
        </w:rPr>
        <w:t xml:space="preserve"> and proven track record in Sales &amp;</w:t>
      </w:r>
      <w:r w:rsidR="00011144" w:rsidRPr="00410325">
        <w:rPr>
          <w:rFonts w:asciiTheme="majorHAnsi" w:hAnsiTheme="majorHAnsi" w:cstheme="majorHAnsi"/>
          <w:sz w:val="24"/>
          <w:szCs w:val="24"/>
        </w:rPr>
        <w:t>Procurement</w:t>
      </w:r>
      <w:r w:rsidR="00BA0378" w:rsidRPr="00410325">
        <w:rPr>
          <w:rFonts w:asciiTheme="majorHAnsi" w:hAnsiTheme="majorHAnsi" w:cstheme="majorHAnsi"/>
          <w:sz w:val="24"/>
          <w:szCs w:val="24"/>
        </w:rPr>
        <w:t xml:space="preserve">; </w:t>
      </w:r>
      <w:r w:rsidRPr="00410325">
        <w:rPr>
          <w:rFonts w:asciiTheme="majorHAnsi" w:hAnsiTheme="majorHAnsi" w:cstheme="majorHAnsi"/>
          <w:sz w:val="24"/>
          <w:szCs w:val="24"/>
        </w:rPr>
        <w:t xml:space="preserve">capable of working on own initiative or as part of a team with excellent analytical and </w:t>
      </w:r>
      <w:r w:rsidR="003E7C8B" w:rsidRPr="00410325">
        <w:rPr>
          <w:rFonts w:asciiTheme="majorHAnsi" w:hAnsiTheme="majorHAnsi" w:cstheme="majorHAnsi"/>
          <w:sz w:val="24"/>
          <w:szCs w:val="24"/>
        </w:rPr>
        <w:t>problem-solving</w:t>
      </w:r>
      <w:r w:rsidRPr="00410325">
        <w:rPr>
          <w:rFonts w:asciiTheme="majorHAnsi" w:hAnsiTheme="majorHAnsi" w:cstheme="majorHAnsi"/>
          <w:sz w:val="24"/>
          <w:szCs w:val="24"/>
        </w:rPr>
        <w:t xml:space="preserve"> skills. Sets high standard of quality in any task undertaken and contributes total commitment and dedication to achieve those objectives. </w:t>
      </w:r>
    </w:p>
    <w:p w14:paraId="67F27264" w14:textId="77777777" w:rsidR="00473BA3" w:rsidRPr="00410325" w:rsidRDefault="00473BA3" w:rsidP="00CC2F0F">
      <w:pPr>
        <w:pStyle w:val="NoSpacing"/>
        <w:spacing w:line="276" w:lineRule="auto"/>
        <w:rPr>
          <w:rFonts w:asciiTheme="majorHAnsi" w:hAnsiTheme="majorHAnsi" w:cstheme="majorHAnsi"/>
          <w:bCs/>
          <w:sz w:val="24"/>
          <w:szCs w:val="24"/>
        </w:rPr>
        <w:sectPr w:rsidR="00473BA3" w:rsidRPr="00410325" w:rsidSect="00CB6532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B1B65B4" w14:textId="77777777" w:rsidR="007B3F00" w:rsidRPr="00410325" w:rsidRDefault="007B3F00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  <w:sectPr w:rsidR="007B3F00" w:rsidRPr="00410325" w:rsidSect="007B3F00">
          <w:type w:val="continuous"/>
          <w:pgSz w:w="12240" w:h="15840"/>
          <w:pgMar w:top="288" w:right="1440" w:bottom="1440" w:left="1440" w:header="720" w:footer="720" w:gutter="0"/>
          <w:cols w:num="2" w:space="0"/>
          <w:docGrid w:linePitch="360"/>
        </w:sectPr>
      </w:pPr>
    </w:p>
    <w:p w14:paraId="4519A280" w14:textId="77777777" w:rsidR="00473BA3" w:rsidRPr="00410325" w:rsidRDefault="00473BA3" w:rsidP="00CC2F0F">
      <w:pPr>
        <w:pStyle w:val="NoSpacing"/>
        <w:spacing w:line="276" w:lineRule="auto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PROFESSIONAL EXPERIENCE</w:t>
      </w:r>
    </w:p>
    <w:p w14:paraId="037BE8DD" w14:textId="77777777" w:rsidR="00602B43" w:rsidRPr="00410325" w:rsidRDefault="00602B43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3A10A07" w14:textId="40D3F586" w:rsidR="00602B43" w:rsidRPr="00410325" w:rsidRDefault="00E41D37" w:rsidP="00CC2F0F">
      <w:pPr>
        <w:pStyle w:val="Default"/>
        <w:spacing w:line="276" w:lineRule="auto"/>
        <w:rPr>
          <w:rFonts w:asciiTheme="majorHAnsi" w:hAnsiTheme="majorHAnsi" w:cstheme="majorHAnsi"/>
        </w:rPr>
      </w:pPr>
      <w:r w:rsidRPr="00410325">
        <w:rPr>
          <w:rFonts w:asciiTheme="majorHAnsi" w:hAnsiTheme="majorHAnsi" w:cstheme="majorHAnsi"/>
          <w:color w:val="002060"/>
        </w:rPr>
        <w:t>Key Account Manager</w:t>
      </w:r>
      <w:r w:rsidR="00602B43" w:rsidRPr="00410325">
        <w:rPr>
          <w:rFonts w:asciiTheme="majorHAnsi" w:hAnsiTheme="majorHAnsi" w:cstheme="majorHAnsi"/>
          <w:color w:val="77448A"/>
        </w:rPr>
        <w:t xml:space="preserve">| </w:t>
      </w:r>
    </w:p>
    <w:p w14:paraId="140A7AAC" w14:textId="1E7EEDDF" w:rsidR="00602B43" w:rsidRPr="00410325" w:rsidRDefault="0093387B" w:rsidP="00CC2F0F">
      <w:pPr>
        <w:pStyle w:val="Default"/>
        <w:spacing w:line="276" w:lineRule="auto"/>
        <w:rPr>
          <w:rFonts w:asciiTheme="majorHAnsi" w:hAnsiTheme="majorHAnsi" w:cstheme="majorHAnsi"/>
          <w:color w:val="4B4B4B"/>
        </w:rPr>
      </w:pPr>
      <w:r w:rsidRPr="00410325">
        <w:rPr>
          <w:rFonts w:asciiTheme="majorHAnsi" w:hAnsiTheme="majorHAnsi" w:cstheme="majorHAnsi"/>
          <w:noProof/>
          <w:lang w:eastAsia="en-US"/>
        </w:rPr>
        <w:drawing>
          <wp:anchor distT="0" distB="0" distL="114300" distR="114300" simplePos="0" relativeHeight="251656704" behindDoc="0" locked="0" layoutInCell="1" allowOverlap="1" wp14:anchorId="3524252F" wp14:editId="4593744B">
            <wp:simplePos x="0" y="0"/>
            <wp:positionH relativeFrom="margin">
              <wp:posOffset>3381375</wp:posOffset>
            </wp:positionH>
            <wp:positionV relativeFrom="margin">
              <wp:posOffset>4175760</wp:posOffset>
            </wp:positionV>
            <wp:extent cx="2857500" cy="342900"/>
            <wp:effectExtent l="0" t="0" r="0" b="0"/>
            <wp:wrapSquare wrapText="bothSides"/>
            <wp:docPr id="2" name="Picture 2" descr="Inter Equi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 Equipment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8" b="20968"/>
                    <a:stretch/>
                  </pic:blipFill>
                  <pic:spPr bwMode="auto">
                    <a:xfrm>
                      <a:off x="0" y="0"/>
                      <a:ext cx="2857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2B43" w:rsidRPr="00410325">
        <w:rPr>
          <w:rFonts w:asciiTheme="majorHAnsi" w:hAnsiTheme="majorHAnsi" w:cstheme="majorHAnsi"/>
          <w:color w:val="4B4B4B"/>
        </w:rPr>
        <w:t xml:space="preserve">Jebel Ali Free Zone, Dubai, </w:t>
      </w:r>
      <w:r w:rsidR="00412A64" w:rsidRPr="00410325">
        <w:rPr>
          <w:rFonts w:asciiTheme="majorHAnsi" w:hAnsiTheme="majorHAnsi" w:cstheme="majorHAnsi"/>
          <w:color w:val="4B4B4B"/>
        </w:rPr>
        <w:t>UAE</w:t>
      </w:r>
    </w:p>
    <w:p w14:paraId="7110E0F0" w14:textId="77777777" w:rsidR="00602B43" w:rsidRPr="00410325" w:rsidRDefault="00602B43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color w:val="4B4B4B"/>
          <w:sz w:val="24"/>
          <w:szCs w:val="24"/>
        </w:rPr>
        <w:t xml:space="preserve">April </w:t>
      </w:r>
      <w:r w:rsidR="009711C9" w:rsidRPr="00410325">
        <w:rPr>
          <w:rFonts w:asciiTheme="majorHAnsi" w:hAnsiTheme="majorHAnsi" w:cstheme="majorHAnsi"/>
          <w:color w:val="4B4B4B"/>
          <w:sz w:val="24"/>
          <w:szCs w:val="24"/>
        </w:rPr>
        <w:t>2011</w:t>
      </w:r>
      <w:r w:rsidRPr="00410325">
        <w:rPr>
          <w:rFonts w:asciiTheme="majorHAnsi" w:hAnsiTheme="majorHAnsi" w:cstheme="majorHAnsi"/>
          <w:color w:val="4B4B4B"/>
          <w:sz w:val="24"/>
          <w:szCs w:val="24"/>
        </w:rPr>
        <w:t xml:space="preserve"> – </w:t>
      </w:r>
      <w:r w:rsidR="009711C9" w:rsidRPr="00410325">
        <w:rPr>
          <w:rFonts w:asciiTheme="majorHAnsi" w:hAnsiTheme="majorHAnsi" w:cstheme="majorHAnsi"/>
          <w:color w:val="4B4B4B"/>
          <w:sz w:val="24"/>
          <w:szCs w:val="24"/>
        </w:rPr>
        <w:t>Present</w:t>
      </w:r>
    </w:p>
    <w:p w14:paraId="2F9249D4" w14:textId="77777777" w:rsidR="00473BA3" w:rsidRPr="00410325" w:rsidRDefault="00473BA3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A27208F" w14:textId="77777777" w:rsidR="009711C9" w:rsidRPr="00410325" w:rsidRDefault="00412A64" w:rsidP="00CC2F0F">
      <w:pPr>
        <w:pStyle w:val="NoSpacing"/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PROGRAM</w:t>
      </w:r>
      <w:r w:rsidR="00716F92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9711C9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IEBS &amp; Microsoft Dynamics AX</w:t>
      </w:r>
    </w:p>
    <w:p w14:paraId="6A18DFEB" w14:textId="1256AE5B" w:rsidR="00062620" w:rsidRPr="00410325" w:rsidRDefault="00412A64" w:rsidP="00CC2F0F">
      <w:pPr>
        <w:pStyle w:val="NoSpacing"/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KEY ACCOUNTS</w:t>
      </w:r>
      <w:r w:rsidRPr="0041032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ab/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McDermott, </w:t>
      </w:r>
      <w:r w:rsidR="00E41D3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Petromasila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E41D3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Calvalley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Safer Exploration, </w:t>
      </w:r>
      <w:r w:rsidR="00E41D3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Lamprell,</w:t>
      </w:r>
    </w:p>
    <w:p w14:paraId="57532FA2" w14:textId="77777777" w:rsidR="0044457F" w:rsidRPr="00410325" w:rsidRDefault="0044457F" w:rsidP="00CC2F0F">
      <w:pPr>
        <w:pStyle w:val="NoSpacing"/>
        <w:spacing w:line="276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2E4DD5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Oman LNG</w:t>
      </w:r>
      <w:r w:rsidR="00453981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, Saipem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, Baker Hughes, DUGAS, DUCAB, EGA</w:t>
      </w:r>
      <w:r w:rsidR="00E13C41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, etc.</w:t>
      </w:r>
    </w:p>
    <w:p w14:paraId="1B380480" w14:textId="7EDD3E14" w:rsidR="00E41D37" w:rsidRPr="00410325" w:rsidRDefault="00412A64" w:rsidP="00E41D37">
      <w:pPr>
        <w:pStyle w:val="NoSpacing"/>
        <w:spacing w:line="276" w:lineRule="auto"/>
        <w:ind w:left="2160" w:right="-90" w:hanging="2160"/>
        <w:rPr>
          <w:rFonts w:asciiTheme="majorHAnsi" w:hAnsiTheme="majorHAnsi" w:cstheme="majorHAnsi"/>
          <w:sz w:val="21"/>
          <w:szCs w:val="21"/>
          <w:shd w:val="clear" w:color="auto" w:fill="FFFFFF"/>
        </w:rPr>
      </w:pPr>
      <w:r w:rsidRPr="0041032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PRODUCTS</w:t>
      </w:r>
      <w:r w:rsidR="00E41D3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E41D37" w:rsidRPr="00410325">
        <w:rPr>
          <w:rFonts w:asciiTheme="majorHAnsi" w:hAnsiTheme="majorHAnsi" w:cstheme="majorHAnsi"/>
          <w:sz w:val="21"/>
          <w:szCs w:val="21"/>
          <w:shd w:val="clear" w:color="auto" w:fill="FFFFFF"/>
        </w:rPr>
        <w:t>Grainger Industrial Supplies, Pipes, Valves &amp; Fittings, Material Handling Equipment’s, Power Generators, Hoses, Pumps and Motors etc.</w:t>
      </w:r>
    </w:p>
    <w:p w14:paraId="6AD67E8E" w14:textId="77777777" w:rsidR="00E41D37" w:rsidRPr="00410325" w:rsidRDefault="00E41D37" w:rsidP="00E41D37">
      <w:pPr>
        <w:pStyle w:val="NoSpacing"/>
        <w:spacing w:line="276" w:lineRule="auto"/>
        <w:ind w:left="2160" w:right="-90" w:hanging="216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A337ADE" w14:textId="4F116EDA" w:rsidR="00484AF3" w:rsidRPr="00410325" w:rsidRDefault="00412A64" w:rsidP="00E41D37">
      <w:pPr>
        <w:pStyle w:val="NoSpacing"/>
        <w:spacing w:line="276" w:lineRule="auto"/>
        <w:ind w:left="2160" w:right="-9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ACHIEVEMENTS</w:t>
      </w:r>
      <w:r w:rsidR="00BF0300" w:rsidRPr="00410325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:</w:t>
      </w:r>
      <w:r w:rsidR="00BF0300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15A8CBB6" w14:textId="77777777" w:rsidR="00E41D37" w:rsidRPr="00410325" w:rsidRDefault="00E41D37" w:rsidP="00484AF3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sz w:val="21"/>
          <w:szCs w:val="21"/>
          <w:shd w:val="clear" w:color="auto" w:fill="FFFFFF"/>
        </w:rPr>
        <w:t>Consistently achieved more than Ten Million Aed sales targets per annum for past 5 years.</w:t>
      </w:r>
    </w:p>
    <w:p w14:paraId="7E9D7303" w14:textId="27AEB8FC" w:rsidR="00E41D37" w:rsidRPr="00410325" w:rsidRDefault="00E41D37" w:rsidP="00484AF3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sz w:val="21"/>
          <w:szCs w:val="21"/>
          <w:shd w:val="clear" w:color="auto" w:fill="FFFFFF"/>
        </w:rPr>
        <w:t>Achieved 44%, quote to sales conversion ratio against 22.5% set target.</w:t>
      </w:r>
    </w:p>
    <w:p w14:paraId="33149A0D" w14:textId="795240F5" w:rsidR="00F30324" w:rsidRPr="00410325" w:rsidRDefault="00BF0300" w:rsidP="00484AF3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Introduced &amp; maintained more than 60 clients.</w:t>
      </w:r>
      <w:r w:rsidR="00F30324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</w:p>
    <w:p w14:paraId="3866B9B1" w14:textId="77777777" w:rsidR="002E4DD5" w:rsidRPr="00410325" w:rsidRDefault="002E4DD5" w:rsidP="00484AF3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Executed Project orders for UAE</w:t>
      </w:r>
      <w:r w:rsidR="00261335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, OMAN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53981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&amp; YEMEN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Regions worth Million Dollars</w:t>
      </w:r>
      <w:r w:rsidR="00822706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76BF990A" w14:textId="77DF15DA" w:rsidR="00D16CCC" w:rsidRPr="00410325" w:rsidRDefault="00D16CCC" w:rsidP="00484AF3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Achieved</w:t>
      </w:r>
      <w:r w:rsidR="00E41D3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Yearly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KPI of attaining / Improving credit terms with</w:t>
      </w:r>
      <w:r w:rsidR="00E41D3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supplier and customers.</w:t>
      </w:r>
    </w:p>
    <w:p w14:paraId="2F5F173C" w14:textId="1ED68272" w:rsidR="00D16CCC" w:rsidRPr="00410325" w:rsidRDefault="00D16CCC" w:rsidP="00484AF3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Negotiated rates</w:t>
      </w:r>
      <w:r w:rsidR="00376F5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, payment, delivery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 logistic terms</w:t>
      </w:r>
      <w:r w:rsidR="00376F5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in key deals resulting in enhanced profits in the range of 20-30%.</w:t>
      </w:r>
    </w:p>
    <w:p w14:paraId="779A4282" w14:textId="0C0A61E9" w:rsidR="00E41D37" w:rsidRPr="00410325" w:rsidRDefault="00E41D37" w:rsidP="00E41D37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Nominated Internal ISO auditor.</w:t>
      </w:r>
    </w:p>
    <w:p w14:paraId="26572103" w14:textId="77777777" w:rsidR="00E41D37" w:rsidRPr="00410325" w:rsidRDefault="00E41D37" w:rsidP="00E41D37">
      <w:pPr>
        <w:pStyle w:val="NoSpacing"/>
        <w:spacing w:line="276" w:lineRule="auto"/>
        <w:ind w:left="72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E0B2359" w14:textId="77777777" w:rsidR="00463B22" w:rsidRPr="00410325" w:rsidRDefault="00463B22" w:rsidP="00F30324">
      <w:pPr>
        <w:pStyle w:val="NoSpacing"/>
        <w:spacing w:line="276" w:lineRule="auto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                        </w:t>
      </w:r>
    </w:p>
    <w:p w14:paraId="3C580345" w14:textId="77777777" w:rsidR="00822706" w:rsidRPr="00410325" w:rsidRDefault="00822706" w:rsidP="00F30324">
      <w:pPr>
        <w:pStyle w:val="NoSpacing"/>
        <w:spacing w:line="276" w:lineRule="auto"/>
        <w:ind w:left="2160" w:hanging="216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                          </w:t>
      </w:r>
    </w:p>
    <w:p w14:paraId="17824450" w14:textId="77777777" w:rsidR="00CB6532" w:rsidRPr="00410325" w:rsidRDefault="00C2215A" w:rsidP="00CB6532">
      <w:pPr>
        <w:pStyle w:val="NoSpacing"/>
        <w:spacing w:line="276" w:lineRule="auto"/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lastRenderedPageBreak/>
        <w:t>Sales &amp; Business Development</w:t>
      </w:r>
      <w:r w:rsidR="00CB6532" w:rsidRPr="00410325">
        <w:rPr>
          <w:rFonts w:asciiTheme="majorHAnsi" w:hAnsiTheme="majorHAnsi" w:cstheme="majorHAnsi"/>
          <w:b/>
          <w:i/>
          <w:color w:val="000000" w:themeColor="text1"/>
          <w:sz w:val="24"/>
          <w:szCs w:val="24"/>
        </w:rPr>
        <w:t xml:space="preserve"> – Industrial Materials, Oil &amp; Gas Supply, and Heavy Machineries</w:t>
      </w:r>
    </w:p>
    <w:p w14:paraId="7B196F46" w14:textId="77777777" w:rsidR="00CB6532" w:rsidRPr="00410325" w:rsidRDefault="002E4DD5" w:rsidP="00376F57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Generate </w:t>
      </w:r>
      <w:r w:rsidR="00CB6532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project inquiries from foreign&amp; local traders, 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EPC</w:t>
      </w:r>
      <w:r w:rsidR="00376F57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contractors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&amp; End Users</w:t>
      </w:r>
      <w:r w:rsidR="00CB6532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</w:p>
    <w:p w14:paraId="19CED97A" w14:textId="77777777" w:rsidR="002E4DD5" w:rsidRPr="00410325" w:rsidRDefault="002E4DD5" w:rsidP="00376F57">
      <w:pPr>
        <w:pStyle w:val="ListParagraph"/>
        <w:numPr>
          <w:ilvl w:val="0"/>
          <w:numId w:val="15"/>
        </w:numPr>
        <w:shd w:val="clear" w:color="auto" w:fill="FFFFFF"/>
        <w:spacing w:before="105" w:after="105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</w:pPr>
      <w:r w:rsidRPr="0041032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  <w:t>Provide technical, functional and subject matter expertise to our sales team.</w:t>
      </w:r>
    </w:p>
    <w:p w14:paraId="2F79D957" w14:textId="055AD175" w:rsidR="00CB6532" w:rsidRPr="00410325" w:rsidRDefault="002E4DD5" w:rsidP="00376F57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  <w:t xml:space="preserve">Be a lead resource in </w:t>
      </w:r>
      <w:r w:rsidR="00463B22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Preparing</w:t>
      </w:r>
      <w:r w:rsidR="00453981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estimation, costing, pricing, and technical-commercial quotations for Local &amp; Foreign customers.</w:t>
      </w:r>
    </w:p>
    <w:p w14:paraId="0822369F" w14:textId="5DEDDDC6" w:rsidR="00E41D37" w:rsidRPr="00410325" w:rsidRDefault="00E41D37" w:rsidP="00376F57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Create market reports through research to analyze new project opportunities.</w:t>
      </w:r>
    </w:p>
    <w:p w14:paraId="7093A509" w14:textId="77777777" w:rsidR="00C2215A" w:rsidRPr="00410325" w:rsidRDefault="0037412E" w:rsidP="00376F5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</w:pPr>
      <w:r w:rsidRPr="0041032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  <w:t>Establishes and exploits good, mutually beneficial relationships with customers and other key institutions to secure the orders.</w:t>
      </w:r>
    </w:p>
    <w:p w14:paraId="6B2F4094" w14:textId="77777777" w:rsidR="00CB6532" w:rsidRPr="00410325" w:rsidRDefault="0037412E" w:rsidP="00376F57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Take ownership of all aspects related to the </w:t>
      </w:r>
      <w:r w:rsidR="00CB6532" w:rsidRPr="00410325">
        <w:rPr>
          <w:rFonts w:asciiTheme="majorHAnsi" w:hAnsiTheme="majorHAnsi" w:cstheme="majorHAnsi"/>
          <w:color w:val="000000" w:themeColor="text1"/>
          <w:sz w:val="24"/>
          <w:szCs w:val="24"/>
        </w:rPr>
        <w:t>execution of orders &amp; payment collection.</w:t>
      </w:r>
    </w:p>
    <w:p w14:paraId="0ECD66C7" w14:textId="77777777" w:rsidR="00376F57" w:rsidRPr="00410325" w:rsidRDefault="00376F57" w:rsidP="00376F57">
      <w:pPr>
        <w:pStyle w:val="NoSpacing"/>
        <w:numPr>
          <w:ilvl w:val="0"/>
          <w:numId w:val="15"/>
        </w:num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Maintained a real time order status report</w:t>
      </w:r>
      <w:r w:rsidR="00040339" w:rsidRPr="0041032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to monitor delivery of all active orders.</w:t>
      </w:r>
    </w:p>
    <w:p w14:paraId="78ECA141" w14:textId="77777777" w:rsidR="00261335" w:rsidRPr="00410325" w:rsidRDefault="00261335" w:rsidP="00376F57">
      <w:pPr>
        <w:pStyle w:val="ListParagraph"/>
        <w:numPr>
          <w:ilvl w:val="0"/>
          <w:numId w:val="15"/>
        </w:numPr>
        <w:shd w:val="clear" w:color="auto" w:fill="FFFFFF"/>
        <w:spacing w:before="105" w:after="105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</w:pPr>
      <w:r w:rsidRPr="0041032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  <w:t>Actively participate as a subject matter expert at industry conferences, tradeshows, customer events and summits</w:t>
      </w:r>
      <w:r w:rsidR="00C2215A" w:rsidRPr="0041032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  <w:t xml:space="preserve"> providing technical presentations and product demonstrations.</w:t>
      </w:r>
    </w:p>
    <w:p w14:paraId="28F326F6" w14:textId="77777777" w:rsidR="00822706" w:rsidRPr="00410325" w:rsidRDefault="00822706" w:rsidP="00376F5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Provide coaching and professional development to team member</w:t>
      </w:r>
      <w:r w:rsidR="00463B22" w:rsidRPr="0041032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s,</w:t>
      </w:r>
      <w:r w:rsidRPr="0041032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sales associates in order to enhance their product knowledge, technical acumen, and technical sales skills. </w:t>
      </w:r>
    </w:p>
    <w:p w14:paraId="132A7806" w14:textId="77777777" w:rsidR="00C2215A" w:rsidRPr="00410325" w:rsidRDefault="00C2215A" w:rsidP="00376F5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</w:pPr>
      <w:r w:rsidRPr="0041032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Guide Procurement team on supplier details, Target Pricing</w:t>
      </w:r>
      <w:r w:rsidR="00C67A39" w:rsidRPr="00410325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and negotiations.</w:t>
      </w:r>
    </w:p>
    <w:p w14:paraId="5F4B2AAF" w14:textId="77777777" w:rsidR="00261335" w:rsidRPr="00410325" w:rsidRDefault="00261335" w:rsidP="00376F57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</w:pPr>
      <w:r w:rsidRPr="00410325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US"/>
        </w:rPr>
        <w:t>Provide accurate and punctual forecasting report on monthly basis to the Management along with maintaining Reports as per ISO 9001 standard.</w:t>
      </w:r>
    </w:p>
    <w:p w14:paraId="61B177BB" w14:textId="77777777" w:rsidR="003D594A" w:rsidRPr="00410325" w:rsidRDefault="003D594A" w:rsidP="003D594A">
      <w:pPr>
        <w:pStyle w:val="Default"/>
        <w:spacing w:line="276" w:lineRule="auto"/>
        <w:rPr>
          <w:rFonts w:asciiTheme="majorHAnsi" w:hAnsiTheme="majorHAnsi" w:cstheme="majorHAnsi"/>
        </w:rPr>
      </w:pPr>
      <w:r w:rsidRPr="00410325">
        <w:rPr>
          <w:rFonts w:asciiTheme="majorHAnsi" w:hAnsiTheme="majorHAnsi" w:cstheme="majorHAnsi"/>
          <w:color w:val="002060"/>
        </w:rPr>
        <w:t>Production &amp; QHSE Engineer</w:t>
      </w:r>
      <w:r w:rsidRPr="00410325">
        <w:rPr>
          <w:rFonts w:asciiTheme="majorHAnsi" w:hAnsiTheme="majorHAnsi" w:cstheme="majorHAnsi"/>
          <w:color w:val="77448A"/>
        </w:rPr>
        <w:t xml:space="preserve">| </w:t>
      </w:r>
      <w:r w:rsidRPr="00410325">
        <w:rPr>
          <w:rFonts w:asciiTheme="majorHAnsi" w:hAnsiTheme="majorHAnsi" w:cstheme="majorHAnsi"/>
          <w:color w:val="4B4B4B"/>
        </w:rPr>
        <w:t>Mika Industries</w:t>
      </w:r>
      <w:r w:rsidR="00412A64" w:rsidRPr="00410325">
        <w:rPr>
          <w:rFonts w:asciiTheme="majorHAnsi" w:hAnsiTheme="majorHAnsi" w:cstheme="majorHAnsi"/>
          <w:color w:val="4B4B4B"/>
        </w:rPr>
        <w:t>, India</w:t>
      </w:r>
    </w:p>
    <w:p w14:paraId="704B19F2" w14:textId="77777777" w:rsidR="003D594A" w:rsidRPr="00410325" w:rsidRDefault="003D594A" w:rsidP="003D594A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color w:val="4B4B4B"/>
          <w:sz w:val="24"/>
          <w:szCs w:val="24"/>
        </w:rPr>
        <w:t>August 2010 – March 2011</w:t>
      </w:r>
    </w:p>
    <w:p w14:paraId="0E44339E" w14:textId="77777777" w:rsidR="00473BA3" w:rsidRPr="00410325" w:rsidRDefault="00473BA3" w:rsidP="00040339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Research and Development- assessing new produc</w:t>
      </w:r>
      <w:r w:rsidR="00BA0378" w:rsidRPr="00410325">
        <w:rPr>
          <w:rFonts w:asciiTheme="majorHAnsi" w:hAnsiTheme="majorHAnsi" w:cstheme="majorHAnsi"/>
          <w:sz w:val="24"/>
          <w:szCs w:val="24"/>
        </w:rPr>
        <w:t xml:space="preserve">ts and innovations and building </w:t>
      </w:r>
      <w:r w:rsidR="00822706" w:rsidRPr="00410325">
        <w:rPr>
          <w:rFonts w:asciiTheme="majorHAnsi" w:hAnsiTheme="majorHAnsi" w:cstheme="majorHAnsi"/>
          <w:sz w:val="24"/>
          <w:szCs w:val="24"/>
        </w:rPr>
        <w:t>prototypes using computer aided design (CADD) and computer modeling programs.</w:t>
      </w:r>
    </w:p>
    <w:p w14:paraId="697CDF1B" w14:textId="77777777" w:rsidR="00223925" w:rsidRPr="00410325" w:rsidRDefault="00473BA3" w:rsidP="00040339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Supervise day-to-day activities</w:t>
      </w:r>
      <w:r w:rsidR="00822706" w:rsidRPr="00410325">
        <w:rPr>
          <w:rFonts w:asciiTheme="majorHAnsi" w:hAnsiTheme="majorHAnsi" w:cstheme="majorHAnsi"/>
          <w:sz w:val="24"/>
          <w:szCs w:val="24"/>
        </w:rPr>
        <w:t xml:space="preserve"> &amp; Quality health and safety standards</w:t>
      </w:r>
      <w:r w:rsidRPr="00410325">
        <w:rPr>
          <w:rFonts w:asciiTheme="majorHAnsi" w:hAnsiTheme="majorHAnsi" w:cstheme="majorHAnsi"/>
          <w:sz w:val="24"/>
          <w:szCs w:val="24"/>
        </w:rPr>
        <w:t xml:space="preserve"> in the Machinery Mill in the utmost effective manner and proper guidance.</w:t>
      </w:r>
    </w:p>
    <w:p w14:paraId="7687FD2D" w14:textId="77777777" w:rsidR="00473BA3" w:rsidRPr="00410325" w:rsidRDefault="00473BA3" w:rsidP="00040339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Review documents and work quality in terms of specification, workmanship and other variables as indicated in the documents as per requirements of QC standard operating procedure.</w:t>
      </w:r>
    </w:p>
    <w:p w14:paraId="5A08968A" w14:textId="77777777" w:rsidR="00473BA3" w:rsidRPr="00410325" w:rsidRDefault="00473BA3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6841B41" w14:textId="77777777" w:rsidR="00473BA3" w:rsidRPr="00410325" w:rsidRDefault="00473BA3" w:rsidP="00CC2F0F">
      <w:pPr>
        <w:pStyle w:val="NoSpacing"/>
        <w:spacing w:line="276" w:lineRule="auto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ACADEMIC BACKGROUND</w:t>
      </w:r>
      <w:r w:rsidR="00062620"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&amp; SKILLS</w:t>
      </w:r>
    </w:p>
    <w:p w14:paraId="65164E66" w14:textId="77777777" w:rsidR="00BA0378" w:rsidRPr="00410325" w:rsidRDefault="00BA0378" w:rsidP="00BA0378">
      <w:pPr>
        <w:pStyle w:val="Default"/>
        <w:spacing w:line="276" w:lineRule="auto"/>
        <w:rPr>
          <w:rFonts w:asciiTheme="majorHAnsi" w:hAnsiTheme="majorHAnsi" w:cstheme="majorHAnsi"/>
          <w:color w:val="4B4B4B"/>
        </w:rPr>
      </w:pPr>
      <w:r w:rsidRPr="00410325">
        <w:rPr>
          <w:rFonts w:asciiTheme="majorHAnsi" w:hAnsiTheme="majorHAnsi" w:cstheme="majorHAnsi"/>
          <w:color w:val="002060"/>
        </w:rPr>
        <w:t>BE in Mechanical Engineering</w:t>
      </w:r>
      <w:r w:rsidRPr="00410325">
        <w:rPr>
          <w:rFonts w:asciiTheme="majorHAnsi" w:hAnsiTheme="majorHAnsi" w:cstheme="majorHAnsi"/>
          <w:color w:val="77448A"/>
        </w:rPr>
        <w:t>|</w:t>
      </w:r>
      <w:r w:rsidRPr="00410325">
        <w:rPr>
          <w:rFonts w:asciiTheme="majorHAnsi" w:hAnsiTheme="majorHAnsi" w:cstheme="majorHAnsi"/>
          <w:color w:val="4B4B4B"/>
        </w:rPr>
        <w:t xml:space="preserve"> India</w:t>
      </w:r>
    </w:p>
    <w:p w14:paraId="23CA8B54" w14:textId="77777777" w:rsidR="009762B6" w:rsidRPr="00410325" w:rsidRDefault="009762B6" w:rsidP="009762B6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Visvesvaraya Technological University</w:t>
      </w:r>
    </w:p>
    <w:p w14:paraId="2C4FDB0D" w14:textId="77777777" w:rsidR="00BA0378" w:rsidRPr="00410325" w:rsidRDefault="00BA0378" w:rsidP="00BA0378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Completed in 2010</w:t>
      </w:r>
    </w:p>
    <w:p w14:paraId="166B5E6A" w14:textId="77777777" w:rsidR="0093387B" w:rsidRPr="00410325" w:rsidRDefault="0093387B" w:rsidP="009762B6">
      <w:pPr>
        <w:pStyle w:val="Default"/>
        <w:spacing w:line="276" w:lineRule="auto"/>
        <w:rPr>
          <w:rFonts w:asciiTheme="majorHAnsi" w:hAnsiTheme="majorHAnsi" w:cstheme="majorHAnsi"/>
          <w:color w:val="002060"/>
        </w:rPr>
      </w:pPr>
    </w:p>
    <w:p w14:paraId="43A891F4" w14:textId="1BE76070" w:rsidR="009762B6" w:rsidRPr="00410325" w:rsidRDefault="009762B6" w:rsidP="009762B6">
      <w:pPr>
        <w:pStyle w:val="Default"/>
        <w:spacing w:line="276" w:lineRule="auto"/>
        <w:rPr>
          <w:rFonts w:asciiTheme="majorHAnsi" w:hAnsiTheme="majorHAnsi" w:cstheme="majorHAnsi"/>
          <w:color w:val="4B4B4B"/>
        </w:rPr>
      </w:pPr>
      <w:r w:rsidRPr="00410325">
        <w:rPr>
          <w:rFonts w:asciiTheme="majorHAnsi" w:hAnsiTheme="majorHAnsi" w:cstheme="majorHAnsi"/>
          <w:color w:val="002060"/>
        </w:rPr>
        <w:t>NEBOSH Certification UK</w:t>
      </w:r>
      <w:r w:rsidRPr="00410325">
        <w:rPr>
          <w:rFonts w:asciiTheme="majorHAnsi" w:hAnsiTheme="majorHAnsi" w:cstheme="majorHAnsi"/>
          <w:color w:val="77448A"/>
        </w:rPr>
        <w:t>|</w:t>
      </w:r>
      <w:r w:rsidRPr="00410325">
        <w:rPr>
          <w:rFonts w:asciiTheme="majorHAnsi" w:hAnsiTheme="majorHAnsi" w:cstheme="majorHAnsi"/>
          <w:color w:val="4B4B4B"/>
        </w:rPr>
        <w:t xml:space="preserve"> India</w:t>
      </w:r>
    </w:p>
    <w:p w14:paraId="499ED002" w14:textId="77777777" w:rsidR="001C57B0" w:rsidRPr="00410325" w:rsidRDefault="00384A19" w:rsidP="001C57B0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410325">
        <w:rPr>
          <w:rFonts w:asciiTheme="majorHAnsi" w:hAnsiTheme="majorHAnsi" w:cstheme="majorHAnsi"/>
          <w:sz w:val="24"/>
          <w:szCs w:val="24"/>
        </w:rPr>
        <w:t>Arbrit</w:t>
      </w:r>
      <w:proofErr w:type="spellEnd"/>
      <w:r w:rsidRPr="00410325">
        <w:rPr>
          <w:rFonts w:asciiTheme="majorHAnsi" w:hAnsiTheme="majorHAnsi" w:cstheme="majorHAnsi"/>
          <w:sz w:val="24"/>
          <w:szCs w:val="24"/>
        </w:rPr>
        <w:t xml:space="preserve"> Safety and Engineering Solutions Ltd</w:t>
      </w:r>
    </w:p>
    <w:p w14:paraId="138057FF" w14:textId="02F9F0FD" w:rsidR="005A2F48" w:rsidRPr="00410325" w:rsidRDefault="00384A19" w:rsidP="001C57B0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i/>
          <w:sz w:val="24"/>
          <w:szCs w:val="24"/>
        </w:rPr>
        <w:t>Health and Safety Practical application, Management of International Health and Safety,</w:t>
      </w:r>
    </w:p>
    <w:p w14:paraId="3DBC8C9B" w14:textId="77777777" w:rsidR="00040339" w:rsidRPr="00410325" w:rsidRDefault="00384A19" w:rsidP="00040339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i/>
          <w:sz w:val="24"/>
          <w:szCs w:val="24"/>
        </w:rPr>
        <w:t xml:space="preserve">Control of International Workplace </w:t>
      </w:r>
      <w:r w:rsidR="00040339" w:rsidRPr="00410325">
        <w:rPr>
          <w:rFonts w:asciiTheme="majorHAnsi" w:hAnsiTheme="majorHAnsi" w:cstheme="majorHAnsi"/>
          <w:i/>
          <w:sz w:val="24"/>
          <w:szCs w:val="24"/>
        </w:rPr>
        <w:t xml:space="preserve">Hazards. </w:t>
      </w:r>
      <w:r w:rsidR="009762B6" w:rsidRPr="00410325">
        <w:rPr>
          <w:rFonts w:asciiTheme="majorHAnsi" w:hAnsiTheme="majorHAnsi" w:cstheme="majorHAnsi"/>
          <w:sz w:val="24"/>
          <w:szCs w:val="24"/>
        </w:rPr>
        <w:t>Completed in 2010</w:t>
      </w:r>
    </w:p>
    <w:p w14:paraId="056AEE47" w14:textId="77777777" w:rsidR="00040339" w:rsidRPr="00410325" w:rsidRDefault="00040339" w:rsidP="00040339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243D6B5" w14:textId="77777777" w:rsidR="00F6512A" w:rsidRPr="00410325" w:rsidRDefault="005A2F48" w:rsidP="00040339">
      <w:pPr>
        <w:pStyle w:val="NoSpacing"/>
        <w:spacing w:line="276" w:lineRule="auto"/>
        <w:rPr>
          <w:rFonts w:asciiTheme="majorHAnsi" w:hAnsiTheme="majorHAnsi" w:cstheme="majorHAnsi"/>
          <w:i/>
          <w:sz w:val="24"/>
          <w:szCs w:val="24"/>
        </w:rPr>
      </w:pPr>
      <w:r w:rsidRPr="00410325">
        <w:rPr>
          <w:rFonts w:asciiTheme="majorHAnsi" w:hAnsiTheme="majorHAnsi" w:cstheme="majorHAnsi"/>
          <w:color w:val="002060"/>
        </w:rPr>
        <w:t>Diploma in AutoCAD 2D</w:t>
      </w:r>
      <w:r w:rsidRPr="00410325">
        <w:rPr>
          <w:rFonts w:asciiTheme="majorHAnsi" w:hAnsiTheme="majorHAnsi" w:cstheme="majorHAnsi"/>
          <w:color w:val="77448A"/>
        </w:rPr>
        <w:t>|</w:t>
      </w:r>
      <w:r w:rsidRPr="00410325">
        <w:rPr>
          <w:rFonts w:asciiTheme="majorHAnsi" w:hAnsiTheme="majorHAnsi" w:cstheme="majorHAnsi"/>
          <w:color w:val="4B4B4B"/>
        </w:rPr>
        <w:t xml:space="preserve"> India</w:t>
      </w:r>
      <w:r w:rsidR="00C67A39" w:rsidRPr="00410325">
        <w:rPr>
          <w:rFonts w:asciiTheme="majorHAnsi" w:hAnsiTheme="majorHAnsi" w:cstheme="majorHAnsi"/>
          <w:color w:val="4B4B4B"/>
        </w:rPr>
        <w:t xml:space="preserve">   </w:t>
      </w:r>
      <w:r w:rsidRPr="00410325">
        <w:rPr>
          <w:rFonts w:asciiTheme="majorHAnsi" w:hAnsiTheme="majorHAnsi" w:cstheme="majorHAnsi"/>
        </w:rPr>
        <w:t>CADD Centre</w:t>
      </w:r>
      <w:r w:rsidR="00F6512A" w:rsidRPr="00410325">
        <w:rPr>
          <w:rFonts w:asciiTheme="majorHAnsi" w:hAnsiTheme="majorHAnsi" w:cstheme="majorHAnsi"/>
        </w:rPr>
        <w:t xml:space="preserve"> </w:t>
      </w:r>
      <w:r w:rsidR="00C2215A" w:rsidRPr="00410325">
        <w:rPr>
          <w:rFonts w:asciiTheme="majorHAnsi" w:hAnsiTheme="majorHAnsi" w:cstheme="majorHAnsi"/>
          <w:i/>
        </w:rPr>
        <w:t>.</w:t>
      </w:r>
      <w:r w:rsidR="00F6512A" w:rsidRPr="00410325">
        <w:rPr>
          <w:rFonts w:asciiTheme="majorHAnsi" w:hAnsiTheme="majorHAnsi" w:cstheme="majorHAnsi"/>
        </w:rPr>
        <w:t>Completed in 2010</w:t>
      </w:r>
    </w:p>
    <w:p w14:paraId="2F90D172" w14:textId="77777777" w:rsidR="005A2F48" w:rsidRPr="00410325" w:rsidRDefault="005A2F48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1BFC745" w14:textId="77777777" w:rsidR="00062620" w:rsidRPr="00410325" w:rsidRDefault="00062620" w:rsidP="00062620">
      <w:pPr>
        <w:pStyle w:val="NoSpacing"/>
        <w:spacing w:line="276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54C9F80" w14:textId="77777777" w:rsidR="00062620" w:rsidRPr="00410325" w:rsidRDefault="00062620" w:rsidP="00CC2F0F">
      <w:pPr>
        <w:pStyle w:val="NoSpacing"/>
        <w:spacing w:line="276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  <w:sectPr w:rsidR="00062620" w:rsidRPr="00410325" w:rsidSect="007D478B">
          <w:type w:val="continuous"/>
          <w:pgSz w:w="12240" w:h="15840"/>
          <w:pgMar w:top="720" w:right="1080" w:bottom="1152" w:left="1440" w:header="720" w:footer="720" w:gutter="0"/>
          <w:cols w:space="720"/>
          <w:docGrid w:linePitch="360"/>
        </w:sectPr>
      </w:pPr>
    </w:p>
    <w:p w14:paraId="378FA786" w14:textId="77777777" w:rsidR="003E7C8B" w:rsidRPr="00410325" w:rsidRDefault="003E7C8B" w:rsidP="00CC2F0F">
      <w:pPr>
        <w:pStyle w:val="NoSpacing"/>
        <w:spacing w:line="276" w:lineRule="auto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ACHIEVEMENTS &amp;ACCOLADES</w:t>
      </w:r>
      <w:r w:rsidR="00F6512A"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 xml:space="preserve">                                 </w:t>
      </w:r>
    </w:p>
    <w:p w14:paraId="1D1A9819" w14:textId="29619F45" w:rsidR="00062620" w:rsidRPr="00410325" w:rsidRDefault="001C57B0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Awarded </w:t>
      </w:r>
      <w:r w:rsidR="005A2F48"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Best </w:t>
      </w:r>
      <w:r w:rsidR="0093387B" w:rsidRPr="00410325">
        <w:rPr>
          <w:rFonts w:asciiTheme="majorHAnsi" w:hAnsiTheme="majorHAnsi" w:cstheme="majorHAnsi"/>
          <w:sz w:val="24"/>
          <w:szCs w:val="24"/>
          <w:lang w:val="en-GB"/>
        </w:rPr>
        <w:t>Salesperson</w:t>
      </w:r>
      <w:r w:rsidR="005A2F48"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410325">
        <w:rPr>
          <w:rFonts w:asciiTheme="majorHAnsi" w:hAnsiTheme="majorHAnsi" w:cstheme="majorHAnsi"/>
          <w:sz w:val="24"/>
          <w:szCs w:val="24"/>
          <w:lang w:val="en-GB"/>
        </w:rPr>
        <w:t>Multiple Times.</w:t>
      </w:r>
    </w:p>
    <w:p w14:paraId="2049B773" w14:textId="77777777" w:rsidR="003E7C8B" w:rsidRPr="00410325" w:rsidRDefault="005A2F48" w:rsidP="000260E0">
      <w:pPr>
        <w:pStyle w:val="NoSpacing"/>
        <w:spacing w:line="276" w:lineRule="auto"/>
        <w:ind w:left="630" w:hanging="630"/>
        <w:rPr>
          <w:rFonts w:asciiTheme="majorHAnsi" w:hAnsiTheme="majorHAnsi" w:cstheme="majorHAnsi"/>
          <w:sz w:val="24"/>
          <w:szCs w:val="24"/>
          <w:lang w:val="en-GB"/>
        </w:rPr>
      </w:pPr>
      <w:r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2010 - </w:t>
      </w:r>
      <w:r w:rsidR="003E7C8B"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Engineering Project on Pneumatic Material Handling </w:t>
      </w:r>
      <w:r w:rsidR="000E7A87" w:rsidRPr="00410325">
        <w:rPr>
          <w:rFonts w:asciiTheme="majorHAnsi" w:hAnsiTheme="majorHAnsi" w:cstheme="majorHAnsi"/>
          <w:sz w:val="24"/>
          <w:szCs w:val="24"/>
          <w:lang w:val="en-GB"/>
        </w:rPr>
        <w:t>Equipment</w:t>
      </w:r>
    </w:p>
    <w:p w14:paraId="470F6B60" w14:textId="77777777" w:rsidR="00F6512A" w:rsidRPr="00410325" w:rsidRDefault="00412A64" w:rsidP="00F6512A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410325">
        <w:rPr>
          <w:rFonts w:asciiTheme="majorHAnsi" w:hAnsiTheme="majorHAnsi" w:cstheme="majorHAnsi"/>
          <w:sz w:val="24"/>
          <w:szCs w:val="24"/>
          <w:lang w:val="en-GB"/>
        </w:rPr>
        <w:t>2011 - Awarded as Best New Comer</w:t>
      </w:r>
      <w:r w:rsidR="00F6512A"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 of the Year.</w:t>
      </w:r>
    </w:p>
    <w:p w14:paraId="35972F59" w14:textId="77777777" w:rsidR="00062620" w:rsidRPr="00410325" w:rsidRDefault="00062620" w:rsidP="00062620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BB6D34D" w14:textId="4F5EAFD3" w:rsidR="00F6512A" w:rsidRPr="00410325" w:rsidRDefault="001C57B0" w:rsidP="00062620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INT</w:t>
      </w:r>
      <w:r w:rsidR="0022584D"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E</w:t>
      </w:r>
      <w:r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RESTS</w:t>
      </w:r>
    </w:p>
    <w:p w14:paraId="39EEDEF2" w14:textId="1B1DD8D2" w:rsidR="001C57B0" w:rsidRPr="00410325" w:rsidRDefault="001C57B0" w:rsidP="001C57B0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Sports &amp; Outdoor activities.</w:t>
      </w:r>
    </w:p>
    <w:p w14:paraId="1BEBBA9D" w14:textId="063B6DAC" w:rsidR="001C57B0" w:rsidRPr="00410325" w:rsidRDefault="001C57B0" w:rsidP="001C57B0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Travelling.</w:t>
      </w:r>
    </w:p>
    <w:p w14:paraId="5C27C98B" w14:textId="54776C42" w:rsidR="00062620" w:rsidRPr="00410325" w:rsidRDefault="001C57B0" w:rsidP="001C57B0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Prominent role in theatre in school and college.</w:t>
      </w:r>
    </w:p>
    <w:p w14:paraId="7D6BC996" w14:textId="77777777" w:rsidR="00062620" w:rsidRPr="00410325" w:rsidRDefault="00062620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B217581" w14:textId="77777777" w:rsidR="00062620" w:rsidRPr="00410325" w:rsidRDefault="00062620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  <w:sectPr w:rsidR="00062620" w:rsidRPr="00410325" w:rsidSect="00062620">
          <w:type w:val="continuous"/>
          <w:pgSz w:w="12240" w:h="15840"/>
          <w:pgMar w:top="720" w:right="450" w:bottom="1152" w:left="1440" w:header="720" w:footer="720" w:gutter="0"/>
          <w:cols w:num="2" w:space="90"/>
          <w:docGrid w:linePitch="360"/>
        </w:sectPr>
      </w:pPr>
    </w:p>
    <w:p w14:paraId="3DA5B300" w14:textId="77777777" w:rsidR="003E7C8B" w:rsidRPr="00410325" w:rsidRDefault="003E7C8B" w:rsidP="00CC2F0F">
      <w:pPr>
        <w:pStyle w:val="NoSpacing"/>
        <w:spacing w:line="276" w:lineRule="auto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41032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PERSONAL DETAILS</w:t>
      </w:r>
    </w:p>
    <w:p w14:paraId="18D0D860" w14:textId="77777777" w:rsidR="00412A64" w:rsidRPr="00410325" w:rsidRDefault="00412A64" w:rsidP="00CC2F0F">
      <w:pPr>
        <w:pStyle w:val="NoSpacing"/>
        <w:spacing w:line="276" w:lineRule="au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F099865" w14:textId="77777777" w:rsidR="003E7C8B" w:rsidRPr="00410325" w:rsidRDefault="003E7C8B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sz w:val="24"/>
          <w:szCs w:val="24"/>
        </w:rPr>
        <w:t>Date of Birth:</w:t>
      </w:r>
      <w:r w:rsidR="005A2F48" w:rsidRPr="00410325">
        <w:rPr>
          <w:rFonts w:asciiTheme="majorHAnsi" w:hAnsiTheme="majorHAnsi" w:cstheme="majorHAnsi"/>
          <w:bCs/>
          <w:sz w:val="24"/>
          <w:szCs w:val="24"/>
        </w:rPr>
        <w:tab/>
      </w:r>
      <w:r w:rsidR="005A2F48" w:rsidRPr="00410325">
        <w:rPr>
          <w:rFonts w:asciiTheme="majorHAnsi" w:hAnsiTheme="majorHAnsi" w:cstheme="majorHAnsi"/>
          <w:bCs/>
          <w:sz w:val="24"/>
          <w:szCs w:val="24"/>
        </w:rPr>
        <w:tab/>
      </w:r>
      <w:r w:rsidRPr="00410325">
        <w:rPr>
          <w:rFonts w:asciiTheme="majorHAnsi" w:hAnsiTheme="majorHAnsi" w:cstheme="majorHAnsi"/>
          <w:bCs/>
          <w:sz w:val="24"/>
          <w:szCs w:val="24"/>
        </w:rPr>
        <w:t>5 September 1988</w:t>
      </w:r>
    </w:p>
    <w:p w14:paraId="4E281309" w14:textId="77777777" w:rsidR="003E7C8B" w:rsidRPr="00410325" w:rsidRDefault="003E7C8B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410325">
        <w:rPr>
          <w:rFonts w:asciiTheme="majorHAnsi" w:hAnsiTheme="majorHAnsi" w:cstheme="majorHAnsi"/>
          <w:bCs/>
          <w:sz w:val="24"/>
          <w:szCs w:val="24"/>
          <w:lang w:val="en-GB"/>
        </w:rPr>
        <w:t>Nationality</w:t>
      </w:r>
      <w:r w:rsidRPr="00410325">
        <w:rPr>
          <w:rFonts w:asciiTheme="majorHAnsi" w:hAnsiTheme="majorHAnsi" w:cstheme="majorHAnsi"/>
          <w:sz w:val="24"/>
          <w:szCs w:val="24"/>
          <w:lang w:val="en-GB"/>
        </w:rPr>
        <w:t>:</w:t>
      </w:r>
      <w:r w:rsidR="005A2F48" w:rsidRPr="00410325">
        <w:rPr>
          <w:rFonts w:asciiTheme="majorHAnsi" w:hAnsiTheme="majorHAnsi" w:cstheme="majorHAnsi"/>
          <w:sz w:val="24"/>
          <w:szCs w:val="24"/>
          <w:lang w:val="en-GB"/>
        </w:rPr>
        <w:tab/>
      </w:r>
      <w:r w:rsidR="005A2F48" w:rsidRPr="00410325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410325">
        <w:rPr>
          <w:rFonts w:asciiTheme="majorHAnsi" w:hAnsiTheme="majorHAnsi" w:cstheme="majorHAnsi"/>
          <w:sz w:val="24"/>
          <w:szCs w:val="24"/>
          <w:lang w:val="en-GB"/>
        </w:rPr>
        <w:t>Indian</w:t>
      </w:r>
    </w:p>
    <w:p w14:paraId="726F30E2" w14:textId="77777777" w:rsidR="003E7C8B" w:rsidRPr="00410325" w:rsidRDefault="005A2F48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410325">
        <w:rPr>
          <w:rFonts w:asciiTheme="majorHAnsi" w:hAnsiTheme="majorHAnsi" w:cstheme="majorHAnsi"/>
          <w:sz w:val="24"/>
          <w:szCs w:val="24"/>
          <w:lang w:val="en-GB"/>
        </w:rPr>
        <w:t>Marital S</w:t>
      </w:r>
      <w:r w:rsidR="003E7C8B"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tatus: </w:t>
      </w:r>
      <w:r w:rsidRPr="00410325">
        <w:rPr>
          <w:rFonts w:asciiTheme="majorHAnsi" w:hAnsiTheme="majorHAnsi" w:cstheme="majorHAnsi"/>
          <w:sz w:val="24"/>
          <w:szCs w:val="24"/>
          <w:lang w:val="en-GB"/>
        </w:rPr>
        <w:tab/>
        <w:t>Married</w:t>
      </w:r>
    </w:p>
    <w:p w14:paraId="2EB34E88" w14:textId="77777777" w:rsidR="003E7C8B" w:rsidRPr="00410325" w:rsidRDefault="003E7C8B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Languages: </w:t>
      </w:r>
      <w:r w:rsidR="005A2F48" w:rsidRPr="00410325">
        <w:rPr>
          <w:rFonts w:asciiTheme="majorHAnsi" w:hAnsiTheme="majorHAnsi" w:cstheme="majorHAnsi"/>
          <w:sz w:val="24"/>
          <w:szCs w:val="24"/>
          <w:lang w:val="en-GB"/>
        </w:rPr>
        <w:tab/>
      </w:r>
      <w:r w:rsidR="005A2F48" w:rsidRPr="00410325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English, Hindi, Malayalam, Kannada, Tamil </w:t>
      </w:r>
    </w:p>
    <w:p w14:paraId="2FD877C5" w14:textId="77777777" w:rsidR="003E7C8B" w:rsidRPr="00410325" w:rsidRDefault="003E7C8B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410325">
        <w:rPr>
          <w:rFonts w:asciiTheme="majorHAnsi" w:hAnsiTheme="majorHAnsi" w:cstheme="majorHAnsi"/>
          <w:sz w:val="24"/>
          <w:szCs w:val="24"/>
          <w:lang w:val="en-GB"/>
        </w:rPr>
        <w:t xml:space="preserve">Driving License: </w:t>
      </w:r>
      <w:r w:rsidR="005A2F48" w:rsidRPr="00410325">
        <w:rPr>
          <w:rFonts w:asciiTheme="majorHAnsi" w:hAnsiTheme="majorHAnsi" w:cstheme="majorHAnsi"/>
          <w:sz w:val="24"/>
          <w:szCs w:val="24"/>
          <w:lang w:val="en-GB"/>
        </w:rPr>
        <w:tab/>
      </w:r>
      <w:r w:rsidRPr="00410325">
        <w:rPr>
          <w:rFonts w:asciiTheme="majorHAnsi" w:hAnsiTheme="majorHAnsi" w:cstheme="majorHAnsi"/>
          <w:sz w:val="24"/>
          <w:szCs w:val="24"/>
          <w:lang w:val="en-GB"/>
        </w:rPr>
        <w:t>UAE (1773785)</w:t>
      </w:r>
    </w:p>
    <w:p w14:paraId="1E779B88" w14:textId="77777777" w:rsidR="005A2F48" w:rsidRPr="00410325" w:rsidRDefault="003E7C8B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10325">
        <w:rPr>
          <w:rFonts w:asciiTheme="majorHAnsi" w:hAnsiTheme="majorHAnsi" w:cstheme="majorHAnsi"/>
          <w:bCs/>
          <w:sz w:val="24"/>
          <w:szCs w:val="24"/>
        </w:rPr>
        <w:t>Visa Status:</w:t>
      </w:r>
      <w:r w:rsidR="005A2F48" w:rsidRPr="00410325">
        <w:rPr>
          <w:rFonts w:asciiTheme="majorHAnsi" w:hAnsiTheme="majorHAnsi" w:cstheme="majorHAnsi"/>
          <w:bCs/>
          <w:sz w:val="24"/>
          <w:szCs w:val="24"/>
        </w:rPr>
        <w:tab/>
      </w:r>
      <w:r w:rsidR="005A2F48" w:rsidRPr="00410325">
        <w:rPr>
          <w:rFonts w:asciiTheme="majorHAnsi" w:hAnsiTheme="majorHAnsi" w:cstheme="majorHAnsi"/>
          <w:bCs/>
          <w:sz w:val="24"/>
          <w:szCs w:val="24"/>
        </w:rPr>
        <w:tab/>
      </w:r>
      <w:r w:rsidRPr="00410325">
        <w:rPr>
          <w:rFonts w:asciiTheme="majorHAnsi" w:hAnsiTheme="majorHAnsi" w:cstheme="majorHAnsi"/>
          <w:bCs/>
          <w:sz w:val="24"/>
          <w:szCs w:val="24"/>
        </w:rPr>
        <w:t xml:space="preserve">UAE </w:t>
      </w:r>
      <w:r w:rsidRPr="00410325">
        <w:rPr>
          <w:rFonts w:asciiTheme="majorHAnsi" w:hAnsiTheme="majorHAnsi" w:cstheme="majorHAnsi"/>
          <w:sz w:val="24"/>
          <w:szCs w:val="24"/>
        </w:rPr>
        <w:t xml:space="preserve">Resident </w:t>
      </w:r>
      <w:r w:rsidR="005A2F48" w:rsidRPr="00410325">
        <w:rPr>
          <w:rFonts w:asciiTheme="majorHAnsi" w:hAnsiTheme="majorHAnsi" w:cstheme="majorHAnsi"/>
          <w:sz w:val="24"/>
          <w:szCs w:val="24"/>
        </w:rPr>
        <w:t>V</w:t>
      </w:r>
      <w:r w:rsidRPr="00410325">
        <w:rPr>
          <w:rFonts w:asciiTheme="majorHAnsi" w:hAnsiTheme="majorHAnsi" w:cstheme="majorHAnsi"/>
          <w:sz w:val="24"/>
          <w:szCs w:val="24"/>
        </w:rPr>
        <w:t>isa</w:t>
      </w:r>
      <w:r w:rsidR="005A2F48" w:rsidRPr="00410325">
        <w:rPr>
          <w:rFonts w:asciiTheme="majorHAnsi" w:hAnsiTheme="majorHAnsi" w:cstheme="majorHAnsi"/>
          <w:sz w:val="24"/>
          <w:szCs w:val="24"/>
        </w:rPr>
        <w:t xml:space="preserve"> (Free</w:t>
      </w:r>
      <w:r w:rsidR="008D4725" w:rsidRPr="00410325">
        <w:rPr>
          <w:rFonts w:asciiTheme="majorHAnsi" w:hAnsiTheme="majorHAnsi" w:cstheme="majorHAnsi"/>
          <w:sz w:val="24"/>
          <w:szCs w:val="24"/>
        </w:rPr>
        <w:t xml:space="preserve"> Z</w:t>
      </w:r>
      <w:r w:rsidR="005A2F48" w:rsidRPr="00410325">
        <w:rPr>
          <w:rFonts w:asciiTheme="majorHAnsi" w:hAnsiTheme="majorHAnsi" w:cstheme="majorHAnsi"/>
          <w:sz w:val="24"/>
          <w:szCs w:val="24"/>
        </w:rPr>
        <w:t>one)</w:t>
      </w:r>
    </w:p>
    <w:p w14:paraId="6D967783" w14:textId="77777777" w:rsidR="005A2F48" w:rsidRPr="00410325" w:rsidRDefault="005A2F48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073C4E4" w14:textId="77777777" w:rsidR="00062620" w:rsidRPr="00410325" w:rsidRDefault="00062620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45532AD" w14:textId="77777777" w:rsidR="00062620" w:rsidRPr="00410325" w:rsidRDefault="00062620" w:rsidP="00CC2F0F">
      <w:pPr>
        <w:pStyle w:val="NoSpacing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385D424" w14:textId="77777777" w:rsidR="005A2F48" w:rsidRPr="005A2F48" w:rsidRDefault="005A2F48" w:rsidP="002A7DD3">
      <w:pPr>
        <w:pStyle w:val="NoSpacing"/>
        <w:spacing w:line="276" w:lineRule="auto"/>
        <w:rPr>
          <w:rFonts w:asciiTheme="majorHAnsi" w:hAnsiTheme="majorHAnsi"/>
          <w:i/>
          <w:sz w:val="24"/>
          <w:szCs w:val="24"/>
        </w:rPr>
      </w:pPr>
      <w:r w:rsidRPr="00410325">
        <w:rPr>
          <w:rFonts w:asciiTheme="majorHAnsi" w:hAnsiTheme="majorHAnsi" w:cstheme="majorHAnsi"/>
          <w:i/>
          <w:sz w:val="24"/>
          <w:szCs w:val="24"/>
        </w:rPr>
        <w:t>* References will be f</w:t>
      </w:r>
      <w:r w:rsidRPr="005A2F48">
        <w:rPr>
          <w:rFonts w:asciiTheme="majorHAnsi" w:hAnsiTheme="majorHAnsi"/>
          <w:i/>
          <w:sz w:val="24"/>
          <w:szCs w:val="24"/>
        </w:rPr>
        <w:t>urnished on demand.</w:t>
      </w:r>
    </w:p>
    <w:sectPr w:rsidR="005A2F48" w:rsidRPr="005A2F48" w:rsidSect="00223925">
      <w:type w:val="continuous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Pro Medium">
    <w:altName w:val="Segoe UI"/>
    <w:charset w:val="00"/>
    <w:family w:val="swiss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22D"/>
    <w:multiLevelType w:val="hybridMultilevel"/>
    <w:tmpl w:val="9DC4FA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D05"/>
    <w:multiLevelType w:val="hybridMultilevel"/>
    <w:tmpl w:val="E408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4E00"/>
    <w:multiLevelType w:val="multilevel"/>
    <w:tmpl w:val="5036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9744F"/>
    <w:multiLevelType w:val="multilevel"/>
    <w:tmpl w:val="9682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911D7B"/>
    <w:multiLevelType w:val="multilevel"/>
    <w:tmpl w:val="595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F349D"/>
    <w:multiLevelType w:val="hybridMultilevel"/>
    <w:tmpl w:val="6694CD8A"/>
    <w:lvl w:ilvl="0" w:tplc="0010DDF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B499D"/>
    <w:multiLevelType w:val="hybridMultilevel"/>
    <w:tmpl w:val="D9228F22"/>
    <w:lvl w:ilvl="0" w:tplc="A3AC94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A43FF"/>
    <w:multiLevelType w:val="hybridMultilevel"/>
    <w:tmpl w:val="E8D4B8FA"/>
    <w:lvl w:ilvl="0" w:tplc="755488D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C3D88"/>
    <w:multiLevelType w:val="hybridMultilevel"/>
    <w:tmpl w:val="AD84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84D"/>
    <w:multiLevelType w:val="hybridMultilevel"/>
    <w:tmpl w:val="B950CED6"/>
    <w:lvl w:ilvl="0" w:tplc="E4C03F8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5DF9"/>
    <w:multiLevelType w:val="hybridMultilevel"/>
    <w:tmpl w:val="60EA7A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C3B91"/>
    <w:multiLevelType w:val="hybridMultilevel"/>
    <w:tmpl w:val="D2663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B26474"/>
    <w:multiLevelType w:val="multilevel"/>
    <w:tmpl w:val="1E08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E257C3"/>
    <w:multiLevelType w:val="hybridMultilevel"/>
    <w:tmpl w:val="B97EA8D8"/>
    <w:lvl w:ilvl="0" w:tplc="2DB00AE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C332E"/>
    <w:multiLevelType w:val="multilevel"/>
    <w:tmpl w:val="33EC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7C2067"/>
    <w:multiLevelType w:val="multilevel"/>
    <w:tmpl w:val="9A96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6324925">
    <w:abstractNumId w:val="5"/>
  </w:num>
  <w:num w:numId="2" w16cid:durableId="1065764637">
    <w:abstractNumId w:val="6"/>
  </w:num>
  <w:num w:numId="3" w16cid:durableId="1202474409">
    <w:abstractNumId w:val="9"/>
  </w:num>
  <w:num w:numId="4" w16cid:durableId="424232243">
    <w:abstractNumId w:val="7"/>
  </w:num>
  <w:num w:numId="5" w16cid:durableId="777221235">
    <w:abstractNumId w:val="13"/>
  </w:num>
  <w:num w:numId="6" w16cid:durableId="1748452722">
    <w:abstractNumId w:val="3"/>
  </w:num>
  <w:num w:numId="7" w16cid:durableId="625939441">
    <w:abstractNumId w:val="4"/>
  </w:num>
  <w:num w:numId="8" w16cid:durableId="508257056">
    <w:abstractNumId w:val="12"/>
  </w:num>
  <w:num w:numId="9" w16cid:durableId="1963224847">
    <w:abstractNumId w:val="14"/>
  </w:num>
  <w:num w:numId="10" w16cid:durableId="263996215">
    <w:abstractNumId w:val="2"/>
  </w:num>
  <w:num w:numId="11" w16cid:durableId="1495803779">
    <w:abstractNumId w:val="15"/>
  </w:num>
  <w:num w:numId="12" w16cid:durableId="836186144">
    <w:abstractNumId w:val="1"/>
  </w:num>
  <w:num w:numId="13" w16cid:durableId="1091700697">
    <w:abstractNumId w:val="0"/>
  </w:num>
  <w:num w:numId="14" w16cid:durableId="805783345">
    <w:abstractNumId w:val="10"/>
  </w:num>
  <w:num w:numId="15" w16cid:durableId="2004123573">
    <w:abstractNumId w:val="11"/>
  </w:num>
  <w:num w:numId="16" w16cid:durableId="1959293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BA3"/>
    <w:rsid w:val="00011144"/>
    <w:rsid w:val="000121B0"/>
    <w:rsid w:val="000260E0"/>
    <w:rsid w:val="00040339"/>
    <w:rsid w:val="00062620"/>
    <w:rsid w:val="000E7A87"/>
    <w:rsid w:val="00110F50"/>
    <w:rsid w:val="001B495E"/>
    <w:rsid w:val="001C4C75"/>
    <w:rsid w:val="001C57B0"/>
    <w:rsid w:val="00214D71"/>
    <w:rsid w:val="00223925"/>
    <w:rsid w:val="00224F6F"/>
    <w:rsid w:val="0022583F"/>
    <w:rsid w:val="0022584D"/>
    <w:rsid w:val="00235B41"/>
    <w:rsid w:val="00261335"/>
    <w:rsid w:val="002A7DD3"/>
    <w:rsid w:val="002E3943"/>
    <w:rsid w:val="002E4DD5"/>
    <w:rsid w:val="0037412E"/>
    <w:rsid w:val="00376F57"/>
    <w:rsid w:val="00384A19"/>
    <w:rsid w:val="003D594A"/>
    <w:rsid w:val="003E7C8B"/>
    <w:rsid w:val="00410325"/>
    <w:rsid w:val="00412A64"/>
    <w:rsid w:val="0044457F"/>
    <w:rsid w:val="00453981"/>
    <w:rsid w:val="00463B22"/>
    <w:rsid w:val="00473BA3"/>
    <w:rsid w:val="00484AF3"/>
    <w:rsid w:val="004A5B9A"/>
    <w:rsid w:val="005849D9"/>
    <w:rsid w:val="005A2F48"/>
    <w:rsid w:val="00602B43"/>
    <w:rsid w:val="00634AC4"/>
    <w:rsid w:val="006711DA"/>
    <w:rsid w:val="00716F92"/>
    <w:rsid w:val="00752009"/>
    <w:rsid w:val="007934CE"/>
    <w:rsid w:val="007B3F00"/>
    <w:rsid w:val="007D478B"/>
    <w:rsid w:val="007F1E8F"/>
    <w:rsid w:val="00822706"/>
    <w:rsid w:val="008D4725"/>
    <w:rsid w:val="0093387B"/>
    <w:rsid w:val="009711C9"/>
    <w:rsid w:val="009762B6"/>
    <w:rsid w:val="00A434F6"/>
    <w:rsid w:val="00A54188"/>
    <w:rsid w:val="00AF0EDB"/>
    <w:rsid w:val="00B13A38"/>
    <w:rsid w:val="00B3795E"/>
    <w:rsid w:val="00BA0378"/>
    <w:rsid w:val="00BB4FEF"/>
    <w:rsid w:val="00BE1B7E"/>
    <w:rsid w:val="00BF0300"/>
    <w:rsid w:val="00C17D84"/>
    <w:rsid w:val="00C2162F"/>
    <w:rsid w:val="00C2215A"/>
    <w:rsid w:val="00C67A39"/>
    <w:rsid w:val="00CB6532"/>
    <w:rsid w:val="00CC2F0F"/>
    <w:rsid w:val="00CF3CE1"/>
    <w:rsid w:val="00D03FBA"/>
    <w:rsid w:val="00D16CCC"/>
    <w:rsid w:val="00DB530F"/>
    <w:rsid w:val="00DC274E"/>
    <w:rsid w:val="00DD57B7"/>
    <w:rsid w:val="00E13C41"/>
    <w:rsid w:val="00E41D37"/>
    <w:rsid w:val="00EB0E2E"/>
    <w:rsid w:val="00EC3042"/>
    <w:rsid w:val="00F13082"/>
    <w:rsid w:val="00F30324"/>
    <w:rsid w:val="00F6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F01F9A"/>
  <w15:docId w15:val="{49300F23-A9F2-467D-87D9-60FDB1C8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7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73B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3BA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0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B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73BA3"/>
    <w:rPr>
      <w:rFonts w:ascii="Times New Roman" w:eastAsia="Times New Roman" w:hAnsi="Times New Roman" w:cs="Times New Roman"/>
      <w:b/>
      <w:bCs/>
      <w:sz w:val="20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473BA3"/>
    <w:rPr>
      <w:rFonts w:ascii="Times New Roman" w:eastAsia="Times New Roman" w:hAnsi="Times New Roman" w:cs="Times New Roman"/>
      <w:i/>
      <w:iCs/>
      <w:sz w:val="20"/>
      <w:szCs w:val="24"/>
      <w:lang w:eastAsia="en-US"/>
    </w:rPr>
  </w:style>
  <w:style w:type="paragraph" w:styleId="NoSpacing">
    <w:name w:val="No Spacing"/>
    <w:uiPriority w:val="1"/>
    <w:qFormat/>
    <w:rsid w:val="00473BA3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73B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B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semiHidden/>
    <w:unhideWhenUsed/>
    <w:rsid w:val="00473BA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73BA3"/>
    <w:rPr>
      <w:rFonts w:ascii="Times New Roman" w:eastAsia="Times New Roman" w:hAnsi="Times New Roman" w:cs="Times New Roman"/>
      <w:b/>
      <w:bCs/>
      <w:sz w:val="20"/>
      <w:szCs w:val="24"/>
      <w:lang w:val="en-GB" w:eastAsia="en-US"/>
    </w:rPr>
  </w:style>
  <w:style w:type="paragraph" w:customStyle="1" w:styleId="Default">
    <w:name w:val="Default"/>
    <w:rsid w:val="00602B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03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30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6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1A7E-05A2-45A6-B2C3-BFAD5060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Sulit</dc:creator>
  <cp:lastModifiedBy>Moosa</cp:lastModifiedBy>
  <cp:revision>5</cp:revision>
  <cp:lastPrinted>2017-11-09T03:50:00Z</cp:lastPrinted>
  <dcterms:created xsi:type="dcterms:W3CDTF">2023-03-30T07:24:00Z</dcterms:created>
  <dcterms:modified xsi:type="dcterms:W3CDTF">2023-04-01T08:31:00Z</dcterms:modified>
</cp:coreProperties>
</file>