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4"/>
        <w:rPr>
          <w:sz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-210820</wp:posOffset>
            </wp:positionV>
            <wp:extent cx="1287780" cy="1303020"/>
            <wp:effectExtent l="0" t="0" r="762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b/>
          <w:bCs/>
          <w:sz w:val="32"/>
          <w:szCs w:val="32"/>
        </w:rPr>
      </w:pPr>
      <w:r>
        <w:rPr>
          <w:b/>
          <w:bCs/>
          <w:color w:val="0000FF"/>
          <w:sz w:val="32"/>
          <w:szCs w:val="32"/>
          <w:u w:val="single" w:color="0000FF"/>
        </w:rPr>
        <w:t>HOJA</w:t>
      </w:r>
      <w:r>
        <w:rPr>
          <w:b/>
          <w:bCs/>
          <w:color w:val="0000FF"/>
          <w:spacing w:val="-3"/>
          <w:sz w:val="32"/>
          <w:szCs w:val="32"/>
          <w:u w:val="single" w:color="0000FF"/>
        </w:rPr>
        <w:t xml:space="preserve"> </w:t>
      </w:r>
      <w:r>
        <w:rPr>
          <w:b/>
          <w:bCs/>
          <w:color w:val="0000FF"/>
          <w:sz w:val="32"/>
          <w:szCs w:val="32"/>
          <w:u w:val="single" w:color="0000FF"/>
        </w:rPr>
        <w:t>DE</w:t>
      </w:r>
      <w:r>
        <w:rPr>
          <w:b/>
          <w:bCs/>
          <w:color w:val="0000FF"/>
          <w:spacing w:val="-2"/>
          <w:sz w:val="32"/>
          <w:szCs w:val="32"/>
          <w:u w:val="single" w:color="0000FF"/>
        </w:rPr>
        <w:t xml:space="preserve"> </w:t>
      </w:r>
      <w:r>
        <w:rPr>
          <w:b/>
          <w:bCs/>
          <w:color w:val="0000FF"/>
          <w:sz w:val="32"/>
          <w:szCs w:val="32"/>
          <w:u w:val="single" w:color="0000FF"/>
        </w:rPr>
        <w:t>VIDA</w:t>
      </w:r>
    </w:p>
    <w:p>
      <w:pPr>
        <w:pStyle w:val="6"/>
        <w:spacing w:before="10"/>
        <w:rPr>
          <w:rFonts w:ascii="Calibri Light"/>
          <w:b w:val="0"/>
          <w:sz w:val="10"/>
        </w:rPr>
      </w:pPr>
    </w:p>
    <w:p>
      <w:pPr>
        <w:spacing w:before="95"/>
        <w:ind w:left="100" w:right="3085" w:firstLine="0"/>
        <w:jc w:val="left"/>
        <w:rPr>
          <w:sz w:val="16"/>
        </w:rPr>
      </w:pPr>
      <w:r>
        <w:rPr>
          <w:sz w:val="16"/>
        </w:rPr>
        <w:t>.</w:t>
      </w:r>
    </w:p>
    <w:p>
      <w:pPr>
        <w:spacing w:before="9" w:line="240" w:lineRule="auto"/>
        <w:rPr>
          <w:sz w:val="19"/>
        </w:rPr>
      </w:pPr>
    </w:p>
    <w:p>
      <w:pPr>
        <w:spacing w:before="9" w:line="240" w:lineRule="auto"/>
        <w:rPr>
          <w:sz w:val="19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" w:line="240" w:lineRule="auto"/>
        <w:rPr>
          <w:sz w:val="19"/>
        </w:rPr>
      </w:pPr>
    </w:p>
    <w:p>
      <w:pPr>
        <w:spacing w:before="9" w:line="240" w:lineRule="auto"/>
        <w:rPr>
          <w:sz w:val="19"/>
        </w:rPr>
      </w:pPr>
    </w:p>
    <w:p>
      <w:pPr>
        <w:pStyle w:val="9"/>
        <w:numPr>
          <w:ilvl w:val="0"/>
          <w:numId w:val="1"/>
        </w:numPr>
        <w:tabs>
          <w:tab w:val="left" w:pos="780"/>
          <w:tab w:val="left" w:pos="781"/>
        </w:tabs>
        <w:spacing w:before="0" w:after="0" w:line="240" w:lineRule="auto"/>
        <w:ind w:left="1781" w:leftChars="0" w:right="0" w:hanging="681" w:firstLineChars="0"/>
        <w:jc w:val="left"/>
        <w:rPr>
          <w:b/>
          <w:sz w:val="22"/>
        </w:rPr>
      </w:pPr>
      <w:r>
        <w:rPr>
          <w:b/>
          <w:color w:val="0000FF"/>
          <w:sz w:val="22"/>
        </w:rPr>
        <w:t>DATOS</w:t>
      </w:r>
      <w:r>
        <w:rPr>
          <w:b/>
          <w:color w:val="0000FF"/>
          <w:spacing w:val="-4"/>
          <w:sz w:val="22"/>
        </w:rPr>
        <w:t xml:space="preserve"> </w:t>
      </w:r>
      <w:r>
        <w:rPr>
          <w:b/>
          <w:color w:val="0000FF"/>
          <w:sz w:val="22"/>
        </w:rPr>
        <w:t>PERSONALES</w:t>
      </w:r>
    </w:p>
    <w:p>
      <w:pPr>
        <w:pStyle w:val="6"/>
        <w:spacing w:before="5"/>
        <w:rPr>
          <w:sz w:val="23"/>
        </w:rPr>
      </w:pPr>
    </w:p>
    <w:tbl>
      <w:tblPr>
        <w:tblStyle w:val="4"/>
        <w:tblW w:w="0" w:type="auto"/>
        <w:tblInd w:w="20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8"/>
        <w:gridCol w:w="3217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43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8" w:lineRule="exact"/>
              <w:ind w:left="61"/>
              <w:rPr>
                <w:rFonts w:hint="default"/>
                <w:b w:val="0"/>
                <w:bCs/>
                <w:sz w:val="22"/>
                <w:lang w:val="en-US"/>
              </w:rPr>
            </w:pPr>
            <w:r>
              <w:rPr>
                <w:rFonts w:ascii="Arial"/>
                <w:b/>
                <w:sz w:val="22"/>
              </w:rPr>
              <w:t>Apellidos:</w:t>
            </w:r>
            <w:r>
              <w:rPr>
                <w:rFonts w:hint="default" w:ascii="Arial"/>
                <w:b/>
                <w:sz w:val="22"/>
                <w:lang w:val="en-US"/>
              </w:rPr>
              <w:t xml:space="preserve">   </w:t>
            </w:r>
            <w:r>
              <w:rPr>
                <w:rFonts w:hint="default" w:ascii="Arial"/>
                <w:b w:val="0"/>
                <w:bCs/>
                <w:sz w:val="22"/>
                <w:lang w:val="en-US"/>
              </w:rPr>
              <w:t>GUILLEN MORALES</w:t>
            </w:r>
          </w:p>
        </w:tc>
        <w:tc>
          <w:tcPr>
            <w:tcW w:w="32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8"/>
              <w:ind w:left="71"/>
              <w:rPr>
                <w:rFonts w:hint="default"/>
                <w:sz w:val="20"/>
                <w:lang w:val="en-US"/>
              </w:rPr>
            </w:pPr>
            <w:r>
              <w:rPr>
                <w:rFonts w:ascii="Arial"/>
                <w:b/>
                <w:sz w:val="20"/>
              </w:rPr>
              <w:t>CI: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  <w:lang w:val="en-US"/>
              </w:rPr>
              <w:t>401328289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1329"/>
              </w:tabs>
              <w:spacing w:line="250" w:lineRule="exact"/>
              <w:ind w:left="61"/>
              <w:rPr>
                <w:rFonts w:hint="default"/>
                <w:b w:val="0"/>
                <w:bCs/>
                <w:sz w:val="22"/>
                <w:lang w:val="en-US"/>
              </w:rPr>
            </w:pPr>
            <w:r>
              <w:rPr>
                <w:rFonts w:ascii="Arial"/>
                <w:b/>
                <w:sz w:val="22"/>
              </w:rPr>
              <w:t>Nombres: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rFonts w:hint="default" w:ascii="Arial"/>
                <w:b w:val="0"/>
                <w:bCs/>
                <w:sz w:val="22"/>
                <w:lang w:val="en-US"/>
              </w:rPr>
              <w:t>SANDRO DAVID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RUC: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4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0" w:lineRule="exact"/>
              <w:ind w:left="61"/>
              <w:rPr>
                <w:rFonts w:hint="default"/>
                <w:sz w:val="22"/>
                <w:lang w:val="en-US"/>
              </w:rPr>
            </w:pPr>
            <w:r>
              <w:rPr>
                <w:rFonts w:ascii="Arial"/>
                <w:b/>
                <w:sz w:val="22"/>
              </w:rPr>
              <w:t>Fecha</w:t>
            </w:r>
            <w:r>
              <w:rPr>
                <w:rFonts w:asci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nacimiento:</w:t>
            </w:r>
            <w:r>
              <w:rPr>
                <w:rFonts w:ascii="Arial"/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en-US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default"/>
                <w:spacing w:val="-2"/>
                <w:sz w:val="22"/>
                <w:lang w:val="en-US"/>
              </w:rPr>
              <w:t>julio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19</w:t>
            </w:r>
            <w:r>
              <w:rPr>
                <w:rFonts w:hint="default"/>
                <w:sz w:val="22"/>
                <w:lang w:val="en-US"/>
              </w:rPr>
              <w:t>97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71"/>
              <w:rPr>
                <w:rFonts w:hint="default"/>
                <w:b w:val="0"/>
                <w:bCs/>
                <w:sz w:val="20"/>
                <w:lang w:val="en-US"/>
              </w:rPr>
            </w:pPr>
            <w:r>
              <w:rPr>
                <w:rFonts w:ascii="Arial"/>
                <w:b/>
                <w:sz w:val="20"/>
              </w:rPr>
              <w:t>Lugar:</w:t>
            </w:r>
            <w:r>
              <w:rPr>
                <w:rFonts w:hint="default" w:ascii="Arial"/>
                <w:b/>
                <w:sz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lang w:val="en-US"/>
              </w:rPr>
              <w:t>Connecticut - EEUU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4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11" w:lineRule="exact"/>
              <w:ind w:left="61"/>
              <w:rPr>
                <w:rFonts w:hint="default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Dirección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domiciliaria: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rFonts w:hint="default"/>
                <w:sz w:val="20"/>
                <w:lang w:val="en-US"/>
              </w:rPr>
              <w:t>alle Azuay y Loja 2-62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Ciudad</w:t>
            </w:r>
            <w:r>
              <w:rPr>
                <w:sz w:val="20"/>
              </w:rPr>
              <w:t>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Macas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4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numPr>
                <w:ilvl w:val="0"/>
                <w:numId w:val="2"/>
              </w:numPr>
              <w:spacing w:before="6" w:line="211" w:lineRule="exact"/>
              <w:ind w:left="61"/>
              <w:rPr>
                <w:rFonts w:hint="default" w:ascii="Arial" w:hAnsi="Arial"/>
                <w:b w:val="0"/>
                <w:bCs/>
                <w:sz w:val="20"/>
                <w:lang w:val="es-EC"/>
              </w:rPr>
            </w:pPr>
            <w:r>
              <w:rPr>
                <w:rFonts w:hint="default" w:ascii="Arial" w:hAnsi="Arial"/>
                <w:b/>
                <w:bCs w:val="0"/>
                <w:sz w:val="20"/>
                <w:lang w:val="en-US"/>
              </w:rPr>
              <w:t>mail</w:t>
            </w:r>
            <w:r>
              <w:rPr>
                <w:rFonts w:hint="default" w:ascii="Arial" w:hAnsi="Arial"/>
                <w:b/>
                <w:bCs w:val="0"/>
                <w:sz w:val="20"/>
                <w:lang w:val="es-EC"/>
              </w:rPr>
              <w:t>:</w:t>
            </w:r>
            <w:r>
              <w:rPr>
                <w:rFonts w:hint="default" w:ascii="Arial" w:hAnsi="Arial"/>
                <w:b/>
                <w:sz w:val="20"/>
                <w:lang w:val="es-EC"/>
              </w:rPr>
              <w:t xml:space="preserve"> </w:t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t xml:space="preserve"> </w:t>
            </w:r>
            <w:r>
              <w:rPr>
                <w:rFonts w:hint="default" w:ascii="Arial" w:hAnsi="Arial"/>
                <w:b/>
                <w:sz w:val="20"/>
                <w:lang w:val="es-EC"/>
              </w:rPr>
              <w:t xml:space="preserve"> </w:t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fldChar w:fldCharType="begin"/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instrText xml:space="preserve"> HYPERLINK "mailto:sdguillen@espe.edu.ec" </w:instrText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fldChar w:fldCharType="separate"/>
            </w:r>
            <w:r>
              <w:rPr>
                <w:rStyle w:val="5"/>
                <w:rFonts w:hint="default" w:ascii="Arial" w:hAnsi="Arial"/>
                <w:b w:val="0"/>
                <w:bCs/>
                <w:sz w:val="20"/>
                <w:lang w:val="es-EC"/>
              </w:rPr>
              <w:t>sdguillen@espe.edu.ec</w:t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fldChar w:fldCharType="end"/>
            </w: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t xml:space="preserve"> </w:t>
            </w:r>
          </w:p>
          <w:p>
            <w:pPr>
              <w:pStyle w:val="10"/>
              <w:numPr>
                <w:numId w:val="0"/>
              </w:numPr>
              <w:spacing w:before="6" w:line="211" w:lineRule="exact"/>
              <w:ind w:right="0" w:rightChars="0"/>
              <w:rPr>
                <w:rFonts w:hint="default" w:ascii="Arial" w:hAnsi="Arial"/>
                <w:b w:val="0"/>
                <w:bCs/>
                <w:sz w:val="20"/>
                <w:lang w:val="es-EC"/>
              </w:rPr>
            </w:pP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t xml:space="preserve">          </w:t>
            </w:r>
          </w:p>
          <w:p>
            <w:pPr>
              <w:pStyle w:val="10"/>
              <w:numPr>
                <w:numId w:val="0"/>
              </w:numPr>
              <w:spacing w:before="6" w:line="211" w:lineRule="exact"/>
              <w:ind w:right="0" w:rightChars="0"/>
              <w:rPr>
                <w:rFonts w:hint="default" w:ascii="Arial" w:hAnsi="Arial"/>
                <w:b w:val="0"/>
                <w:bCs/>
                <w:sz w:val="20"/>
                <w:lang w:val="es-EC"/>
              </w:rPr>
            </w:pPr>
            <w:r>
              <w:rPr>
                <w:rFonts w:hint="default" w:ascii="Arial" w:hAnsi="Arial"/>
                <w:b w:val="0"/>
                <w:bCs/>
                <w:sz w:val="20"/>
                <w:lang w:val="es-EC"/>
              </w:rPr>
              <w:t xml:space="preserve">                </w:t>
            </w:r>
            <w:r>
              <w:rPr>
                <w:rFonts w:hint="default" w:ascii="Arial" w:hAnsi="Arial"/>
                <w:b w:val="0"/>
                <w:bCs/>
                <w:color w:val="0000FF"/>
                <w:sz w:val="20"/>
                <w:u w:val="none"/>
                <w:lang w:val="es-EC"/>
              </w:rPr>
              <w:t>sandroguillen97@hotmail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71"/>
              <w:rPr>
                <w:rFonts w:hint="default" w:ascii="Arial"/>
                <w:b w:val="0"/>
                <w:bCs/>
                <w:sz w:val="20"/>
                <w:lang w:val="es-EC"/>
              </w:rPr>
            </w:pPr>
            <w:r>
              <w:rPr>
                <w:rFonts w:hint="default" w:ascii="Arial"/>
                <w:b/>
                <w:sz w:val="20"/>
                <w:lang w:val="es-EC"/>
              </w:rPr>
              <w:t xml:space="preserve">Celular: </w:t>
            </w:r>
            <w:r>
              <w:rPr>
                <w:rFonts w:hint="default" w:ascii="Arial"/>
                <w:b w:val="0"/>
                <w:bCs/>
                <w:sz w:val="20"/>
                <w:lang w:val="es-EC"/>
              </w:rPr>
              <w:t>0967440890</w:t>
            </w:r>
          </w:p>
        </w:tc>
      </w:tr>
    </w:tbl>
    <w:p>
      <w:pPr>
        <w:pStyle w:val="6"/>
        <w:rPr>
          <w:sz w:val="24"/>
        </w:rPr>
      </w:pPr>
    </w:p>
    <w:p>
      <w:pPr>
        <w:pStyle w:val="6"/>
        <w:spacing w:before="10"/>
        <w:rPr>
          <w:sz w:val="19"/>
        </w:rPr>
      </w:pPr>
    </w:p>
    <w:p>
      <w:pPr>
        <w:pStyle w:val="9"/>
        <w:numPr>
          <w:ilvl w:val="0"/>
          <w:numId w:val="1"/>
        </w:numPr>
        <w:tabs>
          <w:tab w:val="left" w:pos="780"/>
          <w:tab w:val="left" w:pos="781"/>
        </w:tabs>
        <w:spacing w:before="1" w:after="0" w:line="240" w:lineRule="auto"/>
        <w:ind w:left="1781" w:leftChars="0" w:right="0" w:hanging="681" w:firstLineChars="0"/>
        <w:jc w:val="left"/>
        <w:rPr>
          <w:b/>
          <w:sz w:val="22"/>
        </w:rPr>
      </w:pPr>
      <w:r>
        <w:pict>
          <v:rect id="_x0000_s1029" o:spid="_x0000_s1029" o:spt="1" style="position:absolute;left:0pt;margin-left:135.25pt;margin-top:-57.4pt;height:0.75pt;width:129.4pt;mso-position-horizontal-relative:page;z-index:-251657216;mso-width-relative:page;mso-height-relative:page;" fillcolor="#0000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color w:val="0000FF"/>
          <w:sz w:val="22"/>
        </w:rPr>
        <w:t>FORMACIÓN ACADÉMICA</w:t>
      </w:r>
    </w:p>
    <w:p>
      <w:pPr>
        <w:pStyle w:val="6"/>
        <w:rPr>
          <w:sz w:val="20"/>
        </w:rPr>
      </w:pPr>
    </w:p>
    <w:p>
      <w:pPr>
        <w:pStyle w:val="6"/>
        <w:spacing w:before="1"/>
        <w:rPr>
          <w:sz w:val="19"/>
        </w:rPr>
      </w:pPr>
    </w:p>
    <w:tbl>
      <w:tblPr>
        <w:tblStyle w:val="4"/>
        <w:tblW w:w="0" w:type="auto"/>
        <w:tblInd w:w="20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3401"/>
        <w:gridCol w:w="3261"/>
        <w:gridCol w:w="1845"/>
        <w:gridCol w:w="720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72" w:right="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N°</w:t>
            </w:r>
          </w:p>
        </w:tc>
        <w:tc>
          <w:tcPr>
            <w:tcW w:w="3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7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Títulos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 Pregrado</w:t>
            </w:r>
          </w:p>
        </w:tc>
        <w:tc>
          <w:tcPr>
            <w:tcW w:w="32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10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Universidad</w:t>
            </w:r>
          </w:p>
        </w:tc>
        <w:tc>
          <w:tcPr>
            <w:tcW w:w="18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right="70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País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105" w:right="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Año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28" w:type="dxa"/>
            <w:tcBorders>
              <w:top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05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9" w:lineRule="auto"/>
              <w:ind w:left="70" w:right="152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Cursando el octavo semestre de:</w:t>
            </w:r>
          </w:p>
          <w:p>
            <w:pPr>
              <w:pStyle w:val="10"/>
              <w:spacing w:line="259" w:lineRule="auto"/>
              <w:ind w:left="70" w:right="152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ELECTRÓNICA Y AUTOMATIZACIÓN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9" w:lineRule="auto"/>
              <w:ind w:right="819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 xml:space="preserve">  UNIVERSIDAD DE LAS FUERZAS ARMADAS (ESPE)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20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ECUADOR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</w:tcBorders>
          </w:tcPr>
          <w:p>
            <w:pPr>
              <w:pStyle w:val="10"/>
              <w:spacing w:before="120"/>
              <w:ind w:left="105" w:right="109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sz w:val="20"/>
              </w:rPr>
              <w:t>201</w:t>
            </w:r>
            <w:r>
              <w:rPr>
                <w:rFonts w:hint="default"/>
                <w:sz w:val="20"/>
                <w:lang w:val="es-EC"/>
              </w:rPr>
              <w:t>8</w:t>
            </w:r>
          </w:p>
        </w:tc>
      </w:tr>
    </w:tbl>
    <w:p>
      <w:pPr>
        <w:pStyle w:val="6"/>
        <w:rPr>
          <w:sz w:val="20"/>
        </w:rPr>
      </w:pPr>
    </w:p>
    <w:p>
      <w:pPr>
        <w:pStyle w:val="6"/>
        <w:spacing w:before="4"/>
        <w:rPr>
          <w:sz w:val="12"/>
        </w:rPr>
      </w:pPr>
    </w:p>
    <w:p>
      <w:pPr>
        <w:pStyle w:val="9"/>
        <w:numPr>
          <w:ilvl w:val="0"/>
          <w:numId w:val="1"/>
        </w:numPr>
        <w:tabs>
          <w:tab w:val="left" w:pos="780"/>
          <w:tab w:val="left" w:pos="781"/>
        </w:tabs>
        <w:spacing w:before="1" w:after="0" w:line="240" w:lineRule="auto"/>
        <w:ind w:left="1781" w:leftChars="0" w:right="0" w:rightChars="0" w:hanging="681" w:firstLineChars="0"/>
        <w:jc w:val="left"/>
        <w:rPr>
          <w:b/>
          <w:sz w:val="16"/>
        </w:rPr>
      </w:pPr>
      <w:r>
        <w:rPr>
          <w:b/>
          <w:color w:val="0000FF"/>
          <w:sz w:val="22"/>
        </w:rPr>
        <w:t xml:space="preserve">CURSOS Y SEMINARIOS </w:t>
      </w:r>
      <w:r>
        <w:rPr>
          <w:rFonts w:hint="default"/>
          <w:b/>
          <w:color w:val="0000FF"/>
          <w:spacing w:val="-2"/>
          <w:sz w:val="22"/>
          <w:lang w:val="es-EC"/>
        </w:rPr>
        <w:t>RECIBIDOS DE APROBACIÓN CON MÁS DE 40 HORAS</w:t>
      </w:r>
    </w:p>
    <w:p>
      <w:pPr>
        <w:pStyle w:val="6"/>
        <w:spacing w:before="2"/>
        <w:rPr>
          <w:sz w:val="17"/>
        </w:rPr>
      </w:pPr>
    </w:p>
    <w:p>
      <w:pPr>
        <w:pStyle w:val="6"/>
        <w:rPr>
          <w:sz w:val="24"/>
        </w:rPr>
      </w:pPr>
    </w:p>
    <w:p>
      <w:pPr>
        <w:pStyle w:val="6"/>
        <w:spacing w:before="9" w:after="1"/>
        <w:rPr>
          <w:sz w:val="16"/>
        </w:rPr>
      </w:pPr>
    </w:p>
    <w:tbl>
      <w:tblPr>
        <w:tblStyle w:val="4"/>
        <w:tblW w:w="0" w:type="auto"/>
        <w:tblInd w:w="20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3973"/>
        <w:gridCol w:w="3780"/>
        <w:gridCol w:w="1392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72" w:right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Nº</w:t>
            </w:r>
          </w:p>
        </w:tc>
        <w:tc>
          <w:tcPr>
            <w:tcW w:w="39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1237" w:right="12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NOMBRE</w:t>
            </w:r>
          </w:p>
        </w:tc>
        <w:tc>
          <w:tcPr>
            <w:tcW w:w="3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9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INSTITUCIÓN</w:t>
            </w:r>
          </w:p>
        </w:tc>
        <w:tc>
          <w:tcPr>
            <w:tcW w:w="13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0000FF"/>
          </w:tcPr>
          <w:p>
            <w:pPr>
              <w:pStyle w:val="10"/>
              <w:spacing w:line="212" w:lineRule="exact"/>
              <w:ind w:left="105" w:right="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Año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28" w:type="dxa"/>
            <w:tcBorders>
              <w:top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04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73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FUNDAMENTOS DE PROGRAMACIÓN MATLAB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19"/>
              <w:ind w:right="0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 xml:space="preserve">  ESPE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19"/>
              <w:ind w:left="105" w:leftChars="0" w:right="109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sz w:val="20"/>
              </w:rPr>
              <w:t>20</w:t>
            </w:r>
            <w:r>
              <w:rPr>
                <w:rFonts w:hint="default"/>
                <w:sz w:val="20"/>
                <w:lang w:val="es-EC"/>
              </w:rPr>
              <w:t>20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8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04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2</w:t>
            </w:r>
          </w:p>
        </w:tc>
        <w:tc>
          <w:tcPr>
            <w:tcW w:w="3973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645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GESTOR BIBLIOGRÁFICO MENDELY</w:t>
            </w:r>
          </w:p>
        </w:tc>
        <w:tc>
          <w:tcPr>
            <w:tcW w:w="3780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ESPE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2020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8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0" w:lineRule="exact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3</w:t>
            </w:r>
          </w:p>
        </w:tc>
        <w:tc>
          <w:tcPr>
            <w:tcW w:w="3973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645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ARDUINO DESDE CERO</w:t>
            </w:r>
          </w:p>
        </w:tc>
        <w:tc>
          <w:tcPr>
            <w:tcW w:w="3780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SAED - Servicios de Asesoría Educativo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2020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28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0" w:lineRule="exact"/>
              <w:ind w:right="1"/>
              <w:jc w:val="center"/>
              <w:rPr>
                <w:rFonts w:hint="default" w:ascii="Arial"/>
                <w:b/>
                <w:w w:val="99"/>
                <w:sz w:val="22"/>
                <w:lang w:val="es-EC"/>
              </w:rPr>
            </w:pPr>
            <w:r>
              <w:rPr>
                <w:rFonts w:hint="default" w:ascii="Arial"/>
                <w:b/>
                <w:w w:val="99"/>
                <w:sz w:val="22"/>
                <w:lang w:val="es-EC"/>
              </w:rPr>
              <w:t>4</w:t>
            </w:r>
          </w:p>
        </w:tc>
        <w:tc>
          <w:tcPr>
            <w:tcW w:w="3973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645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SIMULACIONES DE CIRCUITOS ELÉCTRICOS Y ELECTRÓNICOS</w:t>
            </w:r>
          </w:p>
        </w:tc>
        <w:tc>
          <w:tcPr>
            <w:tcW w:w="3780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IEEE - ESPE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/>
                <w:sz w:val="20"/>
                <w:lang w:val="es-EC"/>
              </w:rPr>
              <w:t>2021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8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0" w:lineRule="exact"/>
              <w:ind w:right="1"/>
              <w:jc w:val="center"/>
              <w:rPr>
                <w:rFonts w:hint="default" w:ascii="Arial"/>
                <w:b/>
                <w:w w:val="99"/>
                <w:sz w:val="22"/>
                <w:lang w:val="es-EC"/>
              </w:rPr>
            </w:pPr>
            <w:r>
              <w:rPr>
                <w:rFonts w:hint="default" w:ascii="Arial"/>
                <w:b/>
                <w:w w:val="99"/>
                <w:sz w:val="22"/>
                <w:lang w:val="es-EC"/>
              </w:rPr>
              <w:t>5</w:t>
            </w:r>
          </w:p>
        </w:tc>
        <w:tc>
          <w:tcPr>
            <w:tcW w:w="3973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1"/>
              <w:ind w:left="70" w:leftChars="0" w:right="0" w:rightChars="0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PROGRAMACIÓN LATEX</w:t>
            </w:r>
          </w:p>
        </w:tc>
        <w:tc>
          <w:tcPr>
            <w:tcW w:w="3780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1"/>
              <w:ind w:left="123" w:leftChars="0" w:right="0" w:rightChars="0"/>
              <w:rPr>
                <w:rFonts w:ascii="Arial MT" w:hAnsi="Arial MT" w:eastAsia="Arial MT" w:cs="Arial MT"/>
                <w:sz w:val="20"/>
                <w:szCs w:val="22"/>
                <w:lang w:val="es-ES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IEEE - ESPE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1"/>
              <w:ind w:left="105" w:leftChars="0" w:right="109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 w:cs="Arial MT"/>
                <w:sz w:val="20"/>
                <w:szCs w:val="22"/>
                <w:lang w:val="es-EC" w:eastAsia="en-US" w:bidi="ar-SA"/>
              </w:rPr>
              <w:t>2021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28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8"/>
              <w:rPr>
                <w:rFonts w:ascii="Arial"/>
                <w:b/>
                <w:sz w:val="30"/>
              </w:rPr>
            </w:pPr>
          </w:p>
          <w:p>
            <w:pPr>
              <w:pStyle w:val="10"/>
              <w:ind w:right="1"/>
              <w:jc w:val="center"/>
              <w:rPr>
                <w:rFonts w:hint="default" w:ascii="Arial"/>
                <w:b/>
                <w:sz w:val="22"/>
                <w:lang w:val="es-EC"/>
              </w:rPr>
            </w:pPr>
            <w:r>
              <w:rPr>
                <w:rFonts w:hint="default" w:ascii="Arial"/>
                <w:b/>
                <w:sz w:val="22"/>
                <w:lang w:val="es-EC"/>
              </w:rPr>
              <w:t>6</w:t>
            </w:r>
          </w:p>
        </w:tc>
        <w:tc>
          <w:tcPr>
            <w:tcW w:w="3973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645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INSIPIRING STUDY CONFERENCE WITH GOOGLE</w:t>
            </w:r>
          </w:p>
        </w:tc>
        <w:tc>
          <w:tcPr>
            <w:tcW w:w="3780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GOOGLE FOR EDUCATION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  <w:vAlign w:val="top"/>
          </w:tcPr>
          <w:p>
            <w:pPr>
              <w:pStyle w:val="10"/>
              <w:spacing w:before="123"/>
              <w:ind w:left="71" w:leftChars="0" w:right="0" w:rightChars="0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2022</w:t>
            </w:r>
            <w:bookmarkStart w:id="0" w:name="_GoBack"/>
            <w:bookmarkEnd w:id="0"/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28" w:type="dxa"/>
            <w:tcBorders>
              <w:left w:val="double" w:color="000000" w:sz="0" w:space="0"/>
              <w:right w:val="single" w:color="000000" w:sz="4" w:space="0"/>
            </w:tcBorders>
          </w:tcPr>
          <w:p>
            <w:pPr>
              <w:pStyle w:val="10"/>
              <w:rPr>
                <w:rFonts w:ascii="Arial"/>
                <w:b/>
                <w:sz w:val="24"/>
              </w:rPr>
            </w:pPr>
          </w:p>
          <w:p>
            <w:pPr>
              <w:pStyle w:val="10"/>
              <w:spacing w:before="160"/>
              <w:ind w:right="1"/>
              <w:jc w:val="center"/>
              <w:rPr>
                <w:rFonts w:hint="default" w:ascii="Arial"/>
                <w:b/>
                <w:sz w:val="22"/>
                <w:lang w:val="es-EC"/>
              </w:rPr>
            </w:pPr>
            <w:r>
              <w:rPr>
                <w:rFonts w:hint="default" w:ascii="Arial"/>
                <w:b/>
                <w:sz w:val="22"/>
                <w:lang w:val="es-EC"/>
              </w:rPr>
              <w:t>7</w:t>
            </w:r>
          </w:p>
        </w:tc>
        <w:tc>
          <w:tcPr>
            <w:tcW w:w="39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289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SCADA PROCESOS III ENVASADO - GRAFCET CON S7-1200</w:t>
            </w:r>
          </w:p>
        </w:tc>
        <w:tc>
          <w:tcPr>
            <w:tcW w:w="3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" w:line="259" w:lineRule="auto"/>
              <w:ind w:left="123" w:leftChars="0" w:right="172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AICONTROL - AUTOMATIZACIÓN - INGENIERIA - CONTROL</w:t>
            </w:r>
          </w:p>
        </w:tc>
        <w:tc>
          <w:tcPr>
            <w:tcW w:w="1392" w:type="dxa"/>
            <w:tcBorders>
              <w:left w:val="single" w:color="000000" w:sz="4" w:space="0"/>
              <w:right w:val="double" w:color="000000" w:sz="0" w:space="0"/>
            </w:tcBorders>
            <w:vAlign w:val="top"/>
          </w:tcPr>
          <w:p>
            <w:pPr>
              <w:pStyle w:val="10"/>
              <w:ind w:left="105" w:leftChars="0" w:right="109" w:rightChars="0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2023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28" w:type="dxa"/>
            <w:tcBorders>
              <w:left w:val="double" w:color="000000" w:sz="0" w:space="0"/>
              <w:right w:val="single" w:color="000000" w:sz="4" w:space="0"/>
            </w:tcBorders>
          </w:tcPr>
          <w:p>
            <w:pPr>
              <w:pStyle w:val="10"/>
              <w:spacing w:before="160"/>
              <w:ind w:right="1"/>
              <w:jc w:val="center"/>
              <w:rPr>
                <w:rFonts w:hint="default" w:ascii="Arial"/>
                <w:b/>
                <w:w w:val="99"/>
                <w:sz w:val="22"/>
                <w:lang w:val="es-EC"/>
              </w:rPr>
            </w:pPr>
            <w:r>
              <w:rPr>
                <w:rFonts w:hint="default" w:ascii="Arial"/>
                <w:b/>
                <w:w w:val="99"/>
                <w:sz w:val="22"/>
                <w:lang w:val="es-EC"/>
              </w:rPr>
              <w:t>8</w:t>
            </w:r>
          </w:p>
        </w:tc>
        <w:tc>
          <w:tcPr>
            <w:tcW w:w="39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289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AUTOMATIZACION PLC - HMI - VARIADORES - PRESIÓN KTE - PROCESOS I</w:t>
            </w:r>
          </w:p>
        </w:tc>
        <w:tc>
          <w:tcPr>
            <w:tcW w:w="3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" w:line="259" w:lineRule="auto"/>
              <w:ind w:left="123" w:leftChars="0" w:right="172" w:rightChars="0"/>
              <w:rPr>
                <w:sz w:val="20"/>
              </w:rPr>
            </w:pPr>
            <w:r>
              <w:rPr>
                <w:rFonts w:hint="default"/>
                <w:sz w:val="20"/>
                <w:lang w:val="es-EC"/>
              </w:rPr>
              <w:t>AICONTROL - AUTOMATIZACIÓN - INGENIERIA - CONTROL</w:t>
            </w:r>
          </w:p>
        </w:tc>
        <w:tc>
          <w:tcPr>
            <w:tcW w:w="1392" w:type="dxa"/>
            <w:tcBorders>
              <w:left w:val="single" w:color="000000" w:sz="4" w:space="0"/>
              <w:right w:val="double" w:color="000000" w:sz="0" w:space="0"/>
            </w:tcBorders>
            <w:vAlign w:val="top"/>
          </w:tcPr>
          <w:p>
            <w:pPr>
              <w:pStyle w:val="10"/>
              <w:ind w:left="105" w:leftChars="0" w:right="109" w:rightChars="0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2023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28" w:type="dxa"/>
            <w:tcBorders>
              <w:left w:val="double" w:color="000000" w:sz="0" w:space="0"/>
              <w:right w:val="single" w:color="000000" w:sz="4" w:space="0"/>
            </w:tcBorders>
          </w:tcPr>
          <w:p>
            <w:pPr>
              <w:pStyle w:val="10"/>
              <w:spacing w:before="160"/>
              <w:ind w:right="1"/>
              <w:jc w:val="center"/>
              <w:rPr>
                <w:rFonts w:hint="default" w:ascii="Arial"/>
                <w:b/>
                <w:w w:val="99"/>
                <w:sz w:val="22"/>
                <w:lang w:val="es-EC"/>
              </w:rPr>
            </w:pPr>
            <w:r>
              <w:rPr>
                <w:rFonts w:hint="default" w:ascii="Arial"/>
                <w:b/>
                <w:w w:val="99"/>
                <w:sz w:val="22"/>
                <w:lang w:val="es-EC"/>
              </w:rPr>
              <w:t>9</w:t>
            </w:r>
          </w:p>
        </w:tc>
        <w:tc>
          <w:tcPr>
            <w:tcW w:w="39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line="259" w:lineRule="auto"/>
              <w:ind w:left="70" w:leftChars="0" w:right="289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PLC MIDICON - REDES INDUSTRIALES - MODBUS - PROFINET, PID, PROCESOS II</w:t>
            </w:r>
          </w:p>
        </w:tc>
        <w:tc>
          <w:tcPr>
            <w:tcW w:w="3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" w:line="259" w:lineRule="auto"/>
              <w:ind w:left="123" w:leftChars="0" w:right="172" w:rightChars="0"/>
              <w:rPr>
                <w:rFonts w:hint="default" w:ascii="Arial MT" w:hAnsi="Arial MT" w:eastAsia="Arial MT" w:cs="Arial MT"/>
                <w:sz w:val="20"/>
                <w:szCs w:val="22"/>
                <w:lang w:val="es-ES" w:eastAsia="en-US" w:bidi="ar-SA"/>
              </w:rPr>
            </w:pPr>
            <w:r>
              <w:rPr>
                <w:rFonts w:hint="default"/>
                <w:sz w:val="20"/>
                <w:lang w:val="es-EC"/>
              </w:rPr>
              <w:t>AICONTROL - AUTOMATIZACIÓN - INGENIERIA - CONTROL</w:t>
            </w:r>
          </w:p>
        </w:tc>
        <w:tc>
          <w:tcPr>
            <w:tcW w:w="1392" w:type="dxa"/>
            <w:tcBorders>
              <w:left w:val="single" w:color="000000" w:sz="4" w:space="0"/>
              <w:right w:val="double" w:color="000000" w:sz="0" w:space="0"/>
            </w:tcBorders>
            <w:vAlign w:val="top"/>
          </w:tcPr>
          <w:p>
            <w:pPr>
              <w:pStyle w:val="10"/>
              <w:ind w:left="105" w:leftChars="0" w:right="109" w:rightChars="0"/>
              <w:jc w:val="center"/>
              <w:rPr>
                <w:rFonts w:hint="default" w:ascii="Arial MT" w:hAnsi="Arial MT" w:eastAsia="Arial MT" w:cs="Arial MT"/>
                <w:sz w:val="20"/>
                <w:szCs w:val="22"/>
                <w:lang w:val="es-EC" w:eastAsia="en-US" w:bidi="ar-SA"/>
              </w:rPr>
            </w:pPr>
            <w:r>
              <w:rPr>
                <w:rFonts w:hint="default"/>
                <w:sz w:val="20"/>
                <w:lang w:val="es-EC"/>
              </w:rPr>
              <w:t>2023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8" w:type="dxa"/>
            <w:tcBorders>
              <w:left w:val="double" w:color="000000" w:sz="0" w:space="0"/>
              <w:right w:val="single" w:color="000000" w:sz="4" w:space="0"/>
            </w:tcBorders>
          </w:tcPr>
          <w:p>
            <w:pPr>
              <w:pStyle w:val="10"/>
              <w:spacing w:before="157"/>
              <w:ind w:right="1"/>
              <w:jc w:val="center"/>
              <w:rPr>
                <w:rFonts w:hint="default" w:ascii="Arial"/>
                <w:b/>
                <w:sz w:val="22"/>
                <w:lang w:val="es-EC"/>
              </w:rPr>
            </w:pPr>
            <w:r>
              <w:rPr>
                <w:rFonts w:hint="default" w:ascii="Arial"/>
                <w:b/>
                <w:sz w:val="22"/>
                <w:lang w:val="es-EC"/>
              </w:rPr>
              <w:t>10</w:t>
            </w:r>
          </w:p>
        </w:tc>
        <w:tc>
          <w:tcPr>
            <w:tcW w:w="39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ind w:left="70" w:leftChars="0" w:right="0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3D BIOMECHANICAL PROTHESIS</w:t>
            </w:r>
          </w:p>
        </w:tc>
        <w:tc>
          <w:tcPr>
            <w:tcW w:w="3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58" w:line="259" w:lineRule="auto"/>
              <w:ind w:left="71" w:leftChars="0" w:right="970" w:rightChars="0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P4H BIONICS</w:t>
            </w:r>
          </w:p>
        </w:tc>
        <w:tc>
          <w:tcPr>
            <w:tcW w:w="1392" w:type="dxa"/>
            <w:tcBorders>
              <w:left w:val="single" w:color="000000" w:sz="4" w:space="0"/>
              <w:right w:val="double" w:color="000000" w:sz="0" w:space="0"/>
            </w:tcBorders>
            <w:vAlign w:val="top"/>
          </w:tcPr>
          <w:p>
            <w:pPr>
              <w:pStyle w:val="10"/>
              <w:ind w:left="71" w:leftChars="0" w:right="0" w:rightChars="0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2023</w:t>
            </w:r>
          </w:p>
          <w:p>
            <w:pPr>
              <w:pStyle w:val="10"/>
              <w:ind w:left="71" w:leftChars="0" w:right="0" w:rightChars="0"/>
              <w:jc w:val="center"/>
              <w:rPr>
                <w:rFonts w:hint="default"/>
                <w:sz w:val="20"/>
                <w:lang w:val="es-EC"/>
              </w:rPr>
            </w:pPr>
          </w:p>
          <w:p>
            <w:pPr>
              <w:pStyle w:val="10"/>
              <w:ind w:left="71" w:leftChars="0" w:right="0" w:rightChars="0"/>
              <w:jc w:val="center"/>
              <w:rPr>
                <w:rFonts w:hint="default"/>
                <w:sz w:val="20"/>
                <w:lang w:val="es-EC"/>
              </w:rPr>
            </w:pPr>
          </w:p>
        </w:tc>
      </w:tr>
    </w:tbl>
    <w:p>
      <w:pPr>
        <w:pStyle w:val="6"/>
        <w:rPr>
          <w:sz w:val="20"/>
        </w:rPr>
      </w:pPr>
    </w:p>
    <w:p>
      <w:pPr>
        <w:pStyle w:val="6"/>
        <w:spacing w:before="5"/>
        <w:rPr>
          <w:sz w:val="19"/>
        </w:rPr>
      </w:pPr>
    </w:p>
    <w:p>
      <w:pPr>
        <w:pStyle w:val="9"/>
        <w:numPr>
          <w:ilvl w:val="0"/>
          <w:numId w:val="1"/>
        </w:numPr>
        <w:tabs>
          <w:tab w:val="left" w:pos="808"/>
          <w:tab w:val="left" w:pos="809"/>
        </w:tabs>
        <w:spacing w:before="93" w:after="0" w:line="240" w:lineRule="auto"/>
        <w:ind w:left="1809" w:leftChars="0" w:right="0" w:hanging="709" w:firstLineChars="0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IDIOMAS</w:t>
      </w:r>
    </w:p>
    <w:p>
      <w:pPr>
        <w:pStyle w:val="6"/>
        <w:spacing w:before="6"/>
        <w:rPr>
          <w:sz w:val="17"/>
        </w:rPr>
      </w:pPr>
    </w:p>
    <w:tbl>
      <w:tblPr>
        <w:tblStyle w:val="4"/>
        <w:tblW w:w="0" w:type="auto"/>
        <w:tblInd w:w="20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3942"/>
        <w:gridCol w:w="1745"/>
        <w:gridCol w:w="1741"/>
        <w:gridCol w:w="1757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72" w:type="dxa"/>
            <w:tcBorders>
              <w:right w:val="single" w:color="FFFFFF" w:sz="4" w:space="0"/>
            </w:tcBorders>
            <w:shd w:val="clear" w:color="auto" w:fill="0000FF"/>
          </w:tcPr>
          <w:p>
            <w:pPr>
              <w:pStyle w:val="10"/>
              <w:spacing w:line="226" w:lineRule="exact"/>
              <w:ind w:left="36" w:right="3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No.</w:t>
            </w:r>
          </w:p>
        </w:tc>
        <w:tc>
          <w:tcPr>
            <w:tcW w:w="5687" w:type="dxa"/>
            <w:gridSpan w:val="2"/>
            <w:tcBorders>
              <w:left w:val="single" w:color="FFFFFF" w:sz="4" w:space="0"/>
              <w:right w:val="single" w:color="FFFFFF" w:sz="4" w:space="0"/>
            </w:tcBorders>
            <w:shd w:val="clear" w:color="auto" w:fill="0000FF"/>
          </w:tcPr>
          <w:p>
            <w:pPr>
              <w:pStyle w:val="10"/>
              <w:tabs>
                <w:tab w:val="left" w:pos="4228"/>
              </w:tabs>
              <w:spacing w:line="226" w:lineRule="exact"/>
              <w:ind w:left="159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IDIOMA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HABLADO</w:t>
            </w:r>
            <w:r>
              <w:rPr>
                <w:rFonts w:asci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%</w:t>
            </w:r>
          </w:p>
        </w:tc>
        <w:tc>
          <w:tcPr>
            <w:tcW w:w="3498" w:type="dxa"/>
            <w:gridSpan w:val="2"/>
            <w:tcBorders>
              <w:left w:val="single" w:color="FFFFFF" w:sz="4" w:space="0"/>
            </w:tcBorders>
            <w:shd w:val="clear" w:color="auto" w:fill="0000FF"/>
          </w:tcPr>
          <w:p>
            <w:pPr>
              <w:pStyle w:val="10"/>
              <w:tabs>
                <w:tab w:val="left" w:pos="1846"/>
              </w:tabs>
              <w:spacing w:line="226" w:lineRule="exact"/>
              <w:ind w:left="36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ESCRITO</w:t>
            </w:r>
            <w:r>
              <w:rPr>
                <w:rFonts w:ascii="Tahoma" w:hAnsi="Tahoma"/>
                <w:b/>
                <w:color w:val="FFFFFF"/>
                <w:spacing w:val="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%</w:t>
            </w: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w w:val="90"/>
                <w:sz w:val="18"/>
              </w:rPr>
              <w:t>COMPRENSIÓN</w:t>
            </w:r>
            <w:r>
              <w:rPr>
                <w:rFonts w:ascii="Tahoma" w:hAnsi="Tahoma"/>
                <w:b/>
                <w:color w:val="FFFFFF"/>
                <w:spacing w:val="11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%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2" w:type="dxa"/>
            <w:tcBorders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40" w:lineRule="exact"/>
              <w:ind w:lef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3942" w:type="dxa"/>
            <w:tcBorders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INGLES</w:t>
            </w:r>
          </w:p>
        </w:tc>
        <w:tc>
          <w:tcPr>
            <w:tcW w:w="1745" w:type="dxa"/>
            <w:tcBorders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122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sz w:val="20"/>
              </w:rPr>
              <w:t>9</w:t>
            </w:r>
            <w:r>
              <w:rPr>
                <w:rFonts w:hint="default"/>
                <w:sz w:val="20"/>
                <w:lang w:val="es-EC"/>
              </w:rPr>
              <w:t>0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122"/>
              <w:jc w:val="center"/>
              <w:rPr>
                <w:rFonts w:hint="default"/>
                <w:sz w:val="20"/>
                <w:lang w:val="es-EC"/>
              </w:rPr>
            </w:pPr>
            <w:r>
              <w:rPr>
                <w:rFonts w:hint="default"/>
                <w:sz w:val="20"/>
                <w:lang w:val="es-EC"/>
              </w:rPr>
              <w:t>75</w:t>
            </w:r>
          </w:p>
        </w:tc>
        <w:tc>
          <w:tcPr>
            <w:tcW w:w="1757" w:type="dxa"/>
            <w:tcBorders>
              <w:left w:val="single" w:color="000000" w:sz="4" w:space="0"/>
              <w:bottom w:val="single" w:color="C0C0C0" w:sz="4" w:space="0"/>
            </w:tcBorders>
          </w:tcPr>
          <w:p>
            <w:pPr>
              <w:pStyle w:val="10"/>
              <w:spacing w:before="1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72" w:type="dxa"/>
            <w:tcBorders>
              <w:top w:val="single" w:color="C0C0C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line="250" w:lineRule="exact"/>
              <w:ind w:lef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2</w:t>
            </w:r>
          </w:p>
        </w:tc>
        <w:tc>
          <w:tcPr>
            <w:tcW w:w="3942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1"/>
              <w:ind w:left="123"/>
              <w:rPr>
                <w:sz w:val="20"/>
              </w:rPr>
            </w:pPr>
            <w:r>
              <w:rPr>
                <w:sz w:val="20"/>
              </w:rPr>
              <w:t>ESPAÑOL</w:t>
            </w:r>
          </w:p>
        </w:tc>
        <w:tc>
          <w:tcPr>
            <w:tcW w:w="1745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1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000000" w:sz="4" w:space="0"/>
            </w:tcBorders>
          </w:tcPr>
          <w:p>
            <w:pPr>
              <w:pStyle w:val="10"/>
              <w:spacing w:before="11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</w:tcBorders>
          </w:tcPr>
          <w:p>
            <w:pPr>
              <w:pStyle w:val="10"/>
              <w:spacing w:before="11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>
      <w:pPr>
        <w:pStyle w:val="6"/>
        <w:spacing w:before="4"/>
        <w:rPr>
          <w:sz w:val="21"/>
        </w:rPr>
      </w:pPr>
    </w:p>
    <w:p>
      <w:pPr>
        <w:spacing w:before="0" w:line="240" w:lineRule="auto"/>
        <w:rPr>
          <w:sz w:val="22"/>
        </w:rPr>
      </w:pPr>
    </w:p>
    <w:p>
      <w:pPr>
        <w:tabs>
          <w:tab w:val="left" w:pos="5826"/>
        </w:tabs>
        <w:spacing w:before="162"/>
        <w:ind w:left="100" w:right="0" w:firstLine="0"/>
        <w:jc w:val="both"/>
        <w:rPr>
          <w:rFonts w:hint="default"/>
          <w:sz w:val="22"/>
          <w:lang w:val="es-EC"/>
        </w:rPr>
      </w:pPr>
      <w:r>
        <w:rPr>
          <w:sz w:val="22"/>
        </w:rPr>
        <w:t>Ciudad:</w:t>
      </w:r>
      <w:r>
        <w:rPr>
          <w:spacing w:val="-2"/>
          <w:sz w:val="22"/>
        </w:rPr>
        <w:t xml:space="preserve"> </w:t>
      </w:r>
      <w:r>
        <w:rPr>
          <w:rFonts w:hint="default"/>
          <w:spacing w:val="-2"/>
          <w:sz w:val="22"/>
          <w:lang w:val="es-EC"/>
        </w:rPr>
        <w:t>Latacunga</w:t>
      </w:r>
      <w:r>
        <w:rPr>
          <w:sz w:val="22"/>
        </w:rPr>
        <w:tab/>
      </w:r>
      <w:r>
        <w:rPr>
          <w:sz w:val="22"/>
        </w:rPr>
        <w:t>Fecha:</w:t>
      </w:r>
      <w:r>
        <w:rPr>
          <w:spacing w:val="-4"/>
          <w:sz w:val="22"/>
        </w:rPr>
        <w:t xml:space="preserve"> </w:t>
      </w:r>
      <w:r>
        <w:rPr>
          <w:rFonts w:hint="default"/>
          <w:spacing w:val="-4"/>
          <w:sz w:val="22"/>
          <w:lang w:val="es-EC"/>
        </w:rPr>
        <w:t>Septiembre 2023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32"/>
        <w:ind w:left="2554" w:right="3818" w:firstLine="0"/>
        <w:jc w:val="center"/>
        <w:rPr>
          <w:sz w:val="20"/>
        </w:rPr>
      </w:pPr>
      <w:r>
        <w:rPr>
          <w:sz w:val="20"/>
        </w:rPr>
        <w:t>................................................................</w:t>
      </w:r>
    </w:p>
    <w:p>
      <w:pPr>
        <w:spacing w:before="2"/>
        <w:ind w:left="3537" w:right="4794" w:firstLine="0"/>
        <w:jc w:val="center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</w:p>
    <w:sectPr>
      <w:pgSz w:w="11910" w:h="16840"/>
      <w:pgMar w:top="1320" w:right="34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1"/>
    <w:family w:val="roman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149B1"/>
    <w:multiLevelType w:val="singleLevel"/>
    <w:tmpl w:val="C0E149B1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781" w:hanging="681"/>
        <w:jc w:val="left"/>
      </w:pPr>
      <w:rPr>
        <w:rFonts w:hint="default"/>
        <w:b/>
        <w:bCs/>
        <w:spacing w:val="0"/>
        <w:w w:val="99"/>
        <w:lang w:val="es-ES" w:eastAsia="en-US" w:bidi="ar-SA"/>
      </w:rPr>
    </w:lvl>
    <w:lvl w:ilvl="1" w:tentative="0">
      <w:start w:val="1"/>
      <w:numFmt w:val="decimal"/>
      <w:lvlText w:val="%1.%2"/>
      <w:lvlJc w:val="left"/>
      <w:pPr>
        <w:ind w:left="1176" w:hanging="368"/>
        <w:jc w:val="left"/>
      </w:pPr>
      <w:rPr>
        <w:rFonts w:hint="default" w:ascii="Arial" w:hAnsi="Arial" w:eastAsia="Arial" w:cs="Arial"/>
        <w:b/>
        <w:bCs/>
        <w:spacing w:val="-2"/>
        <w:w w:val="99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180" w:hanging="36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278" w:hanging="36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377" w:hanging="36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475" w:hanging="36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574" w:hanging="36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72" w:hanging="36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771" w:hanging="36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C55656E"/>
    <w:rsid w:val="0FC4644C"/>
    <w:rsid w:val="1C482884"/>
    <w:rsid w:val="55625E3B"/>
    <w:rsid w:val="58460934"/>
    <w:rsid w:val="6DD339DB"/>
    <w:rsid w:val="79257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Calibri Light" w:hAnsi="Calibri Light" w:eastAsia="Calibri Light" w:cs="Calibri Light"/>
      <w:sz w:val="28"/>
      <w:szCs w:val="28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paragraph" w:styleId="7">
    <w:name w:val="Title"/>
    <w:basedOn w:val="1"/>
    <w:qFormat/>
    <w:uiPriority w:val="1"/>
    <w:pPr>
      <w:spacing w:line="321" w:lineRule="exact"/>
      <w:ind w:left="1568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81" w:hanging="369"/>
    </w:pPr>
    <w:rPr>
      <w:rFonts w:ascii="Arial" w:hAnsi="Arial" w:eastAsia="Arial" w:cs="Arial"/>
      <w:lang w:val="es-ES" w:eastAsia="en-US" w:bidi="ar-SA"/>
    </w:rPr>
  </w:style>
  <w:style w:type="paragraph" w:customStyle="1" w:styleId="10">
    <w:name w:val="Table Paragraph"/>
    <w:basedOn w:val="1"/>
    <w:qFormat/>
    <w:uiPriority w:val="1"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../NUL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2023-07-31T16:14:00Z</dcterms:created>
  <dc:creator>Johana Estefania Yanez Salgado</dc:creator>
  <cp:lastModifiedBy>LINITA</cp:lastModifiedBy>
  <dcterms:modified xsi:type="dcterms:W3CDTF">2023-09-04T17:26:23Z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  <property fmtid="{D5CDD505-2E9C-101B-9397-08002B2CF9AE}" pid="5" name="KSOProductBuildVer">
    <vt:lpwstr>3082-11.2.0.11417</vt:lpwstr>
  </property>
  <property fmtid="{D5CDD505-2E9C-101B-9397-08002B2CF9AE}" pid="6" name="ICV">
    <vt:lpwstr>9A77785625234B689ADE5BEB3866D7B1</vt:lpwstr>
  </property>
</Properties>
</file>