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DEMANDE DE STAGE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3 semaines (120h)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-----------------------------------------------</w:t>
        <w:br/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Mathieu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 Fontaine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2-3846 Ch Duplessis, Sherbrooke, J1H 0C2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(819)588-5385  -  math1495@hotmail.com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Langues parlées et écrites : français et anglais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Sommaire des compétences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- Esprit d'équipe, optimisme, bonne capacité d'adaptation -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- Maîtrise du logiciel featureCAM -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- Maîtrise de la suite Office -</w:t>
      </w: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Formation scolaire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Usinage sur machines-outils à commande numérique (ASP)                   2023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Centre de formation professionnelle 24-Juin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                                                       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Diplôme d’études professionnelles en usinage (DEP)                                2023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Centre de formation professionnelle 24-Juin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                                                       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Certificat d'agent de sécurité                                                                              2018                                                                                       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Garda world, Sherbrooke, QC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Diplôme d’études secondaires</w:t>
        <w:tab/>
        <w:t xml:space="preserve">          2013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École secondaire du Triolet, Sherbrooke, QC</w:t>
      </w:r>
    </w:p>
    <w:p>
      <w:pPr>
        <w:tabs>
          <w:tab w:val="left" w:pos="351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Expérience professionnelle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Agent de sécurité</w:t>
        <w:tab/>
        <w:t xml:space="preserve">2018-2021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Sherbrooke, QC</w:t>
      </w:r>
    </w:p>
    <w:p>
      <w:pPr>
        <w:numPr>
          <w:ilvl w:val="0"/>
          <w:numId w:val="11"/>
        </w:numPr>
        <w:tabs>
          <w:tab w:val="right" w:pos="8640" w:leader="none"/>
        </w:tabs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Compléter des rapports quotidiens</w:t>
      </w:r>
    </w:p>
    <w:p>
      <w:pPr>
        <w:numPr>
          <w:ilvl w:val="0"/>
          <w:numId w:val="11"/>
        </w:numPr>
        <w:tabs>
          <w:tab w:val="right" w:pos="8640" w:leader="none"/>
        </w:tabs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Agir sous pression</w:t>
      </w:r>
    </w:p>
    <w:p>
      <w:pPr>
        <w:numPr>
          <w:ilvl w:val="0"/>
          <w:numId w:val="11"/>
        </w:numPr>
        <w:tabs>
          <w:tab w:val="right" w:pos="8640" w:leader="none"/>
        </w:tabs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S'adapter aux diverses tâches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6"/>
          <w:shd w:fill="auto" w:val="clear"/>
        </w:rPr>
        <w:t xml:space="preserve">Subway</w:t>
        <w:tab/>
        <w:t xml:space="preserve">2014-2016</w:t>
      </w:r>
    </w:p>
    <w:p>
      <w:pPr>
        <w:tabs>
          <w:tab w:val="right" w:pos="8640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Sherbrooke, QC</w:t>
      </w:r>
    </w:p>
    <w:p>
      <w:pPr>
        <w:numPr>
          <w:ilvl w:val="0"/>
          <w:numId w:val="13"/>
        </w:numPr>
        <w:tabs>
          <w:tab w:val="right" w:pos="8640" w:leader="none"/>
        </w:tabs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Travailler en équipe</w:t>
      </w:r>
    </w:p>
    <w:p>
      <w:pPr>
        <w:numPr>
          <w:ilvl w:val="0"/>
          <w:numId w:val="13"/>
        </w:numPr>
        <w:tabs>
          <w:tab w:val="right" w:pos="8640" w:leader="none"/>
        </w:tabs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Procéder à la facturation de la commande</w:t>
      </w:r>
    </w:p>
    <w:p>
      <w:pPr>
        <w:numPr>
          <w:ilvl w:val="0"/>
          <w:numId w:val="13"/>
        </w:numPr>
        <w:tabs>
          <w:tab w:val="right" w:pos="8640" w:leader="none"/>
        </w:tabs>
        <w:spacing w:before="0" w:after="0" w:line="276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6"/>
          <w:shd w:fill="auto" w:val="clear"/>
        </w:rPr>
        <w:t xml:space="preserve">Nettoyer la cuisine et la salle à manger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