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5D56F" w14:textId="165FB186" w:rsidR="006013EE" w:rsidRPr="00C838EE" w:rsidRDefault="00C838EE" w:rsidP="006013EE">
      <w:pPr>
        <w:spacing w:after="0" w:line="240" w:lineRule="auto"/>
        <w:jc w:val="center"/>
        <w:rPr>
          <w:rFonts w:ascii="Calibri" w:hAnsi="Calibri" w:cs="Calibri"/>
          <w:b/>
          <w:bCs/>
          <w:sz w:val="48"/>
          <w:szCs w:val="48"/>
        </w:rPr>
      </w:pPr>
      <w:r w:rsidRPr="00C838EE">
        <w:rPr>
          <w:rFonts w:ascii="Calibri" w:hAnsi="Calibri" w:cs="Calibri"/>
          <w:b/>
          <w:bCs/>
          <w:sz w:val="48"/>
          <w:szCs w:val="48"/>
        </w:rPr>
        <w:t>Celia Stangarone</w:t>
      </w:r>
    </w:p>
    <w:p w14:paraId="612AA262" w14:textId="512E8417" w:rsidR="00C838EE" w:rsidRPr="00C838EE" w:rsidRDefault="00C838EE" w:rsidP="00C838EE">
      <w:pPr>
        <w:tabs>
          <w:tab w:val="right" w:pos="10512"/>
        </w:tabs>
        <w:spacing w:after="60"/>
        <w:ind w:right="164"/>
        <w:jc w:val="center"/>
        <w:rPr>
          <w:rFonts w:cstheme="minorHAnsi"/>
          <w:b/>
          <w:spacing w:val="70"/>
          <w:sz w:val="20"/>
          <w:szCs w:val="20"/>
        </w:rPr>
      </w:pPr>
      <w:r w:rsidRPr="00C838EE">
        <w:rPr>
          <w:rFonts w:cstheme="minorHAnsi"/>
          <w:spacing w:val="7"/>
          <w:sz w:val="20"/>
          <w:szCs w:val="20"/>
        </w:rPr>
        <w:t xml:space="preserve">973-650-2393 </w:t>
      </w:r>
      <w:r w:rsidRPr="00C838EE">
        <w:rPr>
          <w:rFonts w:cstheme="minorHAnsi"/>
          <w:spacing w:val="7"/>
          <w:sz w:val="20"/>
          <w:szCs w:val="20"/>
        </w:rPr>
        <w:sym w:font="Wingdings" w:char="F0A7"/>
      </w:r>
      <w:r w:rsidRPr="00C838EE">
        <w:rPr>
          <w:rFonts w:cstheme="minorHAnsi"/>
          <w:spacing w:val="7"/>
          <w:sz w:val="20"/>
          <w:szCs w:val="20"/>
        </w:rPr>
        <w:t xml:space="preserve"> </w:t>
      </w:r>
      <w:hyperlink r:id="rId8" w:history="1">
        <w:r w:rsidRPr="00C838EE">
          <w:rPr>
            <w:rStyle w:val="Hyperlink"/>
            <w:rFonts w:cstheme="minorHAnsi"/>
            <w:bCs/>
            <w:color w:val="auto"/>
            <w:spacing w:val="7"/>
            <w:sz w:val="20"/>
            <w:szCs w:val="20"/>
          </w:rPr>
          <w:t>cstang@celiathewriter.com</w:t>
        </w:r>
      </w:hyperlink>
      <w:r w:rsidRPr="00C838EE">
        <w:rPr>
          <w:rFonts w:cstheme="minorHAnsi"/>
          <w:bCs/>
          <w:spacing w:val="7"/>
          <w:sz w:val="20"/>
          <w:szCs w:val="20"/>
        </w:rPr>
        <w:t xml:space="preserve"> </w:t>
      </w:r>
      <w:r w:rsidRPr="00C838EE">
        <w:rPr>
          <w:rFonts w:cstheme="minorHAnsi"/>
          <w:spacing w:val="7"/>
          <w:sz w:val="20"/>
          <w:szCs w:val="20"/>
        </w:rPr>
        <w:sym w:font="Wingdings" w:char="F0A7"/>
      </w:r>
      <w:r w:rsidRPr="00C838EE">
        <w:rPr>
          <w:rFonts w:cstheme="minorHAnsi"/>
          <w:spacing w:val="7"/>
          <w:sz w:val="20"/>
          <w:szCs w:val="20"/>
        </w:rPr>
        <w:t xml:space="preserve"> </w:t>
      </w:r>
      <w:hyperlink r:id="rId9" w:history="1">
        <w:r w:rsidRPr="00C838EE">
          <w:rPr>
            <w:rStyle w:val="Hyperlink"/>
            <w:rFonts w:cstheme="minorHAnsi"/>
            <w:color w:val="auto"/>
            <w:spacing w:val="7"/>
            <w:sz w:val="20"/>
            <w:szCs w:val="20"/>
          </w:rPr>
          <w:t>www.linkedin.com/in/celiastangarone</w:t>
        </w:r>
      </w:hyperlink>
    </w:p>
    <w:p w14:paraId="0B71CEE6" w14:textId="79061C9F" w:rsidR="006013EE" w:rsidRPr="00335880" w:rsidRDefault="006013EE" w:rsidP="006013EE">
      <w:pPr>
        <w:pBdr>
          <w:bottom w:val="single" w:sz="2" w:space="1" w:color="00FFFF"/>
        </w:pBdr>
        <w:spacing w:after="0" w:line="240" w:lineRule="auto"/>
        <w:rPr>
          <w:rFonts w:ascii="Calibri" w:hAnsi="Calibri" w:cs="Calibri"/>
          <w:sz w:val="4"/>
          <w:szCs w:val="4"/>
        </w:rPr>
      </w:pPr>
    </w:p>
    <w:p w14:paraId="2ED20E7B" w14:textId="2574F7B2" w:rsidR="005403B4" w:rsidRPr="005403B4" w:rsidRDefault="005403B4" w:rsidP="005403B4">
      <w:pPr>
        <w:spacing w:after="0" w:line="240" w:lineRule="auto"/>
        <w:rPr>
          <w:rFonts w:ascii="Calibri" w:hAnsi="Calibri" w:cs="Calibri"/>
          <w:sz w:val="20"/>
          <w:szCs w:val="20"/>
        </w:rPr>
      </w:pPr>
    </w:p>
    <w:p w14:paraId="0FF1E0D1" w14:textId="7B37A23C" w:rsidR="005403B4" w:rsidRPr="00C838EE" w:rsidRDefault="00C838EE" w:rsidP="00C838EE">
      <w:pPr>
        <w:spacing w:after="0" w:line="240" w:lineRule="auto"/>
        <w:jc w:val="center"/>
        <w:rPr>
          <w:rFonts w:ascii="Calibri" w:hAnsi="Calibri" w:cs="Calibri"/>
          <w:b/>
          <w:bCs/>
          <w:caps/>
          <w:sz w:val="22"/>
          <w:szCs w:val="22"/>
        </w:rPr>
      </w:pPr>
      <w:r w:rsidRPr="00C838EE">
        <w:rPr>
          <w:rFonts w:ascii="Calibri" w:hAnsi="Calibri" w:cs="Calibri"/>
          <w:b/>
          <w:bCs/>
          <w:caps/>
          <w:sz w:val="22"/>
          <w:szCs w:val="22"/>
        </w:rPr>
        <w:t>Customer Service &amp; Team Manager</w:t>
      </w:r>
    </w:p>
    <w:p w14:paraId="1A2B3C21" w14:textId="1F3F4598" w:rsidR="005403B4" w:rsidRPr="00C838EE" w:rsidRDefault="00C838EE" w:rsidP="00C838EE">
      <w:pPr>
        <w:spacing w:after="0" w:line="240" w:lineRule="auto"/>
        <w:jc w:val="center"/>
        <w:rPr>
          <w:rFonts w:ascii="Calibri" w:hAnsi="Calibri" w:cs="Calibri"/>
          <w:b/>
          <w:bCs/>
          <w:sz w:val="20"/>
          <w:szCs w:val="20"/>
        </w:rPr>
      </w:pPr>
      <w:r w:rsidRPr="00C838EE">
        <w:rPr>
          <w:rFonts w:ascii="Calibri" w:hAnsi="Calibri" w:cs="Calibri"/>
          <w:b/>
          <w:bCs/>
          <w:sz w:val="20"/>
          <w:szCs w:val="20"/>
        </w:rPr>
        <w:t>Onboarding &amp; Training</w:t>
      </w:r>
      <w:r w:rsidRPr="00C838EE">
        <w:rPr>
          <w:rFonts w:ascii="Calibri" w:hAnsi="Calibri" w:cs="Calibri"/>
          <w:b/>
          <w:bCs/>
          <w:sz w:val="20"/>
          <w:szCs w:val="20"/>
        </w:rPr>
        <w:t xml:space="preserve"> | </w:t>
      </w:r>
      <w:r w:rsidRPr="00C838EE">
        <w:rPr>
          <w:rFonts w:ascii="Calibri" w:hAnsi="Calibri" w:cs="Calibri"/>
          <w:b/>
          <w:bCs/>
          <w:sz w:val="20"/>
          <w:szCs w:val="20"/>
        </w:rPr>
        <w:t xml:space="preserve">Employee </w:t>
      </w:r>
      <w:r w:rsidRPr="00C838EE">
        <w:rPr>
          <w:rFonts w:ascii="Calibri" w:hAnsi="Calibri" w:cs="Calibri"/>
          <w:b/>
          <w:bCs/>
          <w:sz w:val="20"/>
          <w:szCs w:val="20"/>
        </w:rPr>
        <w:t>Operations | Strateg</w:t>
      </w:r>
      <w:r w:rsidRPr="00C838EE">
        <w:rPr>
          <w:rFonts w:ascii="Calibri" w:hAnsi="Calibri" w:cs="Calibri"/>
          <w:b/>
          <w:bCs/>
          <w:sz w:val="20"/>
          <w:szCs w:val="20"/>
        </w:rPr>
        <w:t>ic Initiatives</w:t>
      </w:r>
    </w:p>
    <w:p w14:paraId="39833074" w14:textId="5766A87B" w:rsidR="005403B4" w:rsidRPr="00C838EE" w:rsidRDefault="005403B4" w:rsidP="00C838EE">
      <w:pPr>
        <w:spacing w:after="0" w:line="240" w:lineRule="auto"/>
        <w:rPr>
          <w:rFonts w:ascii="Calibri" w:hAnsi="Calibri" w:cs="Calibri"/>
          <w:sz w:val="20"/>
          <w:szCs w:val="20"/>
        </w:rPr>
      </w:pPr>
    </w:p>
    <w:p w14:paraId="18DB91C8" w14:textId="738A1754" w:rsidR="00C838EE" w:rsidRPr="00C838EE" w:rsidRDefault="00C838EE" w:rsidP="00C838EE">
      <w:pPr>
        <w:tabs>
          <w:tab w:val="left" w:pos="3095"/>
          <w:tab w:val="right" w:pos="10512"/>
        </w:tabs>
        <w:spacing w:after="0" w:line="240" w:lineRule="auto"/>
        <w:ind w:right="162"/>
        <w:jc w:val="both"/>
        <w:rPr>
          <w:rFonts w:ascii="Calibri" w:hAnsi="Calibri" w:cs="Calibri"/>
          <w:sz w:val="20"/>
          <w:szCs w:val="20"/>
        </w:rPr>
      </w:pPr>
      <w:r w:rsidRPr="00C838EE">
        <w:rPr>
          <w:rFonts w:ascii="Calibri" w:hAnsi="Calibri" w:cs="Calibri"/>
          <w:sz w:val="20"/>
          <w:szCs w:val="20"/>
        </w:rPr>
        <w:t xml:space="preserve">A Customer Service &amp; </w:t>
      </w:r>
      <w:r w:rsidRPr="00C838EE">
        <w:rPr>
          <w:rFonts w:ascii="Calibri" w:hAnsi="Calibri" w:cs="Calibri"/>
          <w:sz w:val="20"/>
          <w:szCs w:val="20"/>
        </w:rPr>
        <w:t xml:space="preserve">Operations </w:t>
      </w:r>
      <w:r w:rsidRPr="00C838EE">
        <w:rPr>
          <w:rFonts w:ascii="Calibri" w:hAnsi="Calibri" w:cs="Calibri"/>
          <w:sz w:val="20"/>
          <w:szCs w:val="20"/>
        </w:rPr>
        <w:t xml:space="preserve">professional with a proven track record of partnering with leadership to streamline customer service operations and communications. Skilled in fostering a positive and productive work environment that focuses on building trust and providing clear communication to navigate complex client challenges. Excels at articulating complex ideas and expectations to both technical and non-technical audiences, with a strong focus on enhancing the customer experience. Proficient in MS Office, G-Suite, HubSpot, Workday, Bullhorn, </w:t>
      </w:r>
      <w:proofErr w:type="spellStart"/>
      <w:r w:rsidRPr="00C838EE">
        <w:rPr>
          <w:rFonts w:ascii="Calibri" w:hAnsi="Calibri" w:cs="Calibri"/>
          <w:sz w:val="20"/>
          <w:szCs w:val="20"/>
        </w:rPr>
        <w:t>PeopleNet</w:t>
      </w:r>
      <w:proofErr w:type="spellEnd"/>
      <w:r w:rsidRPr="00C838EE">
        <w:rPr>
          <w:rFonts w:ascii="Calibri" w:hAnsi="Calibri" w:cs="Calibri"/>
          <w:sz w:val="20"/>
          <w:szCs w:val="20"/>
        </w:rPr>
        <w:t xml:space="preserve">, Tableau, and </w:t>
      </w:r>
      <w:proofErr w:type="spellStart"/>
      <w:r w:rsidRPr="00C838EE">
        <w:rPr>
          <w:rFonts w:ascii="Calibri" w:hAnsi="Calibri" w:cs="Calibri"/>
          <w:sz w:val="20"/>
          <w:szCs w:val="20"/>
        </w:rPr>
        <w:t>Intellum</w:t>
      </w:r>
      <w:proofErr w:type="spellEnd"/>
      <w:r w:rsidRPr="00C838EE">
        <w:rPr>
          <w:rFonts w:ascii="Calibri" w:hAnsi="Calibri" w:cs="Calibri"/>
          <w:sz w:val="20"/>
          <w:szCs w:val="20"/>
        </w:rPr>
        <w:t>.</w:t>
      </w:r>
    </w:p>
    <w:p w14:paraId="60E8B0B3" w14:textId="172BE5AD" w:rsidR="005403B4" w:rsidRPr="00C838EE" w:rsidRDefault="005403B4" w:rsidP="00C838EE">
      <w:pPr>
        <w:spacing w:after="0" w:line="240" w:lineRule="auto"/>
        <w:rPr>
          <w:rFonts w:ascii="Calibri" w:hAnsi="Calibri" w:cs="Calibri"/>
          <w:sz w:val="20"/>
          <w:szCs w:val="20"/>
        </w:rPr>
      </w:pPr>
    </w:p>
    <w:p w14:paraId="6D6CD175" w14:textId="3014A923" w:rsidR="00A23AE3" w:rsidRPr="00C838EE" w:rsidRDefault="005403B4" w:rsidP="00C838EE">
      <w:pPr>
        <w:spacing w:after="0" w:line="240" w:lineRule="auto"/>
        <w:jc w:val="center"/>
        <w:rPr>
          <w:rFonts w:ascii="Calibri" w:hAnsi="Calibri" w:cs="Calibri"/>
          <w:b/>
          <w:bCs/>
          <w:sz w:val="20"/>
          <w:szCs w:val="20"/>
        </w:rPr>
      </w:pPr>
      <w:r w:rsidRPr="00C838EE">
        <w:rPr>
          <w:rFonts w:ascii="Calibri" w:hAnsi="Calibri" w:cs="Calibri"/>
          <w:b/>
          <w:bCs/>
          <w:sz w:val="20"/>
          <w:szCs w:val="20"/>
        </w:rPr>
        <w:t>VALUE OFFERED</w:t>
      </w:r>
    </w:p>
    <w:p w14:paraId="6E38C7E9" w14:textId="77777777" w:rsidR="00C838EE" w:rsidRPr="00C838EE" w:rsidRDefault="00A23AE3" w:rsidP="00C838EE">
      <w:pPr>
        <w:pStyle w:val="ListParagraph"/>
        <w:numPr>
          <w:ilvl w:val="0"/>
          <w:numId w:val="5"/>
        </w:numPr>
        <w:tabs>
          <w:tab w:val="clear" w:pos="720"/>
        </w:tabs>
        <w:spacing w:after="0" w:line="240" w:lineRule="auto"/>
        <w:ind w:left="504"/>
        <w:contextualSpacing w:val="0"/>
        <w:rPr>
          <w:rFonts w:ascii="Calibri" w:hAnsi="Calibri" w:cs="Calibri"/>
          <w:sz w:val="20"/>
          <w:szCs w:val="20"/>
        </w:rPr>
      </w:pPr>
      <w:r w:rsidRPr="00C838EE">
        <w:rPr>
          <w:rFonts w:ascii="Calibri" w:hAnsi="Calibri" w:cs="Calibri"/>
          <w:b/>
          <w:bCs/>
          <w:sz w:val="20"/>
          <w:szCs w:val="20"/>
        </w:rPr>
        <w:t>Recognized thought leader, speaker</w:t>
      </w:r>
      <w:r w:rsidRPr="00C838EE">
        <w:rPr>
          <w:rFonts w:ascii="Calibri" w:hAnsi="Calibri" w:cs="Calibri"/>
          <w:sz w:val="20"/>
          <w:szCs w:val="20"/>
        </w:rPr>
        <w:t xml:space="preserve">, and </w:t>
      </w:r>
      <w:r w:rsidRPr="00C838EE">
        <w:rPr>
          <w:rFonts w:ascii="Calibri" w:hAnsi="Calibri" w:cs="Calibri"/>
          <w:b/>
          <w:bCs/>
          <w:sz w:val="20"/>
          <w:szCs w:val="20"/>
        </w:rPr>
        <w:t>facilitator</w:t>
      </w:r>
      <w:r w:rsidRPr="00C838EE">
        <w:rPr>
          <w:rFonts w:ascii="Calibri" w:hAnsi="Calibri" w:cs="Calibri"/>
          <w:sz w:val="20"/>
          <w:szCs w:val="20"/>
        </w:rPr>
        <w:t xml:space="preserve"> on the evolving workplace ecosystem and the intersection of design, operations, and business strategy.</w:t>
      </w:r>
    </w:p>
    <w:p w14:paraId="7E7A8502" w14:textId="5B2C0DB6" w:rsidR="00C838EE" w:rsidRPr="00C838EE" w:rsidRDefault="00C838EE" w:rsidP="00C838EE">
      <w:pPr>
        <w:pStyle w:val="ListParagraph"/>
        <w:numPr>
          <w:ilvl w:val="0"/>
          <w:numId w:val="5"/>
        </w:numPr>
        <w:tabs>
          <w:tab w:val="clear" w:pos="720"/>
        </w:tabs>
        <w:spacing w:after="0" w:line="240" w:lineRule="auto"/>
        <w:ind w:left="504"/>
        <w:contextualSpacing w:val="0"/>
        <w:rPr>
          <w:rFonts w:ascii="Calibri" w:hAnsi="Calibri" w:cs="Calibri"/>
          <w:sz w:val="20"/>
          <w:szCs w:val="20"/>
        </w:rPr>
      </w:pPr>
      <w:r w:rsidRPr="00C838EE">
        <w:rPr>
          <w:rFonts w:ascii="Calibri" w:hAnsi="Calibri" w:cs="Calibri"/>
          <w:b/>
          <w:bCs/>
          <w:sz w:val="20"/>
          <w:szCs w:val="20"/>
        </w:rPr>
        <w:t>Achieved a 98% Customer Satisfaction (CSAT) score</w:t>
      </w:r>
      <w:r w:rsidRPr="00C838EE">
        <w:rPr>
          <w:rFonts w:ascii="Calibri" w:hAnsi="Calibri" w:cs="Calibri"/>
          <w:sz w:val="20"/>
          <w:szCs w:val="20"/>
        </w:rPr>
        <w:t xml:space="preserve"> by providing daily operational oversight and strategic guidance to a team of 56 career coaches. </w:t>
      </w:r>
    </w:p>
    <w:p w14:paraId="20AECF00" w14:textId="4416E5C5" w:rsidR="00C838EE" w:rsidRPr="00C838EE" w:rsidRDefault="00C838EE" w:rsidP="00C838EE">
      <w:pPr>
        <w:pStyle w:val="ListParagraph"/>
        <w:numPr>
          <w:ilvl w:val="0"/>
          <w:numId w:val="5"/>
        </w:numPr>
        <w:tabs>
          <w:tab w:val="clear" w:pos="720"/>
        </w:tabs>
        <w:spacing w:after="0" w:line="240" w:lineRule="auto"/>
        <w:ind w:left="504"/>
        <w:contextualSpacing w:val="0"/>
        <w:rPr>
          <w:rFonts w:ascii="Calibri" w:hAnsi="Calibri" w:cs="Calibri"/>
          <w:sz w:val="20"/>
          <w:szCs w:val="20"/>
        </w:rPr>
      </w:pPr>
      <w:r w:rsidRPr="00C838EE">
        <w:rPr>
          <w:rFonts w:ascii="Calibri" w:hAnsi="Calibri" w:cs="Calibri"/>
          <w:b/>
          <w:bCs/>
          <w:sz w:val="20"/>
          <w:szCs w:val="20"/>
        </w:rPr>
        <w:t>Increased contract worker retention to 90% and earned a 5/5 score on the Manager Rating Survey</w:t>
      </w:r>
      <w:r w:rsidRPr="00C838EE">
        <w:rPr>
          <w:rFonts w:ascii="Calibri" w:hAnsi="Calibri" w:cs="Calibri"/>
          <w:sz w:val="20"/>
          <w:szCs w:val="20"/>
        </w:rPr>
        <w:t xml:space="preserve"> by acting as a trusted advisor for internal mobility. </w:t>
      </w:r>
    </w:p>
    <w:p w14:paraId="4694E1B7" w14:textId="3D798A90" w:rsidR="00C838EE" w:rsidRPr="00C838EE" w:rsidRDefault="00C838EE" w:rsidP="00C838EE">
      <w:pPr>
        <w:pStyle w:val="ListParagraph"/>
        <w:numPr>
          <w:ilvl w:val="0"/>
          <w:numId w:val="5"/>
        </w:numPr>
        <w:tabs>
          <w:tab w:val="clear" w:pos="720"/>
        </w:tabs>
        <w:spacing w:after="0" w:line="240" w:lineRule="auto"/>
        <w:ind w:left="504"/>
        <w:contextualSpacing w:val="0"/>
        <w:rPr>
          <w:rFonts w:ascii="Calibri" w:hAnsi="Calibri" w:cs="Calibri"/>
          <w:sz w:val="20"/>
          <w:szCs w:val="20"/>
        </w:rPr>
      </w:pPr>
      <w:proofErr w:type="gramStart"/>
      <w:r w:rsidRPr="00C838EE">
        <w:rPr>
          <w:rFonts w:ascii="Calibri" w:hAnsi="Calibri" w:cs="Calibri"/>
          <w:b/>
          <w:bCs/>
          <w:sz w:val="20"/>
          <w:szCs w:val="20"/>
        </w:rPr>
        <w:t>Saved over $500,000 in credits</w:t>
      </w:r>
      <w:proofErr w:type="gramEnd"/>
      <w:r w:rsidRPr="00C838EE">
        <w:rPr>
          <w:rFonts w:ascii="Calibri" w:hAnsi="Calibri" w:cs="Calibri"/>
          <w:sz w:val="20"/>
          <w:szCs w:val="20"/>
        </w:rPr>
        <w:t xml:space="preserve"> by project managing the Unengaged Customer Process, which included executing a strategic outreach strategy that increased billings and decreased credits. </w:t>
      </w:r>
    </w:p>
    <w:p w14:paraId="098ABF11" w14:textId="7AC5818A" w:rsidR="00C838EE" w:rsidRPr="00C838EE" w:rsidRDefault="00C838EE" w:rsidP="00C838EE">
      <w:pPr>
        <w:pStyle w:val="ListParagraph"/>
        <w:numPr>
          <w:ilvl w:val="0"/>
          <w:numId w:val="5"/>
        </w:numPr>
        <w:tabs>
          <w:tab w:val="clear" w:pos="720"/>
        </w:tabs>
        <w:spacing w:after="0" w:line="240" w:lineRule="auto"/>
        <w:ind w:left="504"/>
        <w:contextualSpacing w:val="0"/>
        <w:rPr>
          <w:rFonts w:ascii="Calibri" w:hAnsi="Calibri" w:cs="Calibri"/>
          <w:sz w:val="20"/>
          <w:szCs w:val="20"/>
        </w:rPr>
      </w:pPr>
      <w:r w:rsidRPr="00C838EE">
        <w:rPr>
          <w:rFonts w:ascii="Calibri" w:hAnsi="Calibri" w:cs="Calibri"/>
          <w:b/>
          <w:bCs/>
          <w:sz w:val="20"/>
          <w:szCs w:val="20"/>
        </w:rPr>
        <w:t>Directed a new employee relations initiative</w:t>
      </w:r>
      <w:r w:rsidRPr="00C838EE">
        <w:rPr>
          <w:rFonts w:ascii="Calibri" w:hAnsi="Calibri" w:cs="Calibri"/>
          <w:sz w:val="20"/>
          <w:szCs w:val="20"/>
        </w:rPr>
        <w:t xml:space="preserve"> to quickly identify and resolve complex workplace matters, which ensured fair outcomes and supported effective service delivery. </w:t>
      </w:r>
    </w:p>
    <w:p w14:paraId="2975454A" w14:textId="04B81FFC" w:rsidR="00C838EE" w:rsidRPr="00C838EE" w:rsidRDefault="00C838EE" w:rsidP="00C838EE">
      <w:pPr>
        <w:pStyle w:val="ListParagraph"/>
        <w:numPr>
          <w:ilvl w:val="0"/>
          <w:numId w:val="5"/>
        </w:numPr>
        <w:tabs>
          <w:tab w:val="clear" w:pos="720"/>
        </w:tabs>
        <w:spacing w:after="0" w:line="240" w:lineRule="auto"/>
        <w:ind w:left="504"/>
        <w:contextualSpacing w:val="0"/>
        <w:rPr>
          <w:rFonts w:ascii="Calibri" w:hAnsi="Calibri" w:cs="Calibri"/>
          <w:sz w:val="20"/>
          <w:szCs w:val="20"/>
        </w:rPr>
      </w:pPr>
      <w:r w:rsidRPr="00C838EE">
        <w:rPr>
          <w:rFonts w:ascii="Calibri" w:hAnsi="Calibri" w:cs="Calibri"/>
          <w:b/>
          <w:bCs/>
          <w:sz w:val="20"/>
          <w:szCs w:val="20"/>
        </w:rPr>
        <w:t>Oversaw the responsiveness, escalation, and engagement of a high-performing talent pool</w:t>
      </w:r>
      <w:r w:rsidRPr="00C838EE">
        <w:rPr>
          <w:rFonts w:ascii="Calibri" w:hAnsi="Calibri" w:cs="Calibri"/>
          <w:sz w:val="20"/>
          <w:szCs w:val="20"/>
        </w:rPr>
        <w:t xml:space="preserve"> as the Interim Global Service Delivery Lead</w:t>
      </w:r>
      <w:r w:rsidRPr="00C838EE">
        <w:rPr>
          <w:rFonts w:ascii="Calibri" w:hAnsi="Calibri" w:cs="Calibri"/>
          <w:sz w:val="20"/>
          <w:szCs w:val="20"/>
        </w:rPr>
        <w:t xml:space="preserve"> of the UK &amp; Ireland</w:t>
      </w:r>
      <w:r w:rsidRPr="00C838EE">
        <w:rPr>
          <w:rFonts w:ascii="Calibri" w:hAnsi="Calibri" w:cs="Calibri"/>
          <w:sz w:val="20"/>
          <w:szCs w:val="20"/>
        </w:rPr>
        <w:t xml:space="preserve">. </w:t>
      </w:r>
    </w:p>
    <w:p w14:paraId="7A7342A1" w14:textId="77777777" w:rsidR="002609B5" w:rsidRDefault="00C838EE" w:rsidP="002609B5">
      <w:pPr>
        <w:pStyle w:val="ListParagraph"/>
        <w:numPr>
          <w:ilvl w:val="0"/>
          <w:numId w:val="5"/>
        </w:numPr>
        <w:tabs>
          <w:tab w:val="clear" w:pos="720"/>
        </w:tabs>
        <w:spacing w:after="0" w:line="240" w:lineRule="auto"/>
        <w:ind w:left="504"/>
        <w:contextualSpacing w:val="0"/>
        <w:rPr>
          <w:rFonts w:ascii="Calibri" w:hAnsi="Calibri" w:cs="Calibri"/>
          <w:sz w:val="20"/>
          <w:szCs w:val="20"/>
        </w:rPr>
      </w:pPr>
      <w:r w:rsidRPr="00C838EE">
        <w:rPr>
          <w:rFonts w:ascii="Calibri" w:hAnsi="Calibri" w:cs="Calibri"/>
          <w:b/>
          <w:bCs/>
          <w:sz w:val="20"/>
          <w:szCs w:val="20"/>
        </w:rPr>
        <w:t>Developed and facilitated webinars on "Customer Service for Delivery Teams"</w:t>
      </w:r>
      <w:r w:rsidRPr="00C838EE">
        <w:rPr>
          <w:rFonts w:ascii="Calibri" w:hAnsi="Calibri" w:cs="Calibri"/>
          <w:sz w:val="20"/>
          <w:szCs w:val="20"/>
        </w:rPr>
        <w:t xml:space="preserve">, demonstrating your expertise in training and ensuring consistent messaging and high standards across the organization. </w:t>
      </w:r>
    </w:p>
    <w:p w14:paraId="1D07CBD0" w14:textId="7153C0CF" w:rsidR="002609B5" w:rsidRPr="002609B5" w:rsidRDefault="002609B5" w:rsidP="002609B5">
      <w:pPr>
        <w:pStyle w:val="ListParagraph"/>
        <w:numPr>
          <w:ilvl w:val="0"/>
          <w:numId w:val="5"/>
        </w:numPr>
        <w:tabs>
          <w:tab w:val="clear" w:pos="720"/>
        </w:tabs>
        <w:spacing w:after="0" w:line="240" w:lineRule="auto"/>
        <w:ind w:left="504"/>
        <w:contextualSpacing w:val="0"/>
        <w:rPr>
          <w:rFonts w:ascii="Calibri" w:hAnsi="Calibri" w:cs="Calibri"/>
          <w:sz w:val="20"/>
          <w:szCs w:val="20"/>
        </w:rPr>
      </w:pPr>
      <w:r w:rsidRPr="002609B5">
        <w:rPr>
          <w:rFonts w:ascii="Calibri" w:hAnsi="Calibri" w:cs="Calibri"/>
          <w:b/>
          <w:color w:val="0D0D0D"/>
          <w:spacing w:val="10"/>
          <w:sz w:val="20"/>
          <w:szCs w:val="20"/>
        </w:rPr>
        <w:t>Leadership Development</w:t>
      </w:r>
      <w:r>
        <w:rPr>
          <w:rFonts w:ascii="Calibri" w:hAnsi="Calibri" w:cs="Calibri"/>
          <w:b/>
          <w:color w:val="0D0D0D"/>
          <w:spacing w:val="10"/>
          <w:sz w:val="20"/>
          <w:szCs w:val="20"/>
        </w:rPr>
        <w:t xml:space="preserve">: </w:t>
      </w:r>
      <w:r w:rsidRPr="002609B5">
        <w:rPr>
          <w:rFonts w:ascii="Calibri" w:hAnsi="Calibri" w:cs="Calibri"/>
          <w:sz w:val="20"/>
          <w:szCs w:val="20"/>
          <w:shd w:val="clear" w:color="auto" w:fill="FFFFFF"/>
        </w:rPr>
        <w:t xml:space="preserve">Delivered </w:t>
      </w:r>
      <w:r w:rsidRPr="002609B5">
        <w:rPr>
          <w:rFonts w:ascii="Calibri" w:hAnsi="Calibri" w:cs="Calibri"/>
          <w:sz w:val="20"/>
          <w:szCs w:val="20"/>
          <w:shd w:val="clear" w:color="auto" w:fill="FFFFFF"/>
        </w:rPr>
        <w:t>trainings to Senior Leadership</w:t>
      </w:r>
      <w:r w:rsidRPr="002609B5">
        <w:rPr>
          <w:rFonts w:ascii="Calibri" w:hAnsi="Calibri" w:cs="Calibri"/>
          <w:sz w:val="20"/>
          <w:szCs w:val="20"/>
          <w:shd w:val="clear" w:color="auto" w:fill="FFFFFF"/>
        </w:rPr>
        <w:t xml:space="preserve"> on: Building Your Leadership Presence, Personal Branding, AI &amp; </w:t>
      </w:r>
      <w:proofErr w:type="gramStart"/>
      <w:r w:rsidRPr="002609B5">
        <w:rPr>
          <w:rFonts w:ascii="Calibri" w:hAnsi="Calibri" w:cs="Calibri"/>
          <w:sz w:val="20"/>
          <w:szCs w:val="20"/>
          <w:shd w:val="clear" w:color="auto" w:fill="FFFFFF"/>
        </w:rPr>
        <w:t>the Job</w:t>
      </w:r>
      <w:proofErr w:type="gramEnd"/>
      <w:r w:rsidRPr="002609B5">
        <w:rPr>
          <w:rFonts w:ascii="Calibri" w:hAnsi="Calibri" w:cs="Calibri"/>
          <w:sz w:val="20"/>
          <w:szCs w:val="20"/>
          <w:shd w:val="clear" w:color="auto" w:fill="FFFFFF"/>
        </w:rPr>
        <w:t xml:space="preserve"> Search, Social Media for Job Seekers, ChatGPT 101, How to Create an </w:t>
      </w:r>
      <w:proofErr w:type="gramStart"/>
      <w:r w:rsidRPr="002609B5">
        <w:rPr>
          <w:rFonts w:ascii="Calibri" w:hAnsi="Calibri" w:cs="Calibri"/>
          <w:sz w:val="20"/>
          <w:szCs w:val="20"/>
          <w:shd w:val="clear" w:color="auto" w:fill="FFFFFF"/>
        </w:rPr>
        <w:t>Attention Grabbing</w:t>
      </w:r>
      <w:proofErr w:type="gramEnd"/>
      <w:r w:rsidRPr="002609B5">
        <w:rPr>
          <w:rFonts w:ascii="Calibri" w:hAnsi="Calibri" w:cs="Calibri"/>
          <w:sz w:val="20"/>
          <w:szCs w:val="20"/>
          <w:shd w:val="clear" w:color="auto" w:fill="FFFFFF"/>
        </w:rPr>
        <w:t xml:space="preserve"> Webinar.</w:t>
      </w:r>
    </w:p>
    <w:p w14:paraId="4640B71E" w14:textId="77777777" w:rsidR="006013EE" w:rsidRPr="00C838EE" w:rsidRDefault="006013EE" w:rsidP="00C838EE">
      <w:pPr>
        <w:spacing w:after="0" w:line="240" w:lineRule="auto"/>
        <w:rPr>
          <w:rFonts w:ascii="Calibri" w:hAnsi="Calibri" w:cs="Calibri"/>
          <w:sz w:val="20"/>
          <w:szCs w:val="20"/>
        </w:rPr>
      </w:pPr>
    </w:p>
    <w:p w14:paraId="003024D7" w14:textId="7A450E40" w:rsidR="006013EE" w:rsidRPr="00C838EE" w:rsidRDefault="006013EE" w:rsidP="00C838EE">
      <w:pPr>
        <w:spacing w:after="0" w:line="240" w:lineRule="auto"/>
        <w:jc w:val="center"/>
        <w:rPr>
          <w:rFonts w:ascii="Calibri" w:hAnsi="Calibri" w:cs="Calibri"/>
          <w:b/>
          <w:bCs/>
          <w:sz w:val="20"/>
          <w:szCs w:val="20"/>
        </w:rPr>
      </w:pPr>
      <w:r w:rsidRPr="00C838EE">
        <w:rPr>
          <w:rFonts w:ascii="Calibri" w:hAnsi="Calibri" w:cs="Calibri"/>
          <w:b/>
          <w:bCs/>
          <w:sz w:val="20"/>
          <w:szCs w:val="20"/>
        </w:rPr>
        <w:t>AREAS OF EXPERTISE</w:t>
      </w:r>
    </w:p>
    <w:p w14:paraId="7DB2BCD8" w14:textId="77777777" w:rsidR="006013EE" w:rsidRPr="00C838EE" w:rsidRDefault="006013EE" w:rsidP="00C838EE">
      <w:pPr>
        <w:spacing w:after="0" w:line="240" w:lineRule="auto"/>
        <w:rPr>
          <w:rFonts w:ascii="Calibri" w:hAnsi="Calibri" w:cs="Calibri"/>
          <w:sz w:val="20"/>
          <w:szCs w:val="20"/>
        </w:rPr>
      </w:pPr>
    </w:p>
    <w:p w14:paraId="102FB950" w14:textId="77777777" w:rsidR="006013EE" w:rsidRPr="00C838EE" w:rsidRDefault="006013EE" w:rsidP="00C838EE">
      <w:pPr>
        <w:pStyle w:val="ListParagraph"/>
        <w:numPr>
          <w:ilvl w:val="0"/>
          <w:numId w:val="10"/>
        </w:numPr>
        <w:spacing w:after="0" w:line="240" w:lineRule="auto"/>
        <w:contextualSpacing w:val="0"/>
        <w:rPr>
          <w:rFonts w:ascii="Calibri" w:hAnsi="Calibri" w:cs="Calibri"/>
          <w:sz w:val="20"/>
          <w:szCs w:val="20"/>
        </w:rPr>
        <w:sectPr w:rsidR="006013EE" w:rsidRPr="00C838EE" w:rsidSect="00C838EE">
          <w:headerReference w:type="first" r:id="rId10"/>
          <w:type w:val="continuous"/>
          <w:pgSz w:w="12240" w:h="15840"/>
          <w:pgMar w:top="720" w:right="720" w:bottom="720" w:left="720" w:header="576" w:footer="720" w:gutter="0"/>
          <w:cols w:space="720"/>
          <w:titlePg/>
          <w:docGrid w:linePitch="360"/>
        </w:sectPr>
      </w:pPr>
    </w:p>
    <w:p w14:paraId="3B005033" w14:textId="5EC389D1" w:rsidR="006013EE" w:rsidRPr="00C838EE" w:rsidRDefault="00C838EE" w:rsidP="00C838EE">
      <w:pPr>
        <w:pStyle w:val="ListParagraph"/>
        <w:numPr>
          <w:ilvl w:val="0"/>
          <w:numId w:val="10"/>
        </w:numPr>
        <w:spacing w:after="0" w:line="240" w:lineRule="auto"/>
        <w:ind w:left="504"/>
        <w:contextualSpacing w:val="0"/>
        <w:rPr>
          <w:rFonts w:ascii="Calibri" w:hAnsi="Calibri" w:cs="Calibri"/>
          <w:sz w:val="20"/>
          <w:szCs w:val="20"/>
        </w:rPr>
      </w:pPr>
      <w:r w:rsidRPr="00C838EE">
        <w:rPr>
          <w:rFonts w:ascii="Calibri" w:hAnsi="Calibri" w:cs="Calibri"/>
          <w:sz w:val="20"/>
          <w:szCs w:val="20"/>
        </w:rPr>
        <w:t>Customer Operations</w:t>
      </w:r>
    </w:p>
    <w:p w14:paraId="36F7A735" w14:textId="4353433C" w:rsidR="006013EE" w:rsidRPr="00C838EE" w:rsidRDefault="00C838EE" w:rsidP="00C838EE">
      <w:pPr>
        <w:pStyle w:val="ListParagraph"/>
        <w:numPr>
          <w:ilvl w:val="0"/>
          <w:numId w:val="10"/>
        </w:numPr>
        <w:spacing w:after="0" w:line="240" w:lineRule="auto"/>
        <w:ind w:left="504"/>
        <w:contextualSpacing w:val="0"/>
        <w:rPr>
          <w:rFonts w:ascii="Calibri" w:hAnsi="Calibri" w:cs="Calibri"/>
          <w:sz w:val="20"/>
          <w:szCs w:val="20"/>
        </w:rPr>
      </w:pPr>
      <w:r w:rsidRPr="00C838EE">
        <w:rPr>
          <w:rFonts w:ascii="Calibri" w:hAnsi="Calibri" w:cs="Calibri"/>
          <w:sz w:val="20"/>
          <w:szCs w:val="20"/>
        </w:rPr>
        <w:t>Program Management</w:t>
      </w:r>
    </w:p>
    <w:p w14:paraId="55D65DAA" w14:textId="546F4D6E" w:rsidR="006013EE" w:rsidRPr="00C838EE" w:rsidRDefault="00C838EE" w:rsidP="00C838EE">
      <w:pPr>
        <w:pStyle w:val="ListParagraph"/>
        <w:numPr>
          <w:ilvl w:val="0"/>
          <w:numId w:val="10"/>
        </w:numPr>
        <w:spacing w:after="0" w:line="240" w:lineRule="auto"/>
        <w:ind w:left="504"/>
        <w:contextualSpacing w:val="0"/>
        <w:rPr>
          <w:rFonts w:ascii="Calibri" w:hAnsi="Calibri" w:cs="Calibri"/>
          <w:sz w:val="20"/>
          <w:szCs w:val="20"/>
        </w:rPr>
      </w:pPr>
      <w:r w:rsidRPr="00C838EE">
        <w:rPr>
          <w:rFonts w:ascii="Calibri" w:hAnsi="Calibri" w:cs="Calibri"/>
          <w:sz w:val="20"/>
          <w:szCs w:val="20"/>
        </w:rPr>
        <w:t>Customer Satisfaction (CSAT)</w:t>
      </w:r>
    </w:p>
    <w:p w14:paraId="34637C76" w14:textId="4CFA692D" w:rsidR="006013EE" w:rsidRPr="00C838EE" w:rsidRDefault="006013EE" w:rsidP="00C838EE">
      <w:pPr>
        <w:pStyle w:val="ListParagraph"/>
        <w:numPr>
          <w:ilvl w:val="0"/>
          <w:numId w:val="10"/>
        </w:numPr>
        <w:spacing w:after="0" w:line="240" w:lineRule="auto"/>
        <w:ind w:left="504"/>
        <w:contextualSpacing w:val="0"/>
        <w:rPr>
          <w:rFonts w:ascii="Calibri" w:hAnsi="Calibri" w:cs="Calibri"/>
          <w:sz w:val="20"/>
          <w:szCs w:val="20"/>
        </w:rPr>
      </w:pPr>
      <w:r w:rsidRPr="00C838EE">
        <w:rPr>
          <w:rFonts w:ascii="Calibri" w:hAnsi="Calibri" w:cs="Calibri"/>
          <w:sz w:val="20"/>
          <w:szCs w:val="20"/>
        </w:rPr>
        <w:t>Technology &amp; Operations</w:t>
      </w:r>
    </w:p>
    <w:p w14:paraId="1BD4328E" w14:textId="03ABEB7B" w:rsidR="006013EE" w:rsidRPr="00C838EE" w:rsidRDefault="00C838EE" w:rsidP="00C838EE">
      <w:pPr>
        <w:pStyle w:val="ListParagraph"/>
        <w:numPr>
          <w:ilvl w:val="0"/>
          <w:numId w:val="10"/>
        </w:numPr>
        <w:spacing w:after="0" w:line="240" w:lineRule="auto"/>
        <w:ind w:left="504"/>
        <w:contextualSpacing w:val="0"/>
        <w:rPr>
          <w:rFonts w:ascii="Calibri" w:hAnsi="Calibri" w:cs="Calibri"/>
          <w:sz w:val="20"/>
          <w:szCs w:val="20"/>
        </w:rPr>
      </w:pPr>
      <w:r w:rsidRPr="00C838EE">
        <w:rPr>
          <w:rFonts w:ascii="Calibri" w:hAnsi="Calibri" w:cs="Calibri"/>
          <w:sz w:val="20"/>
          <w:szCs w:val="20"/>
        </w:rPr>
        <w:t>Leadership Development</w:t>
      </w:r>
    </w:p>
    <w:p w14:paraId="36A4255D" w14:textId="0065B72D" w:rsidR="006013EE" w:rsidRPr="00C838EE" w:rsidRDefault="006013EE" w:rsidP="00C838EE">
      <w:pPr>
        <w:pStyle w:val="ListParagraph"/>
        <w:numPr>
          <w:ilvl w:val="0"/>
          <w:numId w:val="10"/>
        </w:numPr>
        <w:spacing w:after="0" w:line="240" w:lineRule="auto"/>
        <w:ind w:left="504"/>
        <w:contextualSpacing w:val="0"/>
        <w:rPr>
          <w:rFonts w:ascii="Calibri" w:hAnsi="Calibri" w:cs="Calibri"/>
          <w:sz w:val="20"/>
          <w:szCs w:val="20"/>
        </w:rPr>
      </w:pPr>
      <w:r w:rsidRPr="00C838EE">
        <w:rPr>
          <w:rFonts w:ascii="Calibri" w:hAnsi="Calibri" w:cs="Calibri"/>
          <w:sz w:val="20"/>
          <w:szCs w:val="20"/>
        </w:rPr>
        <w:t xml:space="preserve">Hybrid </w:t>
      </w:r>
      <w:r w:rsidR="00C838EE" w:rsidRPr="00C838EE">
        <w:rPr>
          <w:rFonts w:ascii="Calibri" w:hAnsi="Calibri" w:cs="Calibri"/>
          <w:sz w:val="20"/>
          <w:szCs w:val="20"/>
        </w:rPr>
        <w:t xml:space="preserve">&amp; Remote </w:t>
      </w:r>
      <w:r w:rsidRPr="00C838EE">
        <w:rPr>
          <w:rFonts w:ascii="Calibri" w:hAnsi="Calibri" w:cs="Calibri"/>
          <w:sz w:val="20"/>
          <w:szCs w:val="20"/>
        </w:rPr>
        <w:t>Work Models</w:t>
      </w:r>
    </w:p>
    <w:p w14:paraId="40E45A1B" w14:textId="5ED04139" w:rsidR="006013EE" w:rsidRPr="00C838EE" w:rsidRDefault="00C838EE" w:rsidP="00C838EE">
      <w:pPr>
        <w:pStyle w:val="ListParagraph"/>
        <w:numPr>
          <w:ilvl w:val="0"/>
          <w:numId w:val="10"/>
        </w:numPr>
        <w:spacing w:after="0" w:line="240" w:lineRule="auto"/>
        <w:ind w:left="504"/>
        <w:contextualSpacing w:val="0"/>
        <w:rPr>
          <w:rFonts w:ascii="Calibri" w:hAnsi="Calibri" w:cs="Calibri"/>
          <w:sz w:val="20"/>
          <w:szCs w:val="20"/>
        </w:rPr>
      </w:pPr>
      <w:r w:rsidRPr="00C838EE">
        <w:rPr>
          <w:rFonts w:ascii="Calibri" w:hAnsi="Calibri" w:cs="Calibri"/>
          <w:sz w:val="20"/>
          <w:szCs w:val="20"/>
        </w:rPr>
        <w:t>Conflict Resolution</w:t>
      </w:r>
    </w:p>
    <w:p w14:paraId="13618DE9" w14:textId="459B5B5C" w:rsidR="006013EE" w:rsidRPr="00C838EE" w:rsidRDefault="006013EE" w:rsidP="00C838EE">
      <w:pPr>
        <w:pStyle w:val="ListParagraph"/>
        <w:numPr>
          <w:ilvl w:val="0"/>
          <w:numId w:val="10"/>
        </w:numPr>
        <w:spacing w:after="0" w:line="240" w:lineRule="auto"/>
        <w:ind w:left="504"/>
        <w:contextualSpacing w:val="0"/>
        <w:rPr>
          <w:rFonts w:ascii="Calibri" w:hAnsi="Calibri" w:cs="Calibri"/>
          <w:sz w:val="20"/>
          <w:szCs w:val="20"/>
        </w:rPr>
      </w:pPr>
      <w:r w:rsidRPr="00C838EE">
        <w:rPr>
          <w:rFonts w:ascii="Calibri" w:hAnsi="Calibri" w:cs="Calibri"/>
          <w:sz w:val="20"/>
          <w:szCs w:val="20"/>
        </w:rPr>
        <w:t>Stakeholder Engagement</w:t>
      </w:r>
    </w:p>
    <w:p w14:paraId="461E36F9" w14:textId="77777777" w:rsidR="006013EE" w:rsidRPr="00C838EE" w:rsidRDefault="006013EE" w:rsidP="00C838EE">
      <w:pPr>
        <w:pStyle w:val="ListParagraph"/>
        <w:numPr>
          <w:ilvl w:val="0"/>
          <w:numId w:val="10"/>
        </w:numPr>
        <w:spacing w:after="0" w:line="240" w:lineRule="auto"/>
        <w:ind w:left="504"/>
        <w:contextualSpacing w:val="0"/>
        <w:rPr>
          <w:rFonts w:ascii="Calibri" w:hAnsi="Calibri" w:cs="Calibri"/>
          <w:sz w:val="20"/>
          <w:szCs w:val="20"/>
        </w:rPr>
      </w:pPr>
      <w:r w:rsidRPr="00C838EE">
        <w:rPr>
          <w:rFonts w:ascii="Calibri" w:hAnsi="Calibri" w:cs="Calibri"/>
          <w:sz w:val="20"/>
          <w:szCs w:val="20"/>
        </w:rPr>
        <w:t>Executive Communication</w:t>
      </w:r>
    </w:p>
    <w:p w14:paraId="208DDDCB" w14:textId="36430ECB" w:rsidR="006013EE" w:rsidRPr="00C838EE" w:rsidRDefault="00C838EE" w:rsidP="00C838EE">
      <w:pPr>
        <w:pStyle w:val="ListParagraph"/>
        <w:numPr>
          <w:ilvl w:val="0"/>
          <w:numId w:val="10"/>
        </w:numPr>
        <w:spacing w:after="0" w:line="240" w:lineRule="auto"/>
        <w:ind w:left="504"/>
        <w:contextualSpacing w:val="0"/>
        <w:rPr>
          <w:rFonts w:ascii="Calibri" w:hAnsi="Calibri" w:cs="Calibri"/>
          <w:sz w:val="20"/>
          <w:szCs w:val="20"/>
        </w:rPr>
      </w:pPr>
      <w:r w:rsidRPr="00C838EE">
        <w:rPr>
          <w:rFonts w:ascii="Calibri" w:hAnsi="Calibri" w:cs="Calibri"/>
          <w:sz w:val="20"/>
          <w:szCs w:val="20"/>
        </w:rPr>
        <w:t>Compliance &amp; Policies</w:t>
      </w:r>
    </w:p>
    <w:p w14:paraId="0EA0277C" w14:textId="4A53E457" w:rsidR="006013EE" w:rsidRPr="00C838EE" w:rsidRDefault="00C838EE" w:rsidP="00C838EE">
      <w:pPr>
        <w:pStyle w:val="ListParagraph"/>
        <w:numPr>
          <w:ilvl w:val="0"/>
          <w:numId w:val="10"/>
        </w:numPr>
        <w:spacing w:after="0" w:line="240" w:lineRule="auto"/>
        <w:ind w:left="504"/>
        <w:contextualSpacing w:val="0"/>
        <w:rPr>
          <w:rFonts w:ascii="Calibri" w:hAnsi="Calibri" w:cs="Calibri"/>
          <w:sz w:val="20"/>
          <w:szCs w:val="20"/>
        </w:rPr>
      </w:pPr>
      <w:r w:rsidRPr="00C838EE">
        <w:rPr>
          <w:rFonts w:ascii="Calibri" w:hAnsi="Calibri" w:cs="Calibri"/>
          <w:sz w:val="20"/>
          <w:szCs w:val="20"/>
        </w:rPr>
        <w:t>Performance Improvements</w:t>
      </w:r>
    </w:p>
    <w:p w14:paraId="31178967" w14:textId="0BA00C76" w:rsidR="006013EE" w:rsidRPr="00C838EE" w:rsidRDefault="00C838EE" w:rsidP="00C838EE">
      <w:pPr>
        <w:pStyle w:val="ListParagraph"/>
        <w:numPr>
          <w:ilvl w:val="0"/>
          <w:numId w:val="10"/>
        </w:numPr>
        <w:spacing w:after="0" w:line="240" w:lineRule="auto"/>
        <w:ind w:left="504"/>
        <w:contextualSpacing w:val="0"/>
        <w:rPr>
          <w:rFonts w:ascii="Calibri" w:hAnsi="Calibri" w:cs="Calibri"/>
          <w:sz w:val="20"/>
          <w:szCs w:val="20"/>
        </w:rPr>
      </w:pPr>
      <w:r w:rsidRPr="00C838EE">
        <w:rPr>
          <w:rFonts w:ascii="Calibri" w:hAnsi="Calibri" w:cs="Calibri"/>
          <w:sz w:val="20"/>
          <w:szCs w:val="20"/>
        </w:rPr>
        <w:t>Talent Acquisition</w:t>
      </w:r>
    </w:p>
    <w:p w14:paraId="7E04A2AD" w14:textId="77777777" w:rsidR="00C838EE" w:rsidRPr="00C838EE" w:rsidRDefault="00C838EE" w:rsidP="00C838EE">
      <w:pPr>
        <w:pStyle w:val="ListParagraph"/>
        <w:numPr>
          <w:ilvl w:val="0"/>
          <w:numId w:val="10"/>
        </w:numPr>
        <w:spacing w:after="0" w:line="240" w:lineRule="auto"/>
        <w:ind w:left="504"/>
        <w:contextualSpacing w:val="0"/>
        <w:rPr>
          <w:rFonts w:ascii="Calibri" w:hAnsi="Calibri" w:cs="Calibri"/>
          <w:sz w:val="20"/>
          <w:szCs w:val="20"/>
        </w:rPr>
      </w:pPr>
      <w:r w:rsidRPr="00C838EE">
        <w:rPr>
          <w:rFonts w:ascii="Calibri" w:hAnsi="Calibri" w:cs="Calibri"/>
          <w:sz w:val="20"/>
          <w:szCs w:val="20"/>
        </w:rPr>
        <w:t>Data-Driven Decision Making</w:t>
      </w:r>
    </w:p>
    <w:p w14:paraId="12E1C22F" w14:textId="1CE64BEE" w:rsidR="00C838EE" w:rsidRPr="00C838EE" w:rsidRDefault="00C838EE" w:rsidP="00C838EE">
      <w:pPr>
        <w:pStyle w:val="ListParagraph"/>
        <w:numPr>
          <w:ilvl w:val="0"/>
          <w:numId w:val="10"/>
        </w:numPr>
        <w:spacing w:after="0" w:line="240" w:lineRule="auto"/>
        <w:ind w:left="504"/>
        <w:contextualSpacing w:val="0"/>
        <w:rPr>
          <w:rFonts w:ascii="Calibri" w:hAnsi="Calibri" w:cs="Calibri"/>
          <w:sz w:val="20"/>
          <w:szCs w:val="20"/>
        </w:rPr>
      </w:pPr>
      <w:r w:rsidRPr="00C838EE">
        <w:rPr>
          <w:rFonts w:ascii="Calibri" w:hAnsi="Calibri" w:cs="Calibri"/>
          <w:sz w:val="20"/>
          <w:szCs w:val="20"/>
        </w:rPr>
        <w:t>Performance Improvement</w:t>
      </w:r>
    </w:p>
    <w:p w14:paraId="79E337F3" w14:textId="7F14F0C1" w:rsidR="00C838EE" w:rsidRPr="00C838EE" w:rsidRDefault="00C838EE" w:rsidP="00C838EE">
      <w:pPr>
        <w:pStyle w:val="ListParagraph"/>
        <w:numPr>
          <w:ilvl w:val="0"/>
          <w:numId w:val="10"/>
        </w:numPr>
        <w:spacing w:after="0" w:line="240" w:lineRule="auto"/>
        <w:ind w:left="504"/>
        <w:contextualSpacing w:val="0"/>
        <w:rPr>
          <w:rFonts w:ascii="Calibri" w:hAnsi="Calibri" w:cs="Calibri"/>
          <w:sz w:val="20"/>
          <w:szCs w:val="20"/>
        </w:rPr>
      </w:pPr>
      <w:r w:rsidRPr="00C838EE">
        <w:rPr>
          <w:rFonts w:ascii="Calibri" w:hAnsi="Calibri" w:cs="Calibri"/>
          <w:sz w:val="20"/>
          <w:szCs w:val="20"/>
        </w:rPr>
        <w:t>KPI Management</w:t>
      </w:r>
    </w:p>
    <w:p w14:paraId="11E4F726" w14:textId="77777777" w:rsidR="00C838EE" w:rsidRPr="00C838EE" w:rsidRDefault="00C838EE" w:rsidP="00C838EE">
      <w:pPr>
        <w:spacing w:after="0" w:line="240" w:lineRule="auto"/>
        <w:rPr>
          <w:rFonts w:ascii="Calibri" w:hAnsi="Calibri" w:cs="Calibri"/>
          <w:sz w:val="20"/>
          <w:szCs w:val="20"/>
        </w:rPr>
        <w:sectPr w:rsidR="00C838EE" w:rsidRPr="00C838EE" w:rsidSect="006013EE">
          <w:type w:val="continuous"/>
          <w:pgSz w:w="12240" w:h="15840"/>
          <w:pgMar w:top="720" w:right="864" w:bottom="720" w:left="864" w:header="720" w:footer="720" w:gutter="0"/>
          <w:cols w:num="3" w:space="432" w:equalWidth="0">
            <w:col w:w="3024" w:space="432"/>
            <w:col w:w="3168" w:space="432"/>
            <w:col w:w="3456"/>
          </w:cols>
          <w:titlePg/>
          <w:docGrid w:linePitch="360"/>
        </w:sectPr>
      </w:pPr>
    </w:p>
    <w:p w14:paraId="20443C2A" w14:textId="77777777" w:rsidR="006013EE" w:rsidRPr="00C838EE" w:rsidRDefault="006013EE" w:rsidP="00C838EE">
      <w:pPr>
        <w:spacing w:after="0" w:line="240" w:lineRule="auto"/>
        <w:rPr>
          <w:rFonts w:ascii="Calibri" w:hAnsi="Calibri" w:cs="Calibri"/>
          <w:sz w:val="20"/>
          <w:szCs w:val="20"/>
        </w:rPr>
      </w:pPr>
    </w:p>
    <w:p w14:paraId="396C3190" w14:textId="23A96C53" w:rsidR="00A23AE3" w:rsidRPr="00C838EE" w:rsidRDefault="00A23AE3" w:rsidP="00C838EE">
      <w:pPr>
        <w:spacing w:after="0" w:line="240" w:lineRule="auto"/>
        <w:jc w:val="center"/>
        <w:rPr>
          <w:rFonts w:ascii="Calibri" w:hAnsi="Calibri" w:cs="Calibri"/>
          <w:b/>
          <w:bCs/>
          <w:sz w:val="20"/>
          <w:szCs w:val="20"/>
        </w:rPr>
      </w:pPr>
      <w:r w:rsidRPr="00C838EE">
        <w:rPr>
          <w:rFonts w:ascii="Calibri" w:hAnsi="Calibri" w:cs="Calibri"/>
          <w:b/>
          <w:bCs/>
          <w:sz w:val="20"/>
          <w:szCs w:val="20"/>
        </w:rPr>
        <w:t>PROFESSIONAL EXPERIENCE</w:t>
      </w:r>
    </w:p>
    <w:p w14:paraId="54C969DD" w14:textId="77777777" w:rsidR="00C838EE" w:rsidRPr="00C838EE" w:rsidRDefault="00C838EE" w:rsidP="00C838EE">
      <w:pPr>
        <w:shd w:val="clear" w:color="auto" w:fill="F2F2F2" w:themeFill="background1" w:themeFillShade="F2"/>
        <w:tabs>
          <w:tab w:val="right" w:pos="10512"/>
        </w:tabs>
        <w:spacing w:after="0" w:line="240" w:lineRule="auto"/>
        <w:ind w:right="164"/>
        <w:jc w:val="both"/>
        <w:rPr>
          <w:rFonts w:ascii="Calibri" w:hAnsi="Calibri" w:cs="Calibri"/>
          <w:b/>
          <w:color w:val="0D0D0D"/>
          <w:sz w:val="20"/>
          <w:szCs w:val="20"/>
        </w:rPr>
      </w:pPr>
      <w:r w:rsidRPr="00C838EE">
        <w:rPr>
          <w:rFonts w:ascii="Calibri" w:hAnsi="Calibri" w:cs="Calibri"/>
          <w:b/>
          <w:color w:val="501549" w:themeColor="accent5" w:themeShade="80"/>
          <w:sz w:val="20"/>
          <w:szCs w:val="20"/>
        </w:rPr>
        <w:t>RANDSTAD ENTERPRISE</w:t>
      </w:r>
      <w:r w:rsidRPr="00C838EE">
        <w:rPr>
          <w:rFonts w:ascii="Calibri" w:hAnsi="Calibri" w:cs="Calibri"/>
          <w:b/>
          <w:color w:val="0D0D0D"/>
          <w:sz w:val="20"/>
          <w:szCs w:val="20"/>
        </w:rPr>
        <w:tab/>
      </w:r>
      <w:r w:rsidRPr="00C838EE">
        <w:rPr>
          <w:rFonts w:ascii="Calibri" w:hAnsi="Calibri" w:cs="Calibri"/>
          <w:b/>
          <w:smallCaps/>
          <w:color w:val="0D0D0D"/>
          <w:spacing w:val="10"/>
          <w:sz w:val="20"/>
          <w:szCs w:val="20"/>
        </w:rPr>
        <w:t>2024 – Present</w:t>
      </w:r>
    </w:p>
    <w:p w14:paraId="4DEF38B2" w14:textId="77777777" w:rsidR="00C838EE" w:rsidRPr="00C838EE" w:rsidRDefault="00C838EE" w:rsidP="00C838EE">
      <w:pPr>
        <w:shd w:val="clear" w:color="auto" w:fill="F2F2F2" w:themeFill="background1" w:themeFillShade="F2"/>
        <w:tabs>
          <w:tab w:val="right" w:pos="10512"/>
        </w:tabs>
        <w:spacing w:after="0" w:line="240" w:lineRule="auto"/>
        <w:ind w:right="164"/>
        <w:jc w:val="both"/>
        <w:rPr>
          <w:rFonts w:ascii="Calibri" w:hAnsi="Calibri" w:cs="Calibri"/>
          <w:sz w:val="20"/>
          <w:szCs w:val="20"/>
          <w:shd w:val="clear" w:color="auto" w:fill="FFFFFF"/>
        </w:rPr>
      </w:pPr>
      <w:r w:rsidRPr="00C838EE">
        <w:rPr>
          <w:rFonts w:ascii="Calibri" w:hAnsi="Calibri" w:cs="Calibri"/>
          <w:b/>
          <w:color w:val="0D0D0D"/>
          <w:spacing w:val="10"/>
          <w:sz w:val="20"/>
          <w:szCs w:val="20"/>
        </w:rPr>
        <w:t>Onboarding &amp; Talent Manager</w:t>
      </w:r>
      <w:r w:rsidRPr="00C838EE">
        <w:rPr>
          <w:rFonts w:ascii="Calibri" w:hAnsi="Calibri" w:cs="Calibri"/>
          <w:b/>
          <w:smallCaps/>
          <w:color w:val="0D0D0D"/>
          <w:spacing w:val="10"/>
          <w:sz w:val="20"/>
          <w:szCs w:val="20"/>
        </w:rPr>
        <w:t xml:space="preserve"> </w:t>
      </w:r>
    </w:p>
    <w:p w14:paraId="6D5EF6B4" w14:textId="77777777" w:rsidR="00C838EE" w:rsidRPr="00C838EE" w:rsidRDefault="00C838EE" w:rsidP="00C838EE">
      <w:pPr>
        <w:tabs>
          <w:tab w:val="right" w:pos="10512"/>
        </w:tabs>
        <w:spacing w:after="0" w:line="240" w:lineRule="auto"/>
        <w:ind w:right="164"/>
        <w:jc w:val="both"/>
        <w:rPr>
          <w:rFonts w:ascii="Calibri" w:hAnsi="Calibri" w:cs="Calibri"/>
          <w:i/>
          <w:color w:val="0D0D0D"/>
          <w:sz w:val="20"/>
          <w:szCs w:val="20"/>
        </w:rPr>
      </w:pPr>
      <w:r w:rsidRPr="00C838EE">
        <w:rPr>
          <w:rFonts w:ascii="Calibri" w:hAnsi="Calibri" w:cs="Calibri"/>
          <w:iCs/>
          <w:color w:val="0D0D0D"/>
          <w:sz w:val="20"/>
          <w:szCs w:val="20"/>
        </w:rPr>
        <w:t>Progressively promoted into positions of higher responsibility, complexity and visibility throughout tenure.</w:t>
      </w:r>
      <w:r w:rsidRPr="00C838EE">
        <w:rPr>
          <w:rFonts w:ascii="Calibri" w:hAnsi="Calibri" w:cs="Calibri"/>
          <w:i/>
          <w:color w:val="0D0D0D"/>
          <w:sz w:val="20"/>
          <w:szCs w:val="20"/>
        </w:rPr>
        <w:t xml:space="preserve"> </w:t>
      </w:r>
      <w:r w:rsidRPr="00C838EE">
        <w:rPr>
          <w:rFonts w:ascii="Calibri" w:hAnsi="Calibri" w:cs="Calibri"/>
          <w:sz w:val="20"/>
          <w:szCs w:val="20"/>
          <w:shd w:val="clear" w:color="auto" w:fill="FFFFFF"/>
        </w:rPr>
        <w:t xml:space="preserve">Hired, </w:t>
      </w:r>
      <w:proofErr w:type="gramStart"/>
      <w:r w:rsidRPr="00C838EE">
        <w:rPr>
          <w:rFonts w:ascii="Calibri" w:hAnsi="Calibri" w:cs="Calibri"/>
          <w:sz w:val="20"/>
          <w:szCs w:val="20"/>
          <w:shd w:val="clear" w:color="auto" w:fill="FFFFFF"/>
        </w:rPr>
        <w:t>onboarded</w:t>
      </w:r>
      <w:proofErr w:type="gramEnd"/>
      <w:r w:rsidRPr="00C838EE">
        <w:rPr>
          <w:rFonts w:ascii="Calibri" w:hAnsi="Calibri" w:cs="Calibri"/>
          <w:sz w:val="20"/>
          <w:szCs w:val="20"/>
          <w:shd w:val="clear" w:color="auto" w:fill="FFFFFF"/>
        </w:rPr>
        <w:t>, trained, and led the performance and employment of 2-4 cohorts annually (90 new employees since March 2024), setting clear expectations and leading engagement, development, and change management initiatives.</w:t>
      </w:r>
    </w:p>
    <w:p w14:paraId="6F2B42C3" w14:textId="77777777" w:rsidR="00C838EE" w:rsidRPr="00C838EE" w:rsidRDefault="00C838EE" w:rsidP="002609B5">
      <w:pPr>
        <w:numPr>
          <w:ilvl w:val="0"/>
          <w:numId w:val="13"/>
        </w:numPr>
        <w:tabs>
          <w:tab w:val="clear" w:pos="720"/>
          <w:tab w:val="num" w:pos="360"/>
          <w:tab w:val="right" w:pos="10512"/>
        </w:tabs>
        <w:spacing w:after="0" w:line="240" w:lineRule="auto"/>
        <w:ind w:left="360" w:right="164"/>
        <w:rPr>
          <w:rFonts w:ascii="Calibri" w:hAnsi="Calibri" w:cs="Calibri"/>
          <w:sz w:val="20"/>
          <w:szCs w:val="20"/>
          <w:shd w:val="clear" w:color="auto" w:fill="FFFFFF"/>
        </w:rPr>
      </w:pPr>
      <w:r w:rsidRPr="00C838EE">
        <w:rPr>
          <w:rFonts w:ascii="Calibri" w:hAnsi="Calibri" w:cs="Calibri"/>
          <w:sz w:val="20"/>
          <w:szCs w:val="20"/>
          <w:shd w:val="clear" w:color="auto" w:fill="FFFFFF"/>
        </w:rPr>
        <w:t>Served as Interim Global Service Delivery Lead, overseeing the responsiveness, escalation, and engagement of a high-performing talent pool to deliver with consistency and excellence to clients across the UK and Ireland.</w:t>
      </w:r>
    </w:p>
    <w:p w14:paraId="69AD17EA" w14:textId="77777777" w:rsidR="00C838EE" w:rsidRPr="00C838EE" w:rsidRDefault="00C838EE" w:rsidP="002609B5">
      <w:pPr>
        <w:numPr>
          <w:ilvl w:val="0"/>
          <w:numId w:val="13"/>
        </w:numPr>
        <w:tabs>
          <w:tab w:val="clear" w:pos="720"/>
          <w:tab w:val="num" w:pos="360"/>
          <w:tab w:val="right" w:pos="10512"/>
        </w:tabs>
        <w:spacing w:after="0" w:line="240" w:lineRule="auto"/>
        <w:ind w:left="360" w:right="164"/>
        <w:rPr>
          <w:rFonts w:ascii="Calibri" w:hAnsi="Calibri" w:cs="Calibri"/>
          <w:sz w:val="20"/>
          <w:szCs w:val="20"/>
          <w:shd w:val="clear" w:color="auto" w:fill="FFFFFF"/>
        </w:rPr>
      </w:pPr>
      <w:r w:rsidRPr="00C838EE">
        <w:rPr>
          <w:rFonts w:ascii="Calibri" w:hAnsi="Calibri" w:cs="Calibri"/>
          <w:sz w:val="20"/>
          <w:szCs w:val="20"/>
          <w:shd w:val="clear" w:color="auto" w:fill="FFFFFF"/>
        </w:rPr>
        <w:t xml:space="preserve">Directed a new employee relations initiative to quickly identify and resolve complex workplace matters, ensuring fair, compliant outcomes that supported effective </w:t>
      </w:r>
      <w:proofErr w:type="gramStart"/>
      <w:r w:rsidRPr="00C838EE">
        <w:rPr>
          <w:rFonts w:ascii="Calibri" w:hAnsi="Calibri" w:cs="Calibri"/>
          <w:sz w:val="20"/>
          <w:szCs w:val="20"/>
          <w:shd w:val="clear" w:color="auto" w:fill="FFFFFF"/>
        </w:rPr>
        <w:t>service delivery</w:t>
      </w:r>
      <w:proofErr w:type="gramEnd"/>
      <w:r w:rsidRPr="00C838EE">
        <w:rPr>
          <w:rFonts w:ascii="Calibri" w:hAnsi="Calibri" w:cs="Calibri"/>
          <w:sz w:val="20"/>
          <w:szCs w:val="20"/>
          <w:shd w:val="clear" w:color="auto" w:fill="FFFFFF"/>
        </w:rPr>
        <w:t>.</w:t>
      </w:r>
    </w:p>
    <w:p w14:paraId="307B6D8F" w14:textId="77777777" w:rsidR="00C838EE" w:rsidRPr="00C838EE" w:rsidRDefault="00C838EE" w:rsidP="002609B5">
      <w:pPr>
        <w:numPr>
          <w:ilvl w:val="0"/>
          <w:numId w:val="13"/>
        </w:numPr>
        <w:tabs>
          <w:tab w:val="clear" w:pos="720"/>
          <w:tab w:val="num" w:pos="360"/>
          <w:tab w:val="right" w:pos="10512"/>
        </w:tabs>
        <w:spacing w:after="0" w:line="240" w:lineRule="auto"/>
        <w:ind w:left="360" w:right="164"/>
        <w:rPr>
          <w:rFonts w:ascii="Calibri" w:hAnsi="Calibri" w:cs="Calibri"/>
          <w:sz w:val="20"/>
          <w:szCs w:val="20"/>
          <w:shd w:val="clear" w:color="auto" w:fill="FFFFFF"/>
        </w:rPr>
      </w:pPr>
      <w:r w:rsidRPr="00C838EE">
        <w:rPr>
          <w:rFonts w:ascii="Calibri" w:hAnsi="Calibri" w:cs="Calibri"/>
          <w:sz w:val="20"/>
          <w:szCs w:val="20"/>
          <w:shd w:val="clear" w:color="auto" w:fill="FFFFFF"/>
        </w:rPr>
        <w:t>Managed sensitive client and talent issues, providing expert guidance and resolution aligned with company policies and employment legislation.</w:t>
      </w:r>
    </w:p>
    <w:p w14:paraId="0A26E2F7" w14:textId="77777777" w:rsidR="00C838EE" w:rsidRPr="00C838EE" w:rsidRDefault="00C838EE" w:rsidP="002609B5">
      <w:pPr>
        <w:numPr>
          <w:ilvl w:val="0"/>
          <w:numId w:val="13"/>
        </w:numPr>
        <w:tabs>
          <w:tab w:val="clear" w:pos="720"/>
          <w:tab w:val="num" w:pos="360"/>
          <w:tab w:val="right" w:pos="10512"/>
        </w:tabs>
        <w:spacing w:after="0" w:line="240" w:lineRule="auto"/>
        <w:ind w:left="360" w:right="164"/>
        <w:rPr>
          <w:rFonts w:ascii="Calibri" w:hAnsi="Calibri" w:cs="Calibri"/>
          <w:sz w:val="20"/>
          <w:szCs w:val="20"/>
          <w:shd w:val="clear" w:color="auto" w:fill="FFFFFF"/>
        </w:rPr>
      </w:pPr>
      <w:r w:rsidRPr="00C838EE">
        <w:rPr>
          <w:rFonts w:ascii="Calibri" w:hAnsi="Calibri" w:cs="Calibri"/>
          <w:sz w:val="20"/>
          <w:szCs w:val="20"/>
          <w:shd w:val="clear" w:color="auto" w:fill="FFFFFF"/>
        </w:rPr>
        <w:t xml:space="preserve">Trusted advisor for internal mobility, gauging reskilling/upskilling potential and successfully promoting dozens of </w:t>
      </w:r>
      <w:proofErr w:type="gramStart"/>
      <w:r w:rsidRPr="00C838EE">
        <w:rPr>
          <w:rFonts w:ascii="Calibri" w:hAnsi="Calibri" w:cs="Calibri"/>
          <w:sz w:val="20"/>
          <w:szCs w:val="20"/>
          <w:shd w:val="clear" w:color="auto" w:fill="FFFFFF"/>
        </w:rPr>
        <w:t>talent</w:t>
      </w:r>
      <w:proofErr w:type="gramEnd"/>
      <w:r w:rsidRPr="00C838EE">
        <w:rPr>
          <w:rFonts w:ascii="Calibri" w:hAnsi="Calibri" w:cs="Calibri"/>
          <w:sz w:val="20"/>
          <w:szCs w:val="20"/>
          <w:shd w:val="clear" w:color="auto" w:fill="FFFFFF"/>
        </w:rPr>
        <w:t xml:space="preserve"> into new projects/roles, resulting in a 90% contract worker retention rate and a 5/5 score on Manager Rating Survey.</w:t>
      </w:r>
    </w:p>
    <w:p w14:paraId="10DDD34F" w14:textId="3BF70105" w:rsidR="00C838EE" w:rsidRPr="00C838EE" w:rsidRDefault="002609B5" w:rsidP="002609B5">
      <w:pPr>
        <w:numPr>
          <w:ilvl w:val="0"/>
          <w:numId w:val="13"/>
        </w:numPr>
        <w:tabs>
          <w:tab w:val="clear" w:pos="720"/>
          <w:tab w:val="num" w:pos="360"/>
          <w:tab w:val="right" w:pos="10512"/>
        </w:tabs>
        <w:spacing w:after="0" w:line="240" w:lineRule="auto"/>
        <w:ind w:left="360" w:right="164"/>
        <w:rPr>
          <w:rFonts w:ascii="Calibri" w:hAnsi="Calibri" w:cs="Calibri"/>
          <w:sz w:val="20"/>
          <w:szCs w:val="20"/>
          <w:shd w:val="clear" w:color="auto" w:fill="FFFFFF"/>
        </w:rPr>
      </w:pPr>
      <w:r>
        <w:rPr>
          <w:rFonts w:ascii="Calibri" w:hAnsi="Calibri" w:cs="Calibri"/>
          <w:sz w:val="20"/>
          <w:szCs w:val="20"/>
          <w:shd w:val="clear" w:color="auto" w:fill="FFFFFF"/>
        </w:rPr>
        <w:t>A</w:t>
      </w:r>
      <w:r w:rsidR="00C838EE" w:rsidRPr="00C838EE">
        <w:rPr>
          <w:rFonts w:ascii="Calibri" w:hAnsi="Calibri" w:cs="Calibri"/>
          <w:sz w:val="20"/>
          <w:szCs w:val="20"/>
          <w:shd w:val="clear" w:color="auto" w:fill="FFFFFF"/>
        </w:rPr>
        <w:t xml:space="preserve">uthored training materials, creating process flow </w:t>
      </w:r>
      <w:r>
        <w:rPr>
          <w:rFonts w:ascii="Calibri" w:hAnsi="Calibri" w:cs="Calibri"/>
          <w:sz w:val="20"/>
          <w:szCs w:val="20"/>
          <w:shd w:val="clear" w:color="auto" w:fill="FFFFFF"/>
        </w:rPr>
        <w:t xml:space="preserve">&amp; technical </w:t>
      </w:r>
      <w:r w:rsidR="00C838EE" w:rsidRPr="00C838EE">
        <w:rPr>
          <w:rFonts w:ascii="Calibri" w:hAnsi="Calibri" w:cs="Calibri"/>
          <w:sz w:val="20"/>
          <w:szCs w:val="20"/>
          <w:shd w:val="clear" w:color="auto" w:fill="FFFFFF"/>
        </w:rPr>
        <w:t>documents and videos to ensure uniform training and consistent client messaging.</w:t>
      </w:r>
    </w:p>
    <w:p w14:paraId="29002C4E" w14:textId="77777777" w:rsidR="00C838EE" w:rsidRPr="00C838EE" w:rsidRDefault="00C838EE" w:rsidP="002609B5">
      <w:pPr>
        <w:numPr>
          <w:ilvl w:val="0"/>
          <w:numId w:val="13"/>
        </w:numPr>
        <w:tabs>
          <w:tab w:val="clear" w:pos="720"/>
          <w:tab w:val="num" w:pos="360"/>
          <w:tab w:val="right" w:pos="10512"/>
        </w:tabs>
        <w:spacing w:after="0" w:line="240" w:lineRule="auto"/>
        <w:ind w:left="360" w:right="164"/>
        <w:rPr>
          <w:rFonts w:ascii="Calibri" w:hAnsi="Calibri" w:cs="Calibri"/>
          <w:sz w:val="20"/>
          <w:szCs w:val="20"/>
          <w:shd w:val="clear" w:color="auto" w:fill="FFFFFF"/>
        </w:rPr>
      </w:pPr>
      <w:r w:rsidRPr="00C838EE">
        <w:rPr>
          <w:rFonts w:ascii="Calibri" w:hAnsi="Calibri" w:cs="Calibri"/>
          <w:sz w:val="20"/>
          <w:szCs w:val="20"/>
          <w:shd w:val="clear" w:color="auto" w:fill="FFFFFF"/>
        </w:rPr>
        <w:lastRenderedPageBreak/>
        <w:t>Developed and facilitated webinars on key topics including "Customer Service for Delivery Teams" and "AI &amp; the Job Search," demonstrating the ability to train on modern industry trends.</w:t>
      </w:r>
    </w:p>
    <w:p w14:paraId="06B0856E" w14:textId="77777777" w:rsidR="00C838EE" w:rsidRPr="00C838EE" w:rsidRDefault="00C838EE" w:rsidP="002609B5">
      <w:pPr>
        <w:tabs>
          <w:tab w:val="right" w:pos="10512"/>
        </w:tabs>
        <w:spacing w:after="0" w:line="240" w:lineRule="auto"/>
        <w:ind w:right="164"/>
        <w:jc w:val="both"/>
        <w:rPr>
          <w:rFonts w:ascii="Calibri" w:hAnsi="Calibri" w:cs="Calibri"/>
          <w:b/>
          <w:smallCaps/>
          <w:color w:val="0D0D0D"/>
          <w:spacing w:val="10"/>
          <w:sz w:val="20"/>
          <w:szCs w:val="20"/>
        </w:rPr>
      </w:pPr>
    </w:p>
    <w:p w14:paraId="3CFB7F50" w14:textId="77777777" w:rsidR="00C838EE" w:rsidRPr="00C838EE" w:rsidRDefault="00C838EE" w:rsidP="00C838EE">
      <w:pPr>
        <w:shd w:val="clear" w:color="auto" w:fill="F2F2F2" w:themeFill="background1" w:themeFillShade="F2"/>
        <w:tabs>
          <w:tab w:val="right" w:pos="10512"/>
        </w:tabs>
        <w:spacing w:after="0" w:line="240" w:lineRule="auto"/>
        <w:ind w:right="164"/>
        <w:jc w:val="both"/>
        <w:rPr>
          <w:rFonts w:ascii="Calibri" w:hAnsi="Calibri" w:cs="Calibri"/>
          <w:b/>
          <w:color w:val="0D0D0D"/>
          <w:spacing w:val="10"/>
          <w:sz w:val="20"/>
          <w:szCs w:val="20"/>
        </w:rPr>
      </w:pPr>
      <w:r w:rsidRPr="00C838EE">
        <w:rPr>
          <w:rFonts w:ascii="Calibri" w:hAnsi="Calibri" w:cs="Calibri"/>
          <w:b/>
          <w:color w:val="0D0D0D"/>
          <w:spacing w:val="10"/>
          <w:sz w:val="20"/>
          <w:szCs w:val="20"/>
        </w:rPr>
        <w:t xml:space="preserve">Coaching Services Manager, Customer Service &amp; Escalations </w:t>
      </w:r>
      <w:r w:rsidRPr="00C838EE">
        <w:rPr>
          <w:rFonts w:ascii="Calibri" w:hAnsi="Calibri" w:cs="Calibri"/>
          <w:b/>
          <w:color w:val="0D0D0D"/>
          <w:spacing w:val="10"/>
          <w:sz w:val="20"/>
          <w:szCs w:val="20"/>
        </w:rPr>
        <w:tab/>
      </w:r>
      <w:r w:rsidRPr="00C838EE">
        <w:rPr>
          <w:rFonts w:ascii="Calibri" w:hAnsi="Calibri" w:cs="Calibri"/>
          <w:b/>
          <w:smallCaps/>
          <w:color w:val="0D0D0D"/>
          <w:spacing w:val="10"/>
          <w:sz w:val="20"/>
          <w:szCs w:val="20"/>
        </w:rPr>
        <w:t>2022 – 2024</w:t>
      </w:r>
    </w:p>
    <w:p w14:paraId="174FFC4D" w14:textId="77777777" w:rsidR="00C838EE" w:rsidRPr="00C838EE" w:rsidRDefault="00C838EE" w:rsidP="00C838EE">
      <w:pPr>
        <w:spacing w:after="0" w:line="240" w:lineRule="auto"/>
        <w:ind w:right="164"/>
        <w:jc w:val="both"/>
        <w:rPr>
          <w:rFonts w:ascii="Calibri" w:hAnsi="Calibri" w:cs="Calibri"/>
          <w:sz w:val="20"/>
          <w:szCs w:val="20"/>
          <w:shd w:val="clear" w:color="auto" w:fill="FFFFFF"/>
        </w:rPr>
      </w:pPr>
      <w:r w:rsidRPr="00C838EE">
        <w:rPr>
          <w:rFonts w:ascii="Calibri" w:hAnsi="Calibri" w:cs="Calibri"/>
          <w:sz w:val="20"/>
          <w:szCs w:val="20"/>
          <w:shd w:val="clear" w:color="auto" w:fill="FFFFFF"/>
        </w:rPr>
        <w:t>Influenced organizational processes and programs, providing daily operational oversight and strategic guidance to a team of 56 career coaches, directly contributing to a 98% Customer Satisfaction (CSAT) score.</w:t>
      </w:r>
    </w:p>
    <w:p w14:paraId="728EE073" w14:textId="77777777" w:rsidR="00C838EE" w:rsidRPr="00C838EE" w:rsidRDefault="00C838EE" w:rsidP="00C838EE">
      <w:pPr>
        <w:numPr>
          <w:ilvl w:val="0"/>
          <w:numId w:val="14"/>
        </w:numPr>
        <w:spacing w:after="0" w:line="240" w:lineRule="auto"/>
        <w:ind w:right="164"/>
        <w:jc w:val="both"/>
        <w:rPr>
          <w:rFonts w:ascii="Calibri" w:hAnsi="Calibri" w:cs="Calibri"/>
          <w:sz w:val="20"/>
          <w:szCs w:val="20"/>
          <w:shd w:val="clear" w:color="auto" w:fill="FFFFFF"/>
        </w:rPr>
      </w:pPr>
      <w:r w:rsidRPr="00C838EE">
        <w:rPr>
          <w:rFonts w:ascii="Calibri" w:hAnsi="Calibri" w:cs="Calibri"/>
          <w:sz w:val="20"/>
          <w:szCs w:val="20"/>
          <w:shd w:val="clear" w:color="auto" w:fill="FFFFFF"/>
        </w:rPr>
        <w:t>Researched and developed training for the coaching team, ensuring readiness for new client strategies and product introductions to improve overall service delivery.</w:t>
      </w:r>
    </w:p>
    <w:p w14:paraId="6E458ABE" w14:textId="77777777" w:rsidR="00C838EE" w:rsidRPr="00C838EE" w:rsidRDefault="00C838EE" w:rsidP="00C838EE">
      <w:pPr>
        <w:numPr>
          <w:ilvl w:val="0"/>
          <w:numId w:val="14"/>
        </w:numPr>
        <w:spacing w:after="0" w:line="240" w:lineRule="auto"/>
        <w:ind w:right="164"/>
        <w:jc w:val="both"/>
        <w:rPr>
          <w:rFonts w:ascii="Calibri" w:hAnsi="Calibri" w:cs="Calibri"/>
          <w:sz w:val="20"/>
          <w:szCs w:val="20"/>
          <w:shd w:val="clear" w:color="auto" w:fill="FFFFFF"/>
        </w:rPr>
      </w:pPr>
      <w:r w:rsidRPr="00C838EE">
        <w:rPr>
          <w:rFonts w:ascii="Calibri" w:hAnsi="Calibri" w:cs="Calibri"/>
          <w:sz w:val="20"/>
          <w:szCs w:val="20"/>
          <w:shd w:val="clear" w:color="auto" w:fill="FFFFFF"/>
        </w:rPr>
        <w:t>Collaborated with HR leaders and C-level decision makers to create and present thematic sessions for Fortune 50, 100, and 500 organizations, demonstrating a deep understanding of corporate client needs.</w:t>
      </w:r>
    </w:p>
    <w:p w14:paraId="7CE89BAC" w14:textId="77777777" w:rsidR="00C838EE" w:rsidRPr="00C838EE" w:rsidRDefault="00C838EE" w:rsidP="00C838EE">
      <w:pPr>
        <w:numPr>
          <w:ilvl w:val="0"/>
          <w:numId w:val="14"/>
        </w:numPr>
        <w:spacing w:after="0" w:line="240" w:lineRule="auto"/>
        <w:ind w:right="164"/>
        <w:jc w:val="both"/>
        <w:rPr>
          <w:rFonts w:ascii="Calibri" w:hAnsi="Calibri" w:cs="Calibri"/>
          <w:sz w:val="20"/>
          <w:szCs w:val="20"/>
          <w:shd w:val="clear" w:color="auto" w:fill="FFFFFF"/>
        </w:rPr>
      </w:pPr>
      <w:r w:rsidRPr="00C838EE">
        <w:rPr>
          <w:rFonts w:ascii="Calibri" w:hAnsi="Calibri" w:cs="Calibri"/>
          <w:sz w:val="20"/>
          <w:szCs w:val="20"/>
          <w:shd w:val="clear" w:color="auto" w:fill="FFFFFF"/>
        </w:rPr>
        <w:t>Contributed thought leadership to global business and coaching best practices, partnering with stakeholders to streamline team performance, establish KPIs, and drive continuous improvement.</w:t>
      </w:r>
    </w:p>
    <w:p w14:paraId="02A9110C" w14:textId="77777777" w:rsidR="00C838EE" w:rsidRPr="00C838EE" w:rsidRDefault="00C838EE" w:rsidP="00C838EE">
      <w:pPr>
        <w:numPr>
          <w:ilvl w:val="0"/>
          <w:numId w:val="14"/>
        </w:numPr>
        <w:spacing w:after="0" w:line="240" w:lineRule="auto"/>
        <w:ind w:right="164"/>
        <w:jc w:val="both"/>
        <w:rPr>
          <w:rFonts w:ascii="Calibri" w:hAnsi="Calibri" w:cs="Calibri"/>
          <w:sz w:val="20"/>
          <w:szCs w:val="20"/>
          <w:shd w:val="clear" w:color="auto" w:fill="FFFFFF"/>
        </w:rPr>
      </w:pPr>
      <w:r w:rsidRPr="00C838EE">
        <w:rPr>
          <w:rFonts w:ascii="Calibri" w:hAnsi="Calibri" w:cs="Calibri"/>
          <w:sz w:val="20"/>
          <w:szCs w:val="20"/>
          <w:shd w:val="clear" w:color="auto" w:fill="FFFFFF"/>
        </w:rPr>
        <w:t>Structured uniform messaging and delivered consistent communication of global trends and issue resolution to 240 coaches across the US, Canada, and LATAM, ensuring a smooth rollout of key client-facing initiatives.</w:t>
      </w:r>
    </w:p>
    <w:p w14:paraId="2AFF9AB4" w14:textId="77777777" w:rsidR="00C838EE" w:rsidRPr="00C838EE" w:rsidRDefault="00C838EE" w:rsidP="00C838EE">
      <w:pPr>
        <w:numPr>
          <w:ilvl w:val="0"/>
          <w:numId w:val="14"/>
        </w:numPr>
        <w:spacing w:after="0" w:line="240" w:lineRule="auto"/>
        <w:ind w:right="164"/>
        <w:jc w:val="both"/>
        <w:rPr>
          <w:rStyle w:val="DefaultParagraphFont1"/>
          <w:rFonts w:ascii="Calibri" w:hAnsi="Calibri" w:cs="Calibri"/>
          <w:sz w:val="20"/>
          <w:szCs w:val="20"/>
          <w:shd w:val="clear" w:color="auto" w:fill="FFFFFF"/>
        </w:rPr>
      </w:pPr>
      <w:r w:rsidRPr="00C838EE">
        <w:rPr>
          <w:rFonts w:ascii="Calibri" w:hAnsi="Calibri" w:cs="Calibri"/>
          <w:sz w:val="20"/>
          <w:szCs w:val="20"/>
          <w:shd w:val="clear" w:color="auto" w:fill="FFFFFF"/>
        </w:rPr>
        <w:t>Identified gaps in the marketplace and developed training materials and presentations on topics like “AI &amp; the Job Search” and “Personal Branding,” showcasing an ability to anticipate and address modern client challenges.</w:t>
      </w:r>
    </w:p>
    <w:p w14:paraId="2ADEBEB7" w14:textId="77777777" w:rsidR="00C838EE" w:rsidRPr="00C838EE" w:rsidRDefault="00C838EE" w:rsidP="00C838EE">
      <w:pPr>
        <w:spacing w:after="0" w:line="240" w:lineRule="auto"/>
        <w:ind w:right="164"/>
        <w:jc w:val="both"/>
        <w:rPr>
          <w:rStyle w:val="DefaultParagraphFont1"/>
          <w:rFonts w:ascii="Calibri" w:hAnsi="Calibri" w:cs="Calibri"/>
          <w:color w:val="0D0D0D"/>
          <w:sz w:val="20"/>
          <w:szCs w:val="20"/>
        </w:rPr>
      </w:pPr>
    </w:p>
    <w:p w14:paraId="3E473C5C" w14:textId="77777777" w:rsidR="00C838EE" w:rsidRPr="00C838EE" w:rsidRDefault="00C838EE" w:rsidP="00C838EE">
      <w:pPr>
        <w:shd w:val="clear" w:color="auto" w:fill="F2F2F2" w:themeFill="background1" w:themeFillShade="F2"/>
        <w:tabs>
          <w:tab w:val="right" w:pos="10512"/>
        </w:tabs>
        <w:spacing w:after="0" w:line="240" w:lineRule="auto"/>
        <w:ind w:right="164"/>
        <w:jc w:val="both"/>
        <w:rPr>
          <w:rFonts w:ascii="Calibri" w:hAnsi="Calibri" w:cs="Calibri"/>
          <w:sz w:val="20"/>
          <w:szCs w:val="20"/>
          <w:shd w:val="clear" w:color="auto" w:fill="FFFFFF"/>
        </w:rPr>
      </w:pPr>
      <w:r w:rsidRPr="00C838EE">
        <w:rPr>
          <w:rFonts w:ascii="Calibri" w:hAnsi="Calibri" w:cs="Calibri"/>
          <w:b/>
          <w:color w:val="0D0D0D"/>
          <w:spacing w:val="10"/>
          <w:sz w:val="20"/>
          <w:szCs w:val="20"/>
        </w:rPr>
        <w:t>Business Operations Manager – Outreach, Scheduling &amp; Engagement</w:t>
      </w:r>
      <w:r w:rsidRPr="00C838EE">
        <w:rPr>
          <w:rFonts w:ascii="Calibri" w:hAnsi="Calibri" w:cs="Calibri"/>
          <w:b/>
          <w:smallCaps/>
          <w:color w:val="0D0D0D"/>
          <w:spacing w:val="10"/>
          <w:sz w:val="20"/>
          <w:szCs w:val="20"/>
        </w:rPr>
        <w:t xml:space="preserve"> </w:t>
      </w:r>
      <w:r w:rsidRPr="00C838EE">
        <w:rPr>
          <w:rFonts w:ascii="Calibri" w:hAnsi="Calibri" w:cs="Calibri"/>
          <w:b/>
          <w:smallCaps/>
          <w:color w:val="0D0D0D"/>
          <w:spacing w:val="10"/>
          <w:sz w:val="20"/>
          <w:szCs w:val="20"/>
        </w:rPr>
        <w:tab/>
        <w:t xml:space="preserve">2020 – </w:t>
      </w:r>
      <w:r w:rsidRPr="00C838EE">
        <w:rPr>
          <w:rFonts w:ascii="Calibri" w:hAnsi="Calibri" w:cs="Calibri"/>
          <w:b/>
          <w:color w:val="0D0D0D"/>
          <w:spacing w:val="10"/>
          <w:sz w:val="20"/>
          <w:szCs w:val="20"/>
        </w:rPr>
        <w:t>2022</w:t>
      </w:r>
    </w:p>
    <w:p w14:paraId="4DE37302" w14:textId="77777777" w:rsidR="00C838EE" w:rsidRPr="00C838EE" w:rsidRDefault="00C838EE" w:rsidP="00C838EE">
      <w:pPr>
        <w:widowControl w:val="0"/>
        <w:tabs>
          <w:tab w:val="left" w:pos="422"/>
          <w:tab w:val="left" w:pos="423"/>
        </w:tabs>
        <w:autoSpaceDE w:val="0"/>
        <w:autoSpaceDN w:val="0"/>
        <w:spacing w:after="0" w:line="240" w:lineRule="auto"/>
        <w:ind w:right="262"/>
        <w:jc w:val="both"/>
        <w:rPr>
          <w:rFonts w:ascii="Calibri" w:hAnsi="Calibri" w:cs="Calibri"/>
          <w:sz w:val="20"/>
          <w:szCs w:val="20"/>
        </w:rPr>
      </w:pPr>
      <w:r w:rsidRPr="00C838EE">
        <w:rPr>
          <w:rFonts w:ascii="Calibri" w:hAnsi="Calibri" w:cs="Calibri"/>
          <w:sz w:val="20"/>
          <w:szCs w:val="20"/>
        </w:rPr>
        <w:t>Partnered with senior leadership to manage the pre-delivery teams and ensure optimal execution of all operational aspects of the onboarding process, including scheduling, forecasting, and contract obligations.</w:t>
      </w:r>
    </w:p>
    <w:p w14:paraId="45223B5B" w14:textId="77777777" w:rsidR="00C838EE" w:rsidRDefault="00C838EE" w:rsidP="00C838EE">
      <w:pPr>
        <w:widowControl w:val="0"/>
        <w:numPr>
          <w:ilvl w:val="0"/>
          <w:numId w:val="15"/>
        </w:numPr>
        <w:tabs>
          <w:tab w:val="left" w:pos="422"/>
          <w:tab w:val="left" w:pos="423"/>
        </w:tabs>
        <w:autoSpaceDE w:val="0"/>
        <w:autoSpaceDN w:val="0"/>
        <w:spacing w:after="0" w:line="240" w:lineRule="auto"/>
        <w:ind w:right="262"/>
        <w:jc w:val="both"/>
        <w:rPr>
          <w:rFonts w:ascii="Calibri" w:hAnsi="Calibri" w:cs="Calibri"/>
          <w:sz w:val="20"/>
          <w:szCs w:val="20"/>
        </w:rPr>
      </w:pPr>
      <w:r w:rsidRPr="00C838EE">
        <w:rPr>
          <w:rFonts w:ascii="Calibri" w:hAnsi="Calibri" w:cs="Calibri"/>
          <w:sz w:val="20"/>
          <w:szCs w:val="20"/>
        </w:rPr>
        <w:t xml:space="preserve">Project Manager, Delivery Services Operations Specialist (2020 – 2021): Supported best-in-class operations spanning Transitions Services, Resume Services, Outreach, Practice Strategy </w:t>
      </w:r>
      <w:proofErr w:type="spellStart"/>
      <w:r w:rsidRPr="00C838EE">
        <w:rPr>
          <w:rFonts w:ascii="Calibri" w:hAnsi="Calibri" w:cs="Calibri"/>
          <w:sz w:val="20"/>
          <w:szCs w:val="20"/>
        </w:rPr>
        <w:t>WebEx</w:t>
      </w:r>
      <w:proofErr w:type="spellEnd"/>
      <w:r w:rsidRPr="00C838EE">
        <w:rPr>
          <w:rFonts w:ascii="Calibri" w:hAnsi="Calibri" w:cs="Calibri"/>
          <w:sz w:val="20"/>
          <w:szCs w:val="20"/>
        </w:rPr>
        <w:t xml:space="preserve"> Facilitation, Monster Services and Reporting.</w:t>
      </w:r>
    </w:p>
    <w:p w14:paraId="20E27A95" w14:textId="77777777" w:rsidR="002609B5" w:rsidRPr="00C838EE" w:rsidRDefault="002609B5" w:rsidP="002609B5">
      <w:pPr>
        <w:widowControl w:val="0"/>
        <w:numPr>
          <w:ilvl w:val="0"/>
          <w:numId w:val="15"/>
        </w:numPr>
        <w:tabs>
          <w:tab w:val="left" w:pos="422"/>
          <w:tab w:val="left" w:pos="423"/>
        </w:tabs>
        <w:autoSpaceDE w:val="0"/>
        <w:autoSpaceDN w:val="0"/>
        <w:spacing w:after="0" w:line="240" w:lineRule="auto"/>
        <w:ind w:right="262"/>
        <w:jc w:val="both"/>
        <w:rPr>
          <w:rFonts w:ascii="Calibri" w:hAnsi="Calibri" w:cs="Calibri"/>
          <w:sz w:val="20"/>
          <w:szCs w:val="20"/>
        </w:rPr>
      </w:pPr>
      <w:r w:rsidRPr="00C838EE">
        <w:rPr>
          <w:rFonts w:ascii="Calibri" w:hAnsi="Calibri" w:cs="Calibri"/>
          <w:sz w:val="20"/>
          <w:szCs w:val="20"/>
        </w:rPr>
        <w:t>Optimized end-to-end operational models using data-driven decisions and analytics, raising solutions to challenges by adapting to changing business needs.</w:t>
      </w:r>
    </w:p>
    <w:p w14:paraId="2B857122" w14:textId="77777777" w:rsidR="002609B5" w:rsidRPr="00C838EE" w:rsidRDefault="002609B5" w:rsidP="002609B5">
      <w:pPr>
        <w:widowControl w:val="0"/>
        <w:numPr>
          <w:ilvl w:val="0"/>
          <w:numId w:val="15"/>
        </w:numPr>
        <w:tabs>
          <w:tab w:val="left" w:pos="422"/>
          <w:tab w:val="left" w:pos="423"/>
        </w:tabs>
        <w:autoSpaceDE w:val="0"/>
        <w:autoSpaceDN w:val="0"/>
        <w:spacing w:after="0" w:line="240" w:lineRule="auto"/>
        <w:ind w:right="262"/>
        <w:jc w:val="both"/>
        <w:rPr>
          <w:rFonts w:ascii="Calibri" w:hAnsi="Calibri" w:cs="Calibri"/>
          <w:sz w:val="20"/>
          <w:szCs w:val="20"/>
        </w:rPr>
      </w:pPr>
      <w:r w:rsidRPr="00C838EE">
        <w:rPr>
          <w:rFonts w:ascii="Calibri" w:hAnsi="Calibri" w:cs="Calibri"/>
          <w:sz w:val="20"/>
          <w:szCs w:val="20"/>
        </w:rPr>
        <w:t>Managed resource allocation and supported departmental budgeting, strategically assigning tasks and projects while keeping an eye on both monetary and labor costs.</w:t>
      </w:r>
    </w:p>
    <w:p w14:paraId="3951F85F" w14:textId="77777777" w:rsidR="002609B5" w:rsidRPr="00C838EE" w:rsidRDefault="002609B5" w:rsidP="002609B5">
      <w:pPr>
        <w:widowControl w:val="0"/>
        <w:numPr>
          <w:ilvl w:val="0"/>
          <w:numId w:val="15"/>
        </w:numPr>
        <w:tabs>
          <w:tab w:val="left" w:pos="422"/>
          <w:tab w:val="left" w:pos="423"/>
        </w:tabs>
        <w:autoSpaceDE w:val="0"/>
        <w:autoSpaceDN w:val="0"/>
        <w:spacing w:after="0" w:line="240" w:lineRule="auto"/>
        <w:ind w:right="262"/>
        <w:jc w:val="both"/>
        <w:rPr>
          <w:rFonts w:ascii="Calibri" w:hAnsi="Calibri" w:cs="Calibri"/>
          <w:sz w:val="20"/>
          <w:szCs w:val="20"/>
        </w:rPr>
      </w:pPr>
      <w:r w:rsidRPr="00C838EE">
        <w:rPr>
          <w:rFonts w:ascii="Calibri" w:hAnsi="Calibri" w:cs="Calibri"/>
          <w:sz w:val="20"/>
          <w:szCs w:val="20"/>
        </w:rPr>
        <w:t>Fostered a culture of excellence by developing custom solutions with stakeholders to meet their team’s needs.</w:t>
      </w:r>
    </w:p>
    <w:p w14:paraId="73E12F5A" w14:textId="31A1A090" w:rsidR="002609B5" w:rsidRPr="002609B5" w:rsidRDefault="002609B5" w:rsidP="002609B5">
      <w:pPr>
        <w:widowControl w:val="0"/>
        <w:numPr>
          <w:ilvl w:val="0"/>
          <w:numId w:val="15"/>
        </w:numPr>
        <w:tabs>
          <w:tab w:val="left" w:pos="422"/>
          <w:tab w:val="left" w:pos="423"/>
        </w:tabs>
        <w:autoSpaceDE w:val="0"/>
        <w:autoSpaceDN w:val="0"/>
        <w:spacing w:after="0" w:line="240" w:lineRule="auto"/>
        <w:ind w:right="262"/>
        <w:jc w:val="both"/>
        <w:rPr>
          <w:rFonts w:ascii="Calibri" w:hAnsi="Calibri" w:cs="Calibri"/>
          <w:sz w:val="20"/>
          <w:szCs w:val="20"/>
        </w:rPr>
      </w:pPr>
      <w:r w:rsidRPr="00C838EE">
        <w:rPr>
          <w:rFonts w:ascii="Calibri" w:hAnsi="Calibri" w:cs="Calibri"/>
          <w:sz w:val="20"/>
          <w:szCs w:val="20"/>
        </w:rPr>
        <w:t>Translated business requirements into actionable items for the Operations roadmap, focusing on workflow streamlining and leveraging talent for improved customer engagement.</w:t>
      </w:r>
    </w:p>
    <w:p w14:paraId="727DC10E" w14:textId="77777777" w:rsidR="00C838EE" w:rsidRPr="00C838EE" w:rsidRDefault="00C838EE" w:rsidP="00C838EE">
      <w:pPr>
        <w:widowControl w:val="0"/>
        <w:numPr>
          <w:ilvl w:val="0"/>
          <w:numId w:val="16"/>
        </w:numPr>
        <w:tabs>
          <w:tab w:val="left" w:pos="422"/>
          <w:tab w:val="left" w:pos="423"/>
        </w:tabs>
        <w:autoSpaceDE w:val="0"/>
        <w:autoSpaceDN w:val="0"/>
        <w:spacing w:after="0" w:line="240" w:lineRule="auto"/>
        <w:ind w:right="262"/>
        <w:jc w:val="both"/>
        <w:rPr>
          <w:rFonts w:ascii="Calibri" w:hAnsi="Calibri" w:cs="Calibri"/>
          <w:sz w:val="20"/>
          <w:szCs w:val="20"/>
        </w:rPr>
      </w:pPr>
      <w:r w:rsidRPr="00C838EE">
        <w:rPr>
          <w:rFonts w:ascii="Calibri" w:hAnsi="Calibri" w:cs="Calibri"/>
          <w:sz w:val="20"/>
          <w:szCs w:val="20"/>
        </w:rPr>
        <w:t>Integral in restructuring the Onboarding Process with Team Managers/Leads to create a seamless operation.</w:t>
      </w:r>
    </w:p>
    <w:p w14:paraId="5D642773" w14:textId="77777777" w:rsidR="00C838EE" w:rsidRPr="00C838EE" w:rsidRDefault="00C838EE" w:rsidP="00C838EE">
      <w:pPr>
        <w:widowControl w:val="0"/>
        <w:numPr>
          <w:ilvl w:val="0"/>
          <w:numId w:val="16"/>
        </w:numPr>
        <w:tabs>
          <w:tab w:val="left" w:pos="422"/>
          <w:tab w:val="left" w:pos="423"/>
        </w:tabs>
        <w:autoSpaceDE w:val="0"/>
        <w:autoSpaceDN w:val="0"/>
        <w:spacing w:after="0" w:line="240" w:lineRule="auto"/>
        <w:ind w:right="262"/>
        <w:jc w:val="both"/>
        <w:rPr>
          <w:rFonts w:ascii="Calibri" w:hAnsi="Calibri" w:cs="Calibri"/>
          <w:sz w:val="20"/>
          <w:szCs w:val="20"/>
        </w:rPr>
      </w:pPr>
      <w:r w:rsidRPr="00C838EE">
        <w:rPr>
          <w:rFonts w:ascii="Calibri" w:hAnsi="Calibri" w:cs="Calibri"/>
          <w:sz w:val="20"/>
          <w:szCs w:val="20"/>
        </w:rPr>
        <w:t xml:space="preserve">Headed Drop-In Coaching Calls during the pandemic to offer insight </w:t>
      </w:r>
      <w:proofErr w:type="gramStart"/>
      <w:r w:rsidRPr="00C838EE">
        <w:rPr>
          <w:rFonts w:ascii="Calibri" w:hAnsi="Calibri" w:cs="Calibri"/>
          <w:sz w:val="20"/>
          <w:szCs w:val="20"/>
        </w:rPr>
        <w:t>on</w:t>
      </w:r>
      <w:proofErr w:type="gramEnd"/>
      <w:r w:rsidRPr="00C838EE">
        <w:rPr>
          <w:rFonts w:ascii="Calibri" w:hAnsi="Calibri" w:cs="Calibri"/>
          <w:sz w:val="20"/>
          <w:szCs w:val="20"/>
        </w:rPr>
        <w:t xml:space="preserve"> how to coach around stressors, participant issues and help promote employee engagement and performance needs during the COVID.</w:t>
      </w:r>
    </w:p>
    <w:p w14:paraId="664A603C" w14:textId="77777777" w:rsidR="00C838EE" w:rsidRPr="00C838EE" w:rsidRDefault="00C838EE" w:rsidP="00C838EE">
      <w:pPr>
        <w:widowControl w:val="0"/>
        <w:tabs>
          <w:tab w:val="left" w:pos="422"/>
          <w:tab w:val="left" w:pos="423"/>
        </w:tabs>
        <w:autoSpaceDE w:val="0"/>
        <w:autoSpaceDN w:val="0"/>
        <w:spacing w:after="0" w:line="240" w:lineRule="auto"/>
        <w:ind w:right="262"/>
        <w:jc w:val="both"/>
        <w:rPr>
          <w:rFonts w:ascii="Calibri" w:hAnsi="Calibri" w:cs="Calibri"/>
          <w:sz w:val="20"/>
          <w:szCs w:val="20"/>
        </w:rPr>
      </w:pPr>
    </w:p>
    <w:p w14:paraId="4E5AC87F" w14:textId="77777777" w:rsidR="00C838EE" w:rsidRPr="00C838EE" w:rsidRDefault="00C838EE" w:rsidP="00C838EE">
      <w:pPr>
        <w:shd w:val="clear" w:color="auto" w:fill="F2F2F2" w:themeFill="background1" w:themeFillShade="F2"/>
        <w:tabs>
          <w:tab w:val="right" w:pos="10512"/>
        </w:tabs>
        <w:spacing w:after="0" w:line="240" w:lineRule="auto"/>
        <w:ind w:right="164"/>
        <w:jc w:val="both"/>
        <w:rPr>
          <w:rFonts w:ascii="Calibri" w:hAnsi="Calibri" w:cs="Calibri"/>
          <w:b/>
          <w:color w:val="0D0D0D"/>
          <w:sz w:val="20"/>
          <w:szCs w:val="20"/>
        </w:rPr>
      </w:pPr>
      <w:r w:rsidRPr="00C838EE">
        <w:rPr>
          <w:rFonts w:ascii="Calibri" w:hAnsi="Calibri" w:cs="Calibri"/>
          <w:b/>
          <w:color w:val="0D0D0D"/>
          <w:spacing w:val="10"/>
          <w:sz w:val="20"/>
          <w:szCs w:val="20"/>
        </w:rPr>
        <w:t>Career Coach &amp; Interview Specialist (2017-2020)</w:t>
      </w:r>
      <w:r w:rsidRPr="00C838EE">
        <w:rPr>
          <w:rFonts w:ascii="Calibri" w:hAnsi="Calibri" w:cs="Calibri"/>
          <w:b/>
          <w:color w:val="0D0D0D"/>
          <w:sz w:val="20"/>
          <w:szCs w:val="20"/>
        </w:rPr>
        <w:t xml:space="preserve"> </w:t>
      </w:r>
    </w:p>
    <w:p w14:paraId="0BCA7CCB" w14:textId="77777777" w:rsidR="00C838EE" w:rsidRPr="00C838EE" w:rsidRDefault="00C838EE" w:rsidP="00C838EE">
      <w:pPr>
        <w:shd w:val="clear" w:color="auto" w:fill="F2F2F2" w:themeFill="background1" w:themeFillShade="F2"/>
        <w:tabs>
          <w:tab w:val="right" w:pos="10512"/>
        </w:tabs>
        <w:spacing w:after="0" w:line="240" w:lineRule="auto"/>
        <w:ind w:right="164"/>
        <w:jc w:val="both"/>
        <w:rPr>
          <w:rFonts w:ascii="Calibri" w:hAnsi="Calibri" w:cs="Calibri"/>
          <w:b/>
          <w:color w:val="0D0D0D"/>
          <w:sz w:val="20"/>
          <w:szCs w:val="20"/>
        </w:rPr>
      </w:pPr>
      <w:proofErr w:type="gramStart"/>
      <w:r w:rsidRPr="00C838EE">
        <w:rPr>
          <w:rFonts w:ascii="Calibri" w:hAnsi="Calibri" w:cs="Calibri"/>
          <w:b/>
          <w:color w:val="0D0D0D"/>
          <w:spacing w:val="10"/>
          <w:sz w:val="20"/>
          <w:szCs w:val="20"/>
        </w:rPr>
        <w:t>Resume Writer</w:t>
      </w:r>
      <w:proofErr w:type="gramEnd"/>
      <w:r w:rsidRPr="00C838EE">
        <w:rPr>
          <w:rFonts w:ascii="Calibri" w:hAnsi="Calibri" w:cs="Calibri"/>
          <w:b/>
          <w:color w:val="0D0D0D"/>
          <w:spacing w:val="10"/>
          <w:sz w:val="20"/>
          <w:szCs w:val="20"/>
        </w:rPr>
        <w:t xml:space="preserve"> (2013- 2020)</w:t>
      </w:r>
    </w:p>
    <w:p w14:paraId="72222440" w14:textId="77777777" w:rsidR="00C838EE" w:rsidRPr="00C838EE" w:rsidRDefault="00C838EE" w:rsidP="00C838EE">
      <w:pPr>
        <w:tabs>
          <w:tab w:val="left" w:pos="142"/>
          <w:tab w:val="left" w:pos="3544"/>
          <w:tab w:val="left" w:pos="7230"/>
        </w:tabs>
        <w:spacing w:after="0" w:line="240" w:lineRule="auto"/>
        <w:ind w:right="158"/>
        <w:jc w:val="both"/>
        <w:rPr>
          <w:rFonts w:ascii="Calibri" w:hAnsi="Calibri" w:cs="Calibri"/>
          <w:sz w:val="20"/>
          <w:szCs w:val="20"/>
          <w:shd w:val="clear" w:color="auto" w:fill="FFFFFF"/>
        </w:rPr>
      </w:pPr>
      <w:r w:rsidRPr="00C838EE">
        <w:rPr>
          <w:rFonts w:ascii="Calibri" w:hAnsi="Calibri" w:cs="Calibri"/>
          <w:sz w:val="20"/>
          <w:szCs w:val="20"/>
          <w:shd w:val="clear" w:color="auto" w:fill="FFFFFF"/>
        </w:rPr>
        <w:t>Championed complete and effective career transition services to over 250 participants annually, ensuring outcomes aligned with organizational vision.</w:t>
      </w:r>
    </w:p>
    <w:p w14:paraId="22D5A769" w14:textId="77777777" w:rsidR="00C838EE" w:rsidRPr="00C838EE" w:rsidRDefault="00C838EE" w:rsidP="00C838EE">
      <w:pPr>
        <w:pStyle w:val="ListParagraph"/>
        <w:numPr>
          <w:ilvl w:val="0"/>
          <w:numId w:val="11"/>
        </w:numPr>
        <w:tabs>
          <w:tab w:val="left" w:pos="142"/>
          <w:tab w:val="left" w:pos="3544"/>
          <w:tab w:val="left" w:pos="7230"/>
        </w:tabs>
        <w:spacing w:after="0" w:line="240" w:lineRule="auto"/>
        <w:ind w:right="158"/>
        <w:contextualSpacing w:val="0"/>
        <w:jc w:val="both"/>
        <w:rPr>
          <w:rFonts w:ascii="Calibri" w:hAnsi="Calibri" w:cs="Calibri"/>
          <w:sz w:val="20"/>
          <w:szCs w:val="20"/>
          <w:shd w:val="clear" w:color="auto" w:fill="FFFFFF"/>
        </w:rPr>
      </w:pPr>
      <w:r w:rsidRPr="00C838EE">
        <w:rPr>
          <w:rFonts w:ascii="Calibri" w:hAnsi="Calibri" w:cs="Calibri"/>
          <w:sz w:val="20"/>
          <w:szCs w:val="20"/>
          <w:shd w:val="clear" w:color="auto" w:fill="FFFFFF"/>
        </w:rPr>
        <w:t>Counseled and supported clients globally, articulating strategies and offering guidance for sensitive career transitions.</w:t>
      </w:r>
    </w:p>
    <w:p w14:paraId="798419DE" w14:textId="77777777" w:rsidR="00C838EE" w:rsidRPr="00C838EE" w:rsidRDefault="00C838EE" w:rsidP="00C838EE">
      <w:pPr>
        <w:pStyle w:val="ListParagraph"/>
        <w:numPr>
          <w:ilvl w:val="0"/>
          <w:numId w:val="11"/>
        </w:numPr>
        <w:tabs>
          <w:tab w:val="left" w:pos="142"/>
          <w:tab w:val="left" w:pos="3544"/>
          <w:tab w:val="left" w:pos="7230"/>
        </w:tabs>
        <w:spacing w:after="0" w:line="240" w:lineRule="auto"/>
        <w:ind w:right="158"/>
        <w:contextualSpacing w:val="0"/>
        <w:jc w:val="both"/>
        <w:rPr>
          <w:rFonts w:ascii="Calibri" w:hAnsi="Calibri" w:cs="Calibri"/>
          <w:sz w:val="20"/>
          <w:szCs w:val="20"/>
          <w:shd w:val="clear" w:color="auto" w:fill="FFFFFF"/>
        </w:rPr>
      </w:pPr>
      <w:r w:rsidRPr="00C838EE">
        <w:rPr>
          <w:rFonts w:ascii="Calibri" w:hAnsi="Calibri" w:cs="Calibri"/>
          <w:sz w:val="20"/>
          <w:szCs w:val="20"/>
          <w:shd w:val="clear" w:color="auto" w:fill="FFFFFF"/>
        </w:rPr>
        <w:t>Offered subject matter expertise to cross-functional teams, enhancing the user experience and providing valuable insight for escalation resolution.</w:t>
      </w:r>
    </w:p>
    <w:p w14:paraId="5BE158BA" w14:textId="77777777" w:rsidR="00C838EE" w:rsidRPr="00C838EE" w:rsidRDefault="00C838EE" w:rsidP="00C838EE">
      <w:pPr>
        <w:pStyle w:val="ListParagraph"/>
        <w:numPr>
          <w:ilvl w:val="0"/>
          <w:numId w:val="11"/>
        </w:numPr>
        <w:tabs>
          <w:tab w:val="left" w:pos="142"/>
          <w:tab w:val="left" w:pos="3544"/>
          <w:tab w:val="left" w:pos="7230"/>
        </w:tabs>
        <w:spacing w:after="0" w:line="240" w:lineRule="auto"/>
        <w:ind w:right="158"/>
        <w:contextualSpacing w:val="0"/>
        <w:jc w:val="both"/>
        <w:rPr>
          <w:rFonts w:ascii="Calibri" w:hAnsi="Calibri" w:cs="Calibri"/>
          <w:sz w:val="20"/>
          <w:szCs w:val="20"/>
          <w:shd w:val="clear" w:color="auto" w:fill="FFFFFF"/>
        </w:rPr>
      </w:pPr>
      <w:r w:rsidRPr="00C838EE">
        <w:rPr>
          <w:rFonts w:ascii="Calibri" w:hAnsi="Calibri" w:cs="Calibri"/>
          <w:sz w:val="20"/>
          <w:szCs w:val="20"/>
          <w:shd w:val="clear" w:color="auto" w:fill="FFFFFF"/>
        </w:rPr>
        <w:t>Empowered clients to accelerate career transformations by designing value-driven strategies and clarifying career goals.</w:t>
      </w:r>
    </w:p>
    <w:p w14:paraId="6F15B3CE" w14:textId="77777777" w:rsidR="00C838EE" w:rsidRPr="00C838EE" w:rsidRDefault="00C838EE" w:rsidP="00C838EE">
      <w:pPr>
        <w:pStyle w:val="ListParagraph"/>
        <w:numPr>
          <w:ilvl w:val="0"/>
          <w:numId w:val="11"/>
        </w:numPr>
        <w:tabs>
          <w:tab w:val="left" w:pos="142"/>
          <w:tab w:val="left" w:pos="3544"/>
          <w:tab w:val="left" w:pos="7230"/>
        </w:tabs>
        <w:spacing w:after="0" w:line="240" w:lineRule="auto"/>
        <w:ind w:right="158"/>
        <w:contextualSpacing w:val="0"/>
        <w:jc w:val="both"/>
        <w:rPr>
          <w:rFonts w:ascii="Calibri" w:hAnsi="Calibri" w:cs="Calibri"/>
          <w:sz w:val="20"/>
          <w:szCs w:val="20"/>
          <w:shd w:val="clear" w:color="auto" w:fill="FFFFFF"/>
        </w:rPr>
      </w:pPr>
      <w:r w:rsidRPr="00C838EE">
        <w:rPr>
          <w:rStyle w:val="DefaultParagraphFont1"/>
          <w:rFonts w:ascii="Calibri" w:hAnsi="Calibri" w:cs="Calibri"/>
          <w:spacing w:val="-4"/>
          <w:sz w:val="20"/>
          <w:szCs w:val="20"/>
        </w:rPr>
        <w:t>Awards: Resume Delivery &amp; Coach Bonuses (Timeline, Providing Significant Value and Earning Positive Feedback).</w:t>
      </w:r>
    </w:p>
    <w:p w14:paraId="2E9FD6AE" w14:textId="77777777" w:rsidR="00C838EE" w:rsidRPr="00C838EE" w:rsidRDefault="00C838EE" w:rsidP="00C838EE">
      <w:pPr>
        <w:spacing w:after="0" w:line="240" w:lineRule="auto"/>
        <w:ind w:right="158"/>
        <w:jc w:val="both"/>
        <w:rPr>
          <w:rStyle w:val="DefaultParagraphFont1"/>
          <w:rFonts w:ascii="Calibri" w:hAnsi="Calibri" w:cs="Calibri"/>
          <w:sz w:val="20"/>
          <w:szCs w:val="20"/>
        </w:rPr>
      </w:pPr>
    </w:p>
    <w:p w14:paraId="74794C9F" w14:textId="0D9F112C" w:rsidR="00C838EE" w:rsidRPr="002609B5" w:rsidRDefault="00C838EE" w:rsidP="002609B5">
      <w:pPr>
        <w:shd w:val="clear" w:color="auto" w:fill="F2F2F2" w:themeFill="background1" w:themeFillShade="F2"/>
        <w:tabs>
          <w:tab w:val="right" w:pos="10505"/>
        </w:tabs>
        <w:spacing w:after="0" w:line="240" w:lineRule="auto"/>
        <w:ind w:right="164"/>
        <w:jc w:val="both"/>
        <w:rPr>
          <w:rFonts w:ascii="Calibri" w:hAnsi="Calibri" w:cs="Calibri"/>
          <w:color w:val="0D0D0D"/>
          <w:sz w:val="20"/>
          <w:szCs w:val="20"/>
        </w:rPr>
      </w:pPr>
      <w:r w:rsidRPr="00C838EE">
        <w:rPr>
          <w:rFonts w:ascii="Calibri" w:hAnsi="Calibri" w:cs="Calibri"/>
          <w:b/>
          <w:color w:val="501549" w:themeColor="accent5" w:themeShade="80"/>
          <w:sz w:val="20"/>
          <w:szCs w:val="20"/>
        </w:rPr>
        <w:t xml:space="preserve">PROFESSIONAL RESUME PLUS </w:t>
      </w:r>
      <w:r w:rsidRPr="00C838EE">
        <w:rPr>
          <w:rFonts w:ascii="Calibri" w:hAnsi="Calibri" w:cs="Calibri"/>
          <w:b/>
          <w:color w:val="0D0D0D"/>
          <w:sz w:val="20"/>
          <w:szCs w:val="20"/>
        </w:rPr>
        <w:t xml:space="preserve">▪ </w:t>
      </w:r>
      <w:r w:rsidRPr="00C838EE">
        <w:rPr>
          <w:rFonts w:ascii="Calibri" w:hAnsi="Calibri" w:cs="Calibri"/>
          <w:b/>
          <w:color w:val="0D0D0D"/>
          <w:spacing w:val="10"/>
          <w:sz w:val="20"/>
          <w:szCs w:val="20"/>
        </w:rPr>
        <w:t>Certified Resume Writer &amp; Lead Editor</w:t>
      </w:r>
      <w:r w:rsidRPr="00C838EE">
        <w:rPr>
          <w:rFonts w:ascii="Calibri" w:hAnsi="Calibri" w:cs="Calibri"/>
          <w:b/>
          <w:smallCaps/>
          <w:color w:val="0D0D0D"/>
          <w:spacing w:val="10"/>
          <w:sz w:val="20"/>
          <w:szCs w:val="20"/>
        </w:rPr>
        <w:t xml:space="preserve"> </w:t>
      </w:r>
      <w:r w:rsidRPr="00C838EE">
        <w:rPr>
          <w:rFonts w:ascii="Calibri" w:hAnsi="Calibri" w:cs="Calibri"/>
          <w:b/>
          <w:smallCaps/>
          <w:color w:val="0D0D0D"/>
          <w:spacing w:val="10"/>
          <w:sz w:val="20"/>
          <w:szCs w:val="20"/>
        </w:rPr>
        <w:tab/>
      </w:r>
      <w:r w:rsidRPr="00C838EE">
        <w:rPr>
          <w:rFonts w:ascii="Calibri" w:hAnsi="Calibri" w:cs="Calibri"/>
          <w:b/>
          <w:color w:val="0D0D0D"/>
          <w:sz w:val="20"/>
          <w:szCs w:val="20"/>
        </w:rPr>
        <w:t>2009-2015</w:t>
      </w:r>
    </w:p>
    <w:p w14:paraId="6B827D70" w14:textId="142F57D1" w:rsidR="00C838EE" w:rsidRPr="00C838EE" w:rsidRDefault="00C838EE" w:rsidP="00C838EE">
      <w:pPr>
        <w:shd w:val="clear" w:color="auto" w:fill="F2F2F2" w:themeFill="background1" w:themeFillShade="F2"/>
        <w:tabs>
          <w:tab w:val="right" w:pos="10505"/>
        </w:tabs>
        <w:spacing w:after="0" w:line="240" w:lineRule="auto"/>
        <w:ind w:right="164"/>
        <w:jc w:val="both"/>
        <w:rPr>
          <w:rFonts w:ascii="Calibri" w:hAnsi="Calibri" w:cs="Calibri"/>
          <w:color w:val="0D0D0D"/>
          <w:sz w:val="20"/>
          <w:szCs w:val="20"/>
        </w:rPr>
      </w:pPr>
      <w:r w:rsidRPr="00C838EE">
        <w:rPr>
          <w:rFonts w:ascii="Calibri" w:hAnsi="Calibri" w:cs="Calibri"/>
          <w:b/>
          <w:color w:val="501549" w:themeColor="accent5" w:themeShade="80"/>
          <w:sz w:val="20"/>
          <w:szCs w:val="20"/>
        </w:rPr>
        <w:t xml:space="preserve">LIMRA/LOMA </w:t>
      </w:r>
      <w:r w:rsidRPr="00C838EE">
        <w:rPr>
          <w:rFonts w:ascii="Calibri" w:hAnsi="Calibri" w:cs="Calibri"/>
          <w:b/>
          <w:color w:val="0D0D0D"/>
          <w:sz w:val="20"/>
          <w:szCs w:val="20"/>
        </w:rPr>
        <w:t xml:space="preserve">▪ </w:t>
      </w:r>
      <w:r w:rsidRPr="00C838EE">
        <w:rPr>
          <w:rFonts w:ascii="Calibri" w:hAnsi="Calibri" w:cs="Calibri"/>
          <w:b/>
          <w:color w:val="0D0D0D"/>
          <w:spacing w:val="10"/>
          <w:sz w:val="20"/>
          <w:szCs w:val="20"/>
        </w:rPr>
        <w:t>Human Resources Associate</w:t>
      </w:r>
      <w:r w:rsidRPr="00C838EE">
        <w:rPr>
          <w:rFonts w:ascii="Calibri" w:hAnsi="Calibri" w:cs="Calibri"/>
          <w:color w:val="BF8F00"/>
          <w:position w:val="6"/>
          <w:sz w:val="20"/>
          <w:szCs w:val="20"/>
        </w:rPr>
        <w:tab/>
      </w:r>
      <w:r w:rsidRPr="00C838EE">
        <w:rPr>
          <w:rFonts w:ascii="Calibri" w:hAnsi="Calibri" w:cs="Calibri"/>
          <w:b/>
          <w:color w:val="0D0D0D"/>
          <w:sz w:val="20"/>
          <w:szCs w:val="20"/>
        </w:rPr>
        <w:t>2008-2009</w:t>
      </w:r>
    </w:p>
    <w:p w14:paraId="2939E641" w14:textId="77777777" w:rsidR="00C838EE" w:rsidRPr="00C838EE" w:rsidRDefault="00C838EE" w:rsidP="00C838EE">
      <w:pPr>
        <w:shd w:val="clear" w:color="auto" w:fill="F2F2F2" w:themeFill="background1" w:themeFillShade="F2"/>
        <w:tabs>
          <w:tab w:val="right" w:pos="10505"/>
        </w:tabs>
        <w:spacing w:after="0" w:line="240" w:lineRule="auto"/>
        <w:ind w:right="164"/>
        <w:jc w:val="both"/>
        <w:rPr>
          <w:rFonts w:ascii="Calibri" w:hAnsi="Calibri" w:cs="Calibri"/>
          <w:color w:val="0D0D0D"/>
          <w:sz w:val="20"/>
          <w:szCs w:val="20"/>
        </w:rPr>
      </w:pPr>
      <w:r w:rsidRPr="00C838EE">
        <w:rPr>
          <w:rFonts w:ascii="Calibri" w:hAnsi="Calibri" w:cs="Calibri"/>
          <w:b/>
          <w:color w:val="501549" w:themeColor="accent5" w:themeShade="80"/>
          <w:sz w:val="20"/>
          <w:szCs w:val="20"/>
        </w:rPr>
        <w:t xml:space="preserve">HALLMARK INFORMATION TECHNOLOGY </w:t>
      </w:r>
      <w:r w:rsidRPr="00C838EE">
        <w:rPr>
          <w:rFonts w:ascii="Calibri" w:hAnsi="Calibri" w:cs="Calibri"/>
          <w:b/>
          <w:color w:val="0D0D0D"/>
          <w:sz w:val="20"/>
          <w:szCs w:val="20"/>
        </w:rPr>
        <w:t xml:space="preserve">▪ </w:t>
      </w:r>
      <w:r w:rsidRPr="00C838EE">
        <w:rPr>
          <w:rFonts w:ascii="Calibri" w:hAnsi="Calibri" w:cs="Calibri"/>
          <w:b/>
          <w:color w:val="0D0D0D"/>
          <w:spacing w:val="10"/>
          <w:sz w:val="20"/>
          <w:szCs w:val="20"/>
        </w:rPr>
        <w:t>Senior Recruiter</w:t>
      </w:r>
      <w:r w:rsidRPr="00C838EE">
        <w:rPr>
          <w:rFonts w:ascii="Calibri" w:hAnsi="Calibri" w:cs="Calibri"/>
          <w:color w:val="BF8F00"/>
          <w:position w:val="6"/>
          <w:sz w:val="20"/>
          <w:szCs w:val="20"/>
        </w:rPr>
        <w:tab/>
      </w:r>
      <w:r w:rsidRPr="00C838EE">
        <w:rPr>
          <w:rFonts w:ascii="Calibri" w:hAnsi="Calibri" w:cs="Calibri"/>
          <w:b/>
          <w:color w:val="0D0D0D"/>
          <w:sz w:val="20"/>
          <w:szCs w:val="20"/>
        </w:rPr>
        <w:t>2007-2008</w:t>
      </w:r>
    </w:p>
    <w:p w14:paraId="2D430922" w14:textId="77777777" w:rsidR="00C838EE" w:rsidRPr="00C838EE" w:rsidRDefault="00C838EE" w:rsidP="00C838EE">
      <w:pPr>
        <w:shd w:val="clear" w:color="auto" w:fill="F2F2F2" w:themeFill="background1" w:themeFillShade="F2"/>
        <w:tabs>
          <w:tab w:val="right" w:pos="10512"/>
        </w:tabs>
        <w:spacing w:after="0" w:line="240" w:lineRule="auto"/>
        <w:ind w:right="164"/>
        <w:jc w:val="both"/>
        <w:rPr>
          <w:rFonts w:ascii="Calibri" w:hAnsi="Calibri" w:cs="Calibri"/>
          <w:color w:val="0D0D0D"/>
          <w:sz w:val="20"/>
          <w:szCs w:val="20"/>
        </w:rPr>
      </w:pPr>
      <w:r w:rsidRPr="00C838EE">
        <w:rPr>
          <w:rFonts w:ascii="Calibri" w:hAnsi="Calibri" w:cs="Calibri"/>
          <w:b/>
          <w:color w:val="501549" w:themeColor="accent5" w:themeShade="80"/>
          <w:sz w:val="20"/>
          <w:szCs w:val="20"/>
        </w:rPr>
        <w:t xml:space="preserve">HANDYMAN MATTERS, LLC. </w:t>
      </w:r>
      <w:r w:rsidRPr="00C838EE">
        <w:rPr>
          <w:rFonts w:ascii="Calibri" w:hAnsi="Calibri" w:cs="Calibri"/>
          <w:b/>
          <w:color w:val="0D0D0D"/>
          <w:sz w:val="20"/>
          <w:szCs w:val="20"/>
        </w:rPr>
        <w:t xml:space="preserve">▪ </w:t>
      </w:r>
      <w:r w:rsidRPr="00C838EE">
        <w:rPr>
          <w:rFonts w:ascii="Calibri" w:hAnsi="Calibri" w:cs="Calibri"/>
          <w:b/>
          <w:color w:val="0D0D0D"/>
          <w:spacing w:val="10"/>
          <w:sz w:val="20"/>
          <w:szCs w:val="20"/>
        </w:rPr>
        <w:t>Customer Service &amp; HR Representative</w:t>
      </w:r>
      <w:r w:rsidRPr="00C838EE">
        <w:rPr>
          <w:rFonts w:ascii="Calibri" w:hAnsi="Calibri" w:cs="Calibri"/>
          <w:color w:val="BF8F00"/>
          <w:position w:val="6"/>
          <w:sz w:val="20"/>
          <w:szCs w:val="20"/>
        </w:rPr>
        <w:tab/>
      </w:r>
      <w:r w:rsidRPr="00C838EE">
        <w:rPr>
          <w:rFonts w:ascii="Calibri" w:hAnsi="Calibri" w:cs="Calibri"/>
          <w:b/>
          <w:color w:val="0D0D0D"/>
          <w:sz w:val="20"/>
          <w:szCs w:val="20"/>
        </w:rPr>
        <w:t>2006-2007</w:t>
      </w:r>
    </w:p>
    <w:p w14:paraId="729C82DB" w14:textId="51474140" w:rsidR="005403B4" w:rsidRPr="00C838EE" w:rsidRDefault="005403B4" w:rsidP="00C838EE">
      <w:pPr>
        <w:spacing w:after="0" w:line="240" w:lineRule="auto"/>
        <w:rPr>
          <w:rFonts w:ascii="Calibri" w:hAnsi="Calibri" w:cs="Calibri"/>
          <w:sz w:val="20"/>
          <w:szCs w:val="20"/>
        </w:rPr>
      </w:pPr>
    </w:p>
    <w:p w14:paraId="545A5332" w14:textId="77489802" w:rsidR="00A93FF8" w:rsidRPr="00C838EE" w:rsidRDefault="005403B4" w:rsidP="00C838EE">
      <w:pPr>
        <w:shd w:val="clear" w:color="auto" w:fill="E8E8E8" w:themeFill="background2"/>
        <w:spacing w:after="0" w:line="240" w:lineRule="auto"/>
        <w:jc w:val="center"/>
        <w:rPr>
          <w:rFonts w:ascii="Calibri" w:hAnsi="Calibri" w:cs="Calibri"/>
          <w:b/>
          <w:bCs/>
          <w:sz w:val="20"/>
          <w:szCs w:val="20"/>
        </w:rPr>
      </w:pPr>
      <w:r w:rsidRPr="00C838EE">
        <w:rPr>
          <w:rFonts w:ascii="Calibri" w:hAnsi="Calibri" w:cs="Calibri"/>
          <w:b/>
          <w:bCs/>
          <w:sz w:val="20"/>
          <w:szCs w:val="20"/>
        </w:rPr>
        <w:t>EDUCATION &amp; CREDENTIALS</w:t>
      </w:r>
    </w:p>
    <w:p w14:paraId="73795D5B" w14:textId="77777777" w:rsidR="00C838EE" w:rsidRPr="00C838EE" w:rsidRDefault="00C838EE" w:rsidP="00C838EE">
      <w:pPr>
        <w:spacing w:after="0" w:line="240" w:lineRule="auto"/>
        <w:jc w:val="center"/>
        <w:rPr>
          <w:rFonts w:ascii="Calibri" w:hAnsi="Calibri" w:cs="Calibri"/>
          <w:b/>
          <w:sz w:val="20"/>
          <w:szCs w:val="20"/>
        </w:rPr>
      </w:pPr>
      <w:r w:rsidRPr="00C838EE">
        <w:rPr>
          <w:rStyle w:val="mainbody1"/>
          <w:rFonts w:ascii="Calibri" w:hAnsi="Calibri" w:cs="Calibri"/>
          <w:caps/>
        </w:rPr>
        <w:t>VITALSMARTS</w:t>
      </w:r>
      <w:r w:rsidRPr="00C838EE">
        <w:rPr>
          <w:rFonts w:ascii="Calibri" w:hAnsi="Calibri" w:cs="Calibri"/>
          <w:caps/>
          <w:sz w:val="20"/>
          <w:szCs w:val="20"/>
        </w:rPr>
        <w:t xml:space="preserve"> – </w:t>
      </w:r>
      <w:r w:rsidRPr="00C838EE">
        <w:rPr>
          <w:rFonts w:ascii="Calibri" w:hAnsi="Calibri" w:cs="Calibri"/>
          <w:b/>
          <w:sz w:val="20"/>
          <w:szCs w:val="20"/>
        </w:rPr>
        <w:t>Crucial Conversations</w:t>
      </w:r>
    </w:p>
    <w:p w14:paraId="11FF54E3" w14:textId="77777777" w:rsidR="00C838EE" w:rsidRPr="00C838EE" w:rsidRDefault="00C838EE" w:rsidP="00C838EE">
      <w:pPr>
        <w:spacing w:after="0" w:line="240" w:lineRule="auto"/>
        <w:jc w:val="center"/>
        <w:rPr>
          <w:rFonts w:ascii="Calibri" w:hAnsi="Calibri" w:cs="Calibri"/>
          <w:b/>
          <w:sz w:val="20"/>
          <w:szCs w:val="20"/>
        </w:rPr>
      </w:pPr>
      <w:r w:rsidRPr="00C838EE">
        <w:rPr>
          <w:rFonts w:ascii="Calibri" w:hAnsi="Calibri" w:cs="Calibri"/>
          <w:sz w:val="20"/>
          <w:szCs w:val="20"/>
        </w:rPr>
        <w:t xml:space="preserve">PQ </w:t>
      </w:r>
      <w:r w:rsidRPr="00C838EE">
        <w:rPr>
          <w:rFonts w:ascii="Calibri" w:hAnsi="Calibri" w:cs="Calibri"/>
          <w:b/>
          <w:sz w:val="20"/>
          <w:szCs w:val="20"/>
        </w:rPr>
        <w:t xml:space="preserve">– Positive Intelligence, Shirzad </w:t>
      </w:r>
      <w:proofErr w:type="spellStart"/>
      <w:r w:rsidRPr="00C838EE">
        <w:rPr>
          <w:rFonts w:ascii="Calibri" w:hAnsi="Calibri" w:cs="Calibri"/>
          <w:b/>
          <w:sz w:val="20"/>
          <w:szCs w:val="20"/>
        </w:rPr>
        <w:t>Chamine</w:t>
      </w:r>
      <w:proofErr w:type="spellEnd"/>
    </w:p>
    <w:p w14:paraId="0B684071" w14:textId="77777777" w:rsidR="00C838EE" w:rsidRPr="00C838EE" w:rsidRDefault="00C838EE" w:rsidP="00C838EE">
      <w:pPr>
        <w:spacing w:after="0" w:line="240" w:lineRule="auto"/>
        <w:jc w:val="center"/>
        <w:rPr>
          <w:rFonts w:ascii="Calibri" w:hAnsi="Calibri" w:cs="Calibri"/>
          <w:sz w:val="20"/>
          <w:szCs w:val="20"/>
        </w:rPr>
      </w:pPr>
      <w:r w:rsidRPr="00C838EE">
        <w:rPr>
          <w:rFonts w:ascii="Calibri" w:hAnsi="Calibri" w:cs="Calibri"/>
          <w:sz w:val="20"/>
          <w:szCs w:val="20"/>
        </w:rPr>
        <w:t xml:space="preserve">MLEVEL – </w:t>
      </w:r>
      <w:proofErr w:type="spellStart"/>
      <w:r w:rsidRPr="00C838EE">
        <w:rPr>
          <w:rFonts w:ascii="Calibri" w:hAnsi="Calibri" w:cs="Calibri"/>
          <w:b/>
          <w:sz w:val="20"/>
          <w:szCs w:val="20"/>
        </w:rPr>
        <w:t>DiSC</w:t>
      </w:r>
      <w:proofErr w:type="spellEnd"/>
      <w:r w:rsidRPr="00C838EE">
        <w:rPr>
          <w:rFonts w:ascii="Calibri" w:hAnsi="Calibri" w:cs="Calibri"/>
          <w:b/>
          <w:sz w:val="20"/>
          <w:szCs w:val="20"/>
        </w:rPr>
        <w:t xml:space="preserve"> Assessment</w:t>
      </w:r>
    </w:p>
    <w:p w14:paraId="397CD677" w14:textId="77777777" w:rsidR="00C838EE" w:rsidRPr="00C838EE" w:rsidRDefault="00C838EE" w:rsidP="00C838EE">
      <w:pPr>
        <w:tabs>
          <w:tab w:val="left" w:pos="3095"/>
          <w:tab w:val="right" w:pos="10512"/>
        </w:tabs>
        <w:spacing w:after="0" w:line="240" w:lineRule="auto"/>
        <w:ind w:right="164"/>
        <w:rPr>
          <w:rFonts w:ascii="Calibri" w:hAnsi="Calibri" w:cs="Calibri"/>
          <w:bCs/>
          <w:color w:val="BF8F00"/>
          <w:spacing w:val="40"/>
          <w:sz w:val="20"/>
          <w:szCs w:val="20"/>
        </w:rPr>
      </w:pPr>
    </w:p>
    <w:p w14:paraId="053C5B8A" w14:textId="77777777" w:rsidR="00C838EE" w:rsidRPr="00C838EE" w:rsidRDefault="00C838EE" w:rsidP="00C838EE">
      <w:pPr>
        <w:tabs>
          <w:tab w:val="right" w:pos="10505"/>
        </w:tabs>
        <w:spacing w:after="0" w:line="240" w:lineRule="auto"/>
        <w:ind w:right="162"/>
        <w:jc w:val="center"/>
        <w:rPr>
          <w:rStyle w:val="mainbody1"/>
          <w:rFonts w:ascii="Calibri" w:hAnsi="Calibri" w:cs="Calibri"/>
          <w:b/>
          <w:bCs/>
          <w:color w:val="7487A4"/>
          <w:spacing w:val="20"/>
        </w:rPr>
        <w:sectPr w:rsidR="00C838EE" w:rsidRPr="00C838EE" w:rsidSect="00C838EE">
          <w:headerReference w:type="default" r:id="rId11"/>
          <w:type w:val="continuous"/>
          <w:pgSz w:w="12240" w:h="15840"/>
          <w:pgMar w:top="360" w:right="720" w:bottom="720" w:left="720" w:header="432" w:footer="461" w:gutter="0"/>
          <w:cols w:space="720"/>
          <w:titlePg/>
          <w:docGrid w:linePitch="360"/>
        </w:sectPr>
      </w:pPr>
      <w:r w:rsidRPr="00C838EE">
        <w:rPr>
          <w:rFonts w:ascii="Calibri" w:hAnsi="Calibri" w:cs="Calibri"/>
          <w:b/>
          <w:bCs/>
          <w:color w:val="7487A4"/>
          <w:spacing w:val="20"/>
          <w:sz w:val="20"/>
          <w:szCs w:val="20"/>
        </w:rPr>
        <w:t>Certifications (PARW/CC)</w:t>
      </w:r>
    </w:p>
    <w:p w14:paraId="77907B78" w14:textId="77777777" w:rsidR="00C838EE" w:rsidRPr="00C838EE" w:rsidRDefault="00C838EE" w:rsidP="00C838EE">
      <w:pPr>
        <w:pStyle w:val="Normal1"/>
        <w:spacing w:line="240" w:lineRule="auto"/>
        <w:jc w:val="center"/>
        <w:rPr>
          <w:rFonts w:ascii="Calibri" w:hAnsi="Calibri" w:cs="Calibri"/>
          <w:b/>
          <w:sz w:val="20"/>
          <w:szCs w:val="20"/>
        </w:rPr>
      </w:pPr>
      <w:r w:rsidRPr="00C838EE">
        <w:rPr>
          <w:rFonts w:ascii="Calibri" w:hAnsi="Calibri" w:cs="Calibri"/>
          <w:b/>
          <w:sz w:val="20"/>
          <w:szCs w:val="20"/>
        </w:rPr>
        <w:t>Certified Professional Career Coach</w:t>
      </w:r>
    </w:p>
    <w:p w14:paraId="7CDDAF97" w14:textId="77777777" w:rsidR="00C838EE" w:rsidRPr="00C838EE" w:rsidRDefault="00C838EE" w:rsidP="00C838EE">
      <w:pPr>
        <w:pStyle w:val="Normal1"/>
        <w:spacing w:line="240" w:lineRule="auto"/>
        <w:jc w:val="center"/>
        <w:rPr>
          <w:rFonts w:ascii="Calibri" w:hAnsi="Calibri" w:cs="Calibri"/>
          <w:b/>
          <w:caps/>
          <w:sz w:val="20"/>
          <w:szCs w:val="20"/>
        </w:rPr>
      </w:pPr>
      <w:r w:rsidRPr="00C838EE">
        <w:rPr>
          <w:rFonts w:ascii="Calibri" w:hAnsi="Calibri" w:cs="Calibri"/>
          <w:b/>
          <w:sz w:val="20"/>
          <w:szCs w:val="20"/>
        </w:rPr>
        <w:t>Certified Interview Coach</w:t>
      </w:r>
    </w:p>
    <w:p w14:paraId="5FA61D94" w14:textId="77777777" w:rsidR="00C838EE" w:rsidRPr="00C838EE" w:rsidRDefault="00C838EE" w:rsidP="00C838EE">
      <w:pPr>
        <w:pStyle w:val="Normal1"/>
        <w:spacing w:line="240" w:lineRule="auto"/>
        <w:jc w:val="center"/>
        <w:rPr>
          <w:rFonts w:ascii="Calibri" w:hAnsi="Calibri" w:cs="Calibri"/>
          <w:b/>
          <w:sz w:val="20"/>
          <w:szCs w:val="20"/>
        </w:rPr>
      </w:pPr>
      <w:r w:rsidRPr="00C838EE">
        <w:rPr>
          <w:rFonts w:ascii="Calibri" w:hAnsi="Calibri" w:cs="Calibri"/>
          <w:b/>
          <w:sz w:val="20"/>
          <w:szCs w:val="20"/>
        </w:rPr>
        <w:t>Certified Professional Resume Writer</w:t>
      </w:r>
    </w:p>
    <w:p w14:paraId="02C99BFF" w14:textId="7304C1BC" w:rsidR="00C838EE" w:rsidRPr="00C838EE" w:rsidRDefault="00C838EE" w:rsidP="00C838EE">
      <w:pPr>
        <w:pStyle w:val="Normal1"/>
        <w:spacing w:line="240" w:lineRule="auto"/>
        <w:jc w:val="center"/>
        <w:rPr>
          <w:rFonts w:ascii="Calibri" w:hAnsi="Calibri" w:cs="Calibri"/>
          <w:b/>
          <w:sz w:val="20"/>
          <w:szCs w:val="20"/>
        </w:rPr>
        <w:sectPr w:rsidR="00C838EE" w:rsidRPr="00C838EE" w:rsidSect="00C838EE">
          <w:type w:val="continuous"/>
          <w:pgSz w:w="12240" w:h="15840"/>
          <w:pgMar w:top="720" w:right="720" w:bottom="720" w:left="720" w:header="432" w:footer="459" w:gutter="0"/>
          <w:cols w:num="2" w:space="720"/>
          <w:titlePg/>
          <w:docGrid w:linePitch="360"/>
        </w:sectPr>
      </w:pPr>
      <w:r w:rsidRPr="00C838EE">
        <w:rPr>
          <w:rFonts w:ascii="Calibri" w:hAnsi="Calibri" w:cs="Calibri"/>
          <w:b/>
          <w:sz w:val="20"/>
          <w:szCs w:val="20"/>
        </w:rPr>
        <w:t>Certified Veteran Career Strategis</w:t>
      </w:r>
      <w:r w:rsidRPr="00C838EE">
        <w:rPr>
          <w:rFonts w:ascii="Calibri" w:hAnsi="Calibri" w:cs="Calibri"/>
          <w:b/>
          <w:sz w:val="20"/>
          <w:szCs w:val="20"/>
        </w:rPr>
        <w:t>t</w:t>
      </w:r>
    </w:p>
    <w:p w14:paraId="0B724854" w14:textId="77777777" w:rsidR="00C838EE" w:rsidRPr="00C838EE" w:rsidRDefault="00C838EE" w:rsidP="00C838EE">
      <w:pPr>
        <w:spacing w:after="0" w:line="240" w:lineRule="auto"/>
        <w:rPr>
          <w:rFonts w:ascii="Calibri" w:hAnsi="Calibri" w:cs="Calibri"/>
          <w:sz w:val="20"/>
          <w:szCs w:val="20"/>
        </w:rPr>
        <w:sectPr w:rsidR="00C838EE" w:rsidRPr="00C838EE" w:rsidSect="00C838EE">
          <w:headerReference w:type="default" r:id="rId12"/>
          <w:type w:val="continuous"/>
          <w:pgSz w:w="12240" w:h="15840"/>
          <w:pgMar w:top="720" w:right="720" w:bottom="720" w:left="720" w:header="432" w:footer="459" w:gutter="0"/>
          <w:cols w:space="720"/>
          <w:titlePg/>
          <w:docGrid w:linePitch="360"/>
        </w:sectPr>
      </w:pPr>
    </w:p>
    <w:p w14:paraId="3A4D64F5" w14:textId="77777777" w:rsidR="00C838EE" w:rsidRPr="00C838EE" w:rsidRDefault="00C838EE" w:rsidP="00C838EE">
      <w:pPr>
        <w:spacing w:after="0" w:line="240" w:lineRule="auto"/>
        <w:rPr>
          <w:rFonts w:ascii="Calibri" w:hAnsi="Calibri" w:cs="Calibri"/>
          <w:color w:val="1A0DAB"/>
          <w:sz w:val="20"/>
          <w:szCs w:val="20"/>
          <w:shd w:val="clear" w:color="auto" w:fill="FFFFFF"/>
        </w:rPr>
      </w:pPr>
      <w:hyperlink r:id="rId13" w:history="1"/>
    </w:p>
    <w:p w14:paraId="4626DC71" w14:textId="77777777" w:rsidR="00C838EE" w:rsidRPr="00C838EE" w:rsidRDefault="00C838EE" w:rsidP="00C838EE">
      <w:pPr>
        <w:tabs>
          <w:tab w:val="right" w:pos="10505"/>
        </w:tabs>
        <w:spacing w:after="0" w:line="240" w:lineRule="auto"/>
        <w:ind w:right="162"/>
        <w:jc w:val="center"/>
        <w:rPr>
          <w:rFonts w:ascii="Calibri" w:hAnsi="Calibri" w:cs="Calibri"/>
          <w:b/>
          <w:bCs/>
          <w:color w:val="7487A4"/>
          <w:spacing w:val="20"/>
          <w:sz w:val="20"/>
          <w:szCs w:val="20"/>
        </w:rPr>
      </w:pPr>
      <w:r w:rsidRPr="00C838EE">
        <w:rPr>
          <w:rFonts w:ascii="Calibri" w:hAnsi="Calibri" w:cs="Calibri"/>
          <w:b/>
          <w:bCs/>
          <w:color w:val="7487A4"/>
          <w:spacing w:val="20"/>
          <w:sz w:val="20"/>
          <w:szCs w:val="20"/>
        </w:rPr>
        <w:t>Education</w:t>
      </w:r>
    </w:p>
    <w:p w14:paraId="2C15C925" w14:textId="18892C0E" w:rsidR="005403B4" w:rsidRPr="00C838EE" w:rsidRDefault="00C838EE" w:rsidP="00C838EE">
      <w:pPr>
        <w:tabs>
          <w:tab w:val="right" w:pos="10505"/>
        </w:tabs>
        <w:spacing w:after="0" w:line="240" w:lineRule="auto"/>
        <w:ind w:right="164"/>
        <w:jc w:val="center"/>
        <w:rPr>
          <w:rFonts w:ascii="Calibri" w:hAnsi="Calibri" w:cs="Calibri"/>
          <w:sz w:val="20"/>
          <w:szCs w:val="20"/>
        </w:rPr>
      </w:pPr>
      <w:r w:rsidRPr="00C838EE">
        <w:rPr>
          <w:rFonts w:ascii="Calibri" w:hAnsi="Calibri" w:cs="Calibri"/>
          <w:caps/>
          <w:sz w:val="20"/>
          <w:szCs w:val="20"/>
        </w:rPr>
        <w:t xml:space="preserve">University of Connecticut - </w:t>
      </w:r>
      <w:r w:rsidRPr="00C838EE">
        <w:rPr>
          <w:rFonts w:ascii="Calibri" w:hAnsi="Calibri" w:cs="Calibri"/>
          <w:b/>
          <w:sz w:val="20"/>
          <w:szCs w:val="20"/>
        </w:rPr>
        <w:t>Bachelor of General Studies, Communications</w:t>
      </w:r>
      <w:r w:rsidRPr="00C838EE">
        <w:rPr>
          <w:rFonts w:ascii="Calibri" w:hAnsi="Calibri" w:cs="Calibri"/>
          <w:sz w:val="20"/>
          <w:szCs w:val="20"/>
        </w:rPr>
        <w:t xml:space="preserve"> (2006)</w:t>
      </w:r>
    </w:p>
    <w:p w14:paraId="1D44F2B5" w14:textId="77777777" w:rsidR="00A93FF8" w:rsidRPr="00C838EE" w:rsidRDefault="00A93FF8" w:rsidP="00C838EE">
      <w:pPr>
        <w:spacing w:after="0" w:line="240" w:lineRule="auto"/>
        <w:rPr>
          <w:rFonts w:ascii="Calibri" w:hAnsi="Calibri" w:cs="Calibri"/>
          <w:sz w:val="20"/>
          <w:szCs w:val="20"/>
        </w:rPr>
      </w:pPr>
    </w:p>
    <w:p w14:paraId="2E1FFDD6" w14:textId="77777777" w:rsidR="005403B4" w:rsidRPr="005403B4" w:rsidRDefault="005403B4" w:rsidP="005403B4">
      <w:pPr>
        <w:spacing w:after="0" w:line="240" w:lineRule="auto"/>
        <w:rPr>
          <w:rFonts w:ascii="Calibri" w:hAnsi="Calibri" w:cs="Calibri"/>
          <w:sz w:val="20"/>
          <w:szCs w:val="20"/>
        </w:rPr>
      </w:pPr>
    </w:p>
    <w:p w14:paraId="0FFE8DAE" w14:textId="77777777" w:rsidR="005403B4" w:rsidRPr="005403B4" w:rsidRDefault="005403B4" w:rsidP="005403B4">
      <w:pPr>
        <w:spacing w:after="0" w:line="240" w:lineRule="auto"/>
        <w:rPr>
          <w:rFonts w:ascii="Calibri" w:hAnsi="Calibri" w:cs="Calibri"/>
          <w:sz w:val="20"/>
          <w:szCs w:val="20"/>
        </w:rPr>
      </w:pPr>
    </w:p>
    <w:sectPr w:rsidR="005403B4" w:rsidRPr="005403B4" w:rsidSect="006013EE">
      <w:type w:val="continuous"/>
      <w:pgSz w:w="12240" w:h="15840"/>
      <w:pgMar w:top="720" w:right="864" w:bottom="720" w:left="86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F8B12" w14:textId="77777777" w:rsidR="00F42D9C" w:rsidRDefault="00F42D9C" w:rsidP="00A93FF8">
      <w:pPr>
        <w:spacing w:after="0" w:line="240" w:lineRule="auto"/>
      </w:pPr>
      <w:r>
        <w:separator/>
      </w:r>
    </w:p>
  </w:endnote>
  <w:endnote w:type="continuationSeparator" w:id="0">
    <w:p w14:paraId="66D057E5" w14:textId="77777777" w:rsidR="00F42D9C" w:rsidRDefault="00F42D9C" w:rsidP="00A93F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6934A" w14:textId="77777777" w:rsidR="00F42D9C" w:rsidRDefault="00F42D9C" w:rsidP="00A93FF8">
      <w:pPr>
        <w:spacing w:after="0" w:line="240" w:lineRule="auto"/>
      </w:pPr>
      <w:r>
        <w:separator/>
      </w:r>
    </w:p>
  </w:footnote>
  <w:footnote w:type="continuationSeparator" w:id="0">
    <w:p w14:paraId="3C5938B1" w14:textId="77777777" w:rsidR="00F42D9C" w:rsidRDefault="00F42D9C" w:rsidP="00A93F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AAF4D" w14:textId="4ACBE483" w:rsidR="00040329" w:rsidRDefault="00040329">
    <w:pPr>
      <w:pStyle w:val="Header"/>
    </w:pPr>
    <w:r w:rsidRPr="002270F3">
      <w:rPr>
        <w:rFonts w:ascii="Calibri" w:hAnsi="Calibri" w:cs="Calibri"/>
        <w:noProof/>
        <w:sz w:val="22"/>
        <w:szCs w:val="22"/>
      </w:rPr>
      <mc:AlternateContent>
        <mc:Choice Requires="wps">
          <w:drawing>
            <wp:anchor distT="0" distB="0" distL="114300" distR="114300" simplePos="0" relativeHeight="251661312" behindDoc="0" locked="0" layoutInCell="1" allowOverlap="1" wp14:anchorId="0B0A441E" wp14:editId="5B3093FB">
              <wp:simplePos x="0" y="0"/>
              <wp:positionH relativeFrom="column">
                <wp:posOffset>-577215</wp:posOffset>
              </wp:positionH>
              <wp:positionV relativeFrom="paragraph">
                <wp:posOffset>-457200</wp:posOffset>
              </wp:positionV>
              <wp:extent cx="7943850" cy="400050"/>
              <wp:effectExtent l="0" t="0" r="19050" b="19050"/>
              <wp:wrapNone/>
              <wp:docPr id="1528014499" name="Rectangle 1"/>
              <wp:cNvGraphicFramePr/>
              <a:graphic xmlns:a="http://schemas.openxmlformats.org/drawingml/2006/main">
                <a:graphicData uri="http://schemas.microsoft.com/office/word/2010/wordprocessingShape">
                  <wps:wsp>
                    <wps:cNvSpPr/>
                    <wps:spPr>
                      <a:xfrm>
                        <a:off x="0" y="0"/>
                        <a:ext cx="7943850" cy="400050"/>
                      </a:xfrm>
                      <a:prstGeom prst="rect">
                        <a:avLst/>
                      </a:prstGeom>
                      <a:solidFill>
                        <a:srgbClr val="00FFFF"/>
                      </a:solidFill>
                      <a:ln>
                        <a:solidFill>
                          <a:srgbClr val="00FFFF"/>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CEDDB5" id="Rectangle 1" o:spid="_x0000_s1026" style="position:absolute;margin-left:-45.45pt;margin-top:-36pt;width:625.5pt;height: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" fillcolor="aqua" strokecolor="aqua" strokeweight="1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17D86" w14:textId="77777777" w:rsidR="00C838EE" w:rsidRPr="00BF2E7C" w:rsidRDefault="00C838EE" w:rsidP="00BF2E7C">
    <w:pPr>
      <w:tabs>
        <w:tab w:val="right" w:pos="10512"/>
      </w:tabs>
      <w:spacing w:after="60"/>
      <w:ind w:right="164"/>
      <w:rPr>
        <w:rFonts w:cstheme="minorHAnsi"/>
        <w:spacing w:val="7"/>
        <w:sz w:val="20"/>
        <w:szCs w:val="20"/>
      </w:rPr>
    </w:pPr>
    <w:r w:rsidRPr="00BF2E7C">
      <w:rPr>
        <w:rFonts w:cstheme="minorHAnsi"/>
        <w:sz w:val="20"/>
        <w:szCs w:val="20"/>
      </w:rPr>
      <w:t>Celia Stangarone</w:t>
    </w:r>
    <w:r w:rsidRPr="00BF2E7C">
      <w:rPr>
        <w:rFonts w:cstheme="minorHAnsi"/>
        <w:sz w:val="20"/>
        <w:szCs w:val="20"/>
      </w:rPr>
      <w:tab/>
    </w:r>
    <w:r w:rsidRPr="00BF2E7C">
      <w:rPr>
        <w:rFonts w:cstheme="minorHAnsi"/>
        <w:spacing w:val="7"/>
        <w:sz w:val="20"/>
        <w:szCs w:val="20"/>
      </w:rPr>
      <w:t xml:space="preserve">973-650-2393 </w:t>
    </w:r>
    <w:r w:rsidRPr="00BF2E7C">
      <w:rPr>
        <w:rFonts w:cstheme="minorHAnsi"/>
        <w:spacing w:val="7"/>
        <w:sz w:val="20"/>
        <w:szCs w:val="20"/>
      </w:rPr>
      <w:sym w:font="Wingdings" w:char="F0A7"/>
    </w:r>
    <w:r w:rsidRPr="00BF2E7C">
      <w:rPr>
        <w:rFonts w:cstheme="minorHAnsi"/>
        <w:spacing w:val="7"/>
        <w:sz w:val="20"/>
        <w:szCs w:val="20"/>
      </w:rPr>
      <w:t xml:space="preserve"> </w:t>
    </w:r>
    <w:hyperlink r:id="rId1" w:history="1">
      <w:r w:rsidRPr="00BF2E7C">
        <w:rPr>
          <w:rStyle w:val="Hyperlink"/>
          <w:rFonts w:cstheme="minorHAnsi"/>
          <w:bCs/>
          <w:color w:val="auto"/>
          <w:spacing w:val="7"/>
          <w:sz w:val="20"/>
          <w:szCs w:val="20"/>
        </w:rPr>
        <w:t>cstang@celiathewriter.com</w:t>
      </w:r>
    </w:hyperlink>
    <w:r w:rsidRPr="00BF2E7C">
      <w:rPr>
        <w:rFonts w:cstheme="minorHAnsi"/>
        <w:bCs/>
        <w:spacing w:val="7"/>
        <w:sz w:val="20"/>
        <w:szCs w:val="20"/>
      </w:rPr>
      <w:t xml:space="preserve"> </w:t>
    </w:r>
    <w:r w:rsidRPr="00BF2E7C">
      <w:rPr>
        <w:rFonts w:cstheme="minorHAnsi"/>
        <w:spacing w:val="7"/>
        <w:sz w:val="20"/>
        <w:szCs w:val="20"/>
      </w:rPr>
      <w:sym w:font="Wingdings" w:char="F0A7"/>
    </w:r>
    <w:r w:rsidRPr="00BF2E7C">
      <w:rPr>
        <w:rFonts w:cstheme="minorHAnsi"/>
        <w:spacing w:val="7"/>
        <w:sz w:val="20"/>
        <w:szCs w:val="20"/>
      </w:rPr>
      <w:t xml:space="preserve"> </w:t>
    </w:r>
    <w:hyperlink r:id="rId2" w:history="1">
      <w:r w:rsidRPr="00BF2E7C">
        <w:rPr>
          <w:rStyle w:val="Hyperlink"/>
          <w:rFonts w:cstheme="minorHAnsi"/>
          <w:color w:val="auto"/>
          <w:spacing w:val="7"/>
          <w:sz w:val="20"/>
          <w:szCs w:val="20"/>
        </w:rPr>
        <w:t>Page</w:t>
      </w:r>
    </w:hyperlink>
    <w:r w:rsidRPr="00BF2E7C">
      <w:rPr>
        <w:rStyle w:val="Hyperlink"/>
        <w:rFonts w:cstheme="minorHAnsi"/>
        <w:color w:val="auto"/>
        <w:spacing w:val="7"/>
        <w:sz w:val="20"/>
        <w:szCs w:val="20"/>
      </w:rPr>
      <w:t xml:space="preserve"> 2 of 2</w:t>
    </w:r>
  </w:p>
  <w:p w14:paraId="6A996B5F" w14:textId="77777777" w:rsidR="00C838EE" w:rsidRDefault="00C838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61253" w14:textId="77777777" w:rsidR="00C838EE" w:rsidRPr="00BF2E7C" w:rsidRDefault="00C838EE" w:rsidP="00BF2E7C">
    <w:pPr>
      <w:tabs>
        <w:tab w:val="right" w:pos="10512"/>
      </w:tabs>
      <w:spacing w:after="60"/>
      <w:ind w:right="164"/>
      <w:rPr>
        <w:rFonts w:cstheme="minorHAnsi"/>
        <w:spacing w:val="7"/>
        <w:sz w:val="20"/>
        <w:szCs w:val="20"/>
      </w:rPr>
    </w:pPr>
    <w:r w:rsidRPr="00BF2E7C">
      <w:rPr>
        <w:rFonts w:cstheme="minorHAnsi"/>
        <w:sz w:val="20"/>
        <w:szCs w:val="20"/>
      </w:rPr>
      <w:t>Celia Stangarone</w:t>
    </w:r>
    <w:r w:rsidRPr="00BF2E7C">
      <w:rPr>
        <w:rFonts w:cstheme="minorHAnsi"/>
        <w:sz w:val="20"/>
        <w:szCs w:val="20"/>
      </w:rPr>
      <w:tab/>
    </w:r>
    <w:r w:rsidRPr="00BF2E7C">
      <w:rPr>
        <w:rFonts w:cstheme="minorHAnsi"/>
        <w:spacing w:val="7"/>
        <w:sz w:val="20"/>
        <w:szCs w:val="20"/>
      </w:rPr>
      <w:t xml:space="preserve">973-650-2393 </w:t>
    </w:r>
    <w:r w:rsidRPr="00BF2E7C">
      <w:rPr>
        <w:rFonts w:cstheme="minorHAnsi"/>
        <w:spacing w:val="7"/>
        <w:sz w:val="20"/>
        <w:szCs w:val="20"/>
      </w:rPr>
      <w:sym w:font="Wingdings" w:char="F0A7"/>
    </w:r>
    <w:r w:rsidRPr="00BF2E7C">
      <w:rPr>
        <w:rFonts w:cstheme="minorHAnsi"/>
        <w:spacing w:val="7"/>
        <w:sz w:val="20"/>
        <w:szCs w:val="20"/>
      </w:rPr>
      <w:t xml:space="preserve"> </w:t>
    </w:r>
    <w:hyperlink r:id="rId1" w:history="1">
      <w:r w:rsidRPr="00BF2E7C">
        <w:rPr>
          <w:rStyle w:val="Hyperlink"/>
          <w:rFonts w:cstheme="minorHAnsi"/>
          <w:bCs/>
          <w:color w:val="auto"/>
          <w:spacing w:val="7"/>
          <w:sz w:val="20"/>
          <w:szCs w:val="20"/>
        </w:rPr>
        <w:t>cstang@celiathewriter.com</w:t>
      </w:r>
    </w:hyperlink>
    <w:r w:rsidRPr="00BF2E7C">
      <w:rPr>
        <w:rFonts w:cstheme="minorHAnsi"/>
        <w:bCs/>
        <w:spacing w:val="7"/>
        <w:sz w:val="20"/>
        <w:szCs w:val="20"/>
      </w:rPr>
      <w:t xml:space="preserve"> </w:t>
    </w:r>
    <w:r w:rsidRPr="00BF2E7C">
      <w:rPr>
        <w:rFonts w:cstheme="minorHAnsi"/>
        <w:spacing w:val="7"/>
        <w:sz w:val="20"/>
        <w:szCs w:val="20"/>
      </w:rPr>
      <w:sym w:font="Wingdings" w:char="F0A7"/>
    </w:r>
    <w:r w:rsidRPr="00BF2E7C">
      <w:rPr>
        <w:rFonts w:cstheme="minorHAnsi"/>
        <w:spacing w:val="7"/>
        <w:sz w:val="20"/>
        <w:szCs w:val="20"/>
      </w:rPr>
      <w:t xml:space="preserve"> </w:t>
    </w:r>
    <w:hyperlink r:id="rId2" w:history="1">
      <w:r w:rsidRPr="00BF2E7C">
        <w:rPr>
          <w:rStyle w:val="Hyperlink"/>
          <w:rFonts w:cstheme="minorHAnsi"/>
          <w:color w:val="auto"/>
          <w:spacing w:val="7"/>
          <w:sz w:val="20"/>
          <w:szCs w:val="20"/>
        </w:rPr>
        <w:t>Page</w:t>
      </w:r>
    </w:hyperlink>
    <w:r w:rsidRPr="00BF2E7C">
      <w:rPr>
        <w:rStyle w:val="Hyperlink"/>
        <w:rFonts w:cstheme="minorHAnsi"/>
        <w:color w:val="auto"/>
        <w:spacing w:val="7"/>
        <w:sz w:val="20"/>
        <w:szCs w:val="20"/>
      </w:rPr>
      <w:t xml:space="preserve"> 2 of 2</w:t>
    </w:r>
  </w:p>
  <w:p w14:paraId="0029DEEF" w14:textId="77777777" w:rsidR="00C838EE" w:rsidRDefault="00C838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A7CBE"/>
    <w:multiLevelType w:val="multilevel"/>
    <w:tmpl w:val="CBA4C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9A3C68"/>
    <w:multiLevelType w:val="multilevel"/>
    <w:tmpl w:val="4CA0F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CB7E64"/>
    <w:multiLevelType w:val="multilevel"/>
    <w:tmpl w:val="0AC0A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1D4A07"/>
    <w:multiLevelType w:val="hybridMultilevel"/>
    <w:tmpl w:val="6F1A9C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3866DF"/>
    <w:multiLevelType w:val="multilevel"/>
    <w:tmpl w:val="D23A9EF4"/>
    <w:lvl w:ilvl="0">
      <w:start w:val="1"/>
      <w:numFmt w:val="bullet"/>
      <w:lvlText w:val=""/>
      <w:lvlJc w:val="left"/>
      <w:pPr>
        <w:tabs>
          <w:tab w:val="num" w:pos="720"/>
        </w:tabs>
        <w:ind w:left="720" w:hanging="360"/>
      </w:pPr>
      <w:rPr>
        <w:rFonts w:ascii="Wingdings" w:hAnsi="Wingdings" w:hint="default"/>
        <w:color w:val="156082" w:themeColor="accen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3107FB"/>
    <w:multiLevelType w:val="hybridMultilevel"/>
    <w:tmpl w:val="9822E434"/>
    <w:lvl w:ilvl="0" w:tplc="3640BC4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837A45"/>
    <w:multiLevelType w:val="hybridMultilevel"/>
    <w:tmpl w:val="69E60EF8"/>
    <w:lvl w:ilvl="0" w:tplc="935CAB68">
      <w:start w:val="1"/>
      <w:numFmt w:val="bullet"/>
      <w:lvlText w:val=""/>
      <w:lvlJc w:val="left"/>
      <w:pPr>
        <w:ind w:left="720" w:hanging="360"/>
      </w:pPr>
      <w:rPr>
        <w:rFonts w:ascii="Wingdings" w:hAnsi="Wingdings" w:hint="default"/>
        <w:color w:val="156082"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592795"/>
    <w:multiLevelType w:val="multilevel"/>
    <w:tmpl w:val="CB44AC7E"/>
    <w:lvl w:ilvl="0">
      <w:start w:val="1"/>
      <w:numFmt w:val="bullet"/>
      <w:lvlText w:val=""/>
      <w:lvlJc w:val="left"/>
      <w:pPr>
        <w:tabs>
          <w:tab w:val="num" w:pos="720"/>
        </w:tabs>
        <w:ind w:left="720" w:hanging="360"/>
      </w:pPr>
      <w:rPr>
        <w:rFonts w:ascii="Wingdings" w:hAnsi="Wingdings"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563001"/>
    <w:multiLevelType w:val="hybridMultilevel"/>
    <w:tmpl w:val="B6AC8846"/>
    <w:lvl w:ilvl="0" w:tplc="8FDEDE48">
      <w:start w:val="1"/>
      <w:numFmt w:val="bullet"/>
      <w:lvlText w:val=""/>
      <w:lvlJc w:val="left"/>
      <w:pPr>
        <w:ind w:left="720" w:hanging="360"/>
      </w:pPr>
      <w:rPr>
        <w:rFonts w:ascii="Wingdings" w:hAnsi="Wingdings" w:hint="default"/>
        <w:color w:val="156082" w:themeColor="accent1"/>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E73CD1"/>
    <w:multiLevelType w:val="multilevel"/>
    <w:tmpl w:val="A3521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1D5563"/>
    <w:multiLevelType w:val="multilevel"/>
    <w:tmpl w:val="2DE64EF8"/>
    <w:lvl w:ilvl="0">
      <w:start w:val="1"/>
      <w:numFmt w:val="bullet"/>
      <w:lvlText w:val=""/>
      <w:lvlJc w:val="left"/>
      <w:pPr>
        <w:tabs>
          <w:tab w:val="num" w:pos="720"/>
        </w:tabs>
        <w:ind w:left="720" w:hanging="360"/>
      </w:pPr>
      <w:rPr>
        <w:rFonts w:ascii="Wingdings" w:hAnsi="Wingdings" w:hint="default"/>
        <w:color w:val="156082" w:themeColor="accen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642156"/>
    <w:multiLevelType w:val="multilevel"/>
    <w:tmpl w:val="48B47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DF3E8C"/>
    <w:multiLevelType w:val="hybridMultilevel"/>
    <w:tmpl w:val="5ECC3E0E"/>
    <w:lvl w:ilvl="0" w:tplc="8FDEDE48">
      <w:start w:val="1"/>
      <w:numFmt w:val="bullet"/>
      <w:lvlText w:val=""/>
      <w:lvlJc w:val="left"/>
      <w:pPr>
        <w:ind w:left="720" w:hanging="360"/>
      </w:pPr>
      <w:rPr>
        <w:rFonts w:ascii="Wingdings" w:hAnsi="Wingdings" w:hint="default"/>
        <w:color w:val="156082" w:themeColor="accent1"/>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D0164B"/>
    <w:multiLevelType w:val="multilevel"/>
    <w:tmpl w:val="DE7E2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20107B"/>
    <w:multiLevelType w:val="hybridMultilevel"/>
    <w:tmpl w:val="D304E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AC6CB7"/>
    <w:multiLevelType w:val="multilevel"/>
    <w:tmpl w:val="02E21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277C16"/>
    <w:multiLevelType w:val="multilevel"/>
    <w:tmpl w:val="569C1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C45586"/>
    <w:multiLevelType w:val="hybridMultilevel"/>
    <w:tmpl w:val="B280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9885873">
    <w:abstractNumId w:val="16"/>
  </w:num>
  <w:num w:numId="2" w16cid:durableId="1561987837">
    <w:abstractNumId w:val="11"/>
  </w:num>
  <w:num w:numId="3" w16cid:durableId="967779540">
    <w:abstractNumId w:val="9"/>
  </w:num>
  <w:num w:numId="4" w16cid:durableId="1292664487">
    <w:abstractNumId w:val="1"/>
  </w:num>
  <w:num w:numId="5" w16cid:durableId="867064674">
    <w:abstractNumId w:val="7"/>
  </w:num>
  <w:num w:numId="6" w16cid:durableId="88354036">
    <w:abstractNumId w:val="10"/>
  </w:num>
  <w:num w:numId="7" w16cid:durableId="1849564528">
    <w:abstractNumId w:val="3"/>
  </w:num>
  <w:num w:numId="8" w16cid:durableId="1008601738">
    <w:abstractNumId w:val="4"/>
  </w:num>
  <w:num w:numId="9" w16cid:durableId="122509415">
    <w:abstractNumId w:val="6"/>
  </w:num>
  <w:num w:numId="10" w16cid:durableId="1856920755">
    <w:abstractNumId w:val="5"/>
  </w:num>
  <w:num w:numId="11" w16cid:durableId="386150365">
    <w:abstractNumId w:val="14"/>
  </w:num>
  <w:num w:numId="12" w16cid:durableId="592513921">
    <w:abstractNumId w:val="17"/>
  </w:num>
  <w:num w:numId="13" w16cid:durableId="707949021">
    <w:abstractNumId w:val="2"/>
  </w:num>
  <w:num w:numId="14" w16cid:durableId="1622878969">
    <w:abstractNumId w:val="15"/>
  </w:num>
  <w:num w:numId="15" w16cid:durableId="1368524563">
    <w:abstractNumId w:val="13"/>
  </w:num>
  <w:num w:numId="16" w16cid:durableId="1195115292">
    <w:abstractNumId w:val="0"/>
  </w:num>
  <w:num w:numId="17" w16cid:durableId="1061975819">
    <w:abstractNumId w:val="12"/>
  </w:num>
  <w:num w:numId="18" w16cid:durableId="3383904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c2MjaxtDQ0MjA1srBQ0lEKTi0uzszPAykwqgUANQzZIywAAAA="/>
  </w:docVars>
  <w:rsids>
    <w:rsidRoot w:val="00CF0687"/>
    <w:rsid w:val="000158D6"/>
    <w:rsid w:val="0002395F"/>
    <w:rsid w:val="00040329"/>
    <w:rsid w:val="000716D5"/>
    <w:rsid w:val="00101ADA"/>
    <w:rsid w:val="0017098D"/>
    <w:rsid w:val="00226C3E"/>
    <w:rsid w:val="002270F3"/>
    <w:rsid w:val="002609B5"/>
    <w:rsid w:val="00297CCC"/>
    <w:rsid w:val="004631BD"/>
    <w:rsid w:val="004A0DFD"/>
    <w:rsid w:val="004D268D"/>
    <w:rsid w:val="005403B4"/>
    <w:rsid w:val="005B4A67"/>
    <w:rsid w:val="006013EE"/>
    <w:rsid w:val="0074364F"/>
    <w:rsid w:val="00822050"/>
    <w:rsid w:val="00941941"/>
    <w:rsid w:val="009D12F7"/>
    <w:rsid w:val="009E13AB"/>
    <w:rsid w:val="00A15E9A"/>
    <w:rsid w:val="00A23AE3"/>
    <w:rsid w:val="00A72D80"/>
    <w:rsid w:val="00A93FF8"/>
    <w:rsid w:val="00AC29AA"/>
    <w:rsid w:val="00B4360D"/>
    <w:rsid w:val="00C01EC3"/>
    <w:rsid w:val="00C17193"/>
    <w:rsid w:val="00C838EE"/>
    <w:rsid w:val="00C86D16"/>
    <w:rsid w:val="00CF0687"/>
    <w:rsid w:val="00DB6506"/>
    <w:rsid w:val="00DF7302"/>
    <w:rsid w:val="00E53783"/>
    <w:rsid w:val="00ED47DA"/>
    <w:rsid w:val="00F42D9C"/>
    <w:rsid w:val="00FF0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9C7B67"/>
  <w15:chartTrackingRefBased/>
  <w15:docId w15:val="{E1DF80EF-B51D-4301-976A-24FF5AD40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3EE"/>
  </w:style>
  <w:style w:type="paragraph" w:styleId="Heading1">
    <w:name w:val="heading 1"/>
    <w:basedOn w:val="Normal"/>
    <w:next w:val="Normal"/>
    <w:link w:val="Heading1Char"/>
    <w:uiPriority w:val="9"/>
    <w:qFormat/>
    <w:rsid w:val="00CF06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06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06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06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06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06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06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06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06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06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06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06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06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06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06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06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06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0687"/>
    <w:rPr>
      <w:rFonts w:eastAsiaTheme="majorEastAsia" w:cstheme="majorBidi"/>
      <w:color w:val="272727" w:themeColor="text1" w:themeTint="D8"/>
    </w:rPr>
  </w:style>
  <w:style w:type="paragraph" w:styleId="Title">
    <w:name w:val="Title"/>
    <w:basedOn w:val="Normal"/>
    <w:next w:val="Normal"/>
    <w:link w:val="TitleChar"/>
    <w:uiPriority w:val="10"/>
    <w:qFormat/>
    <w:rsid w:val="00CF06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06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06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06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0687"/>
    <w:pPr>
      <w:spacing w:before="160"/>
      <w:jc w:val="center"/>
    </w:pPr>
    <w:rPr>
      <w:i/>
      <w:iCs/>
      <w:color w:val="404040" w:themeColor="text1" w:themeTint="BF"/>
    </w:rPr>
  </w:style>
  <w:style w:type="character" w:customStyle="1" w:styleId="QuoteChar">
    <w:name w:val="Quote Char"/>
    <w:basedOn w:val="DefaultParagraphFont"/>
    <w:link w:val="Quote"/>
    <w:uiPriority w:val="29"/>
    <w:rsid w:val="00CF0687"/>
    <w:rPr>
      <w:i/>
      <w:iCs/>
      <w:color w:val="404040" w:themeColor="text1" w:themeTint="BF"/>
    </w:rPr>
  </w:style>
  <w:style w:type="paragraph" w:styleId="ListParagraph">
    <w:name w:val="List Paragraph"/>
    <w:basedOn w:val="Normal"/>
    <w:uiPriority w:val="1"/>
    <w:qFormat/>
    <w:rsid w:val="00CF0687"/>
    <w:pPr>
      <w:ind w:left="720"/>
      <w:contextualSpacing/>
    </w:pPr>
  </w:style>
  <w:style w:type="character" w:styleId="IntenseEmphasis">
    <w:name w:val="Intense Emphasis"/>
    <w:basedOn w:val="DefaultParagraphFont"/>
    <w:uiPriority w:val="21"/>
    <w:qFormat/>
    <w:rsid w:val="00CF0687"/>
    <w:rPr>
      <w:i/>
      <w:iCs/>
      <w:color w:val="0F4761" w:themeColor="accent1" w:themeShade="BF"/>
    </w:rPr>
  </w:style>
  <w:style w:type="paragraph" w:styleId="IntenseQuote">
    <w:name w:val="Intense Quote"/>
    <w:basedOn w:val="Normal"/>
    <w:next w:val="Normal"/>
    <w:link w:val="IntenseQuoteChar"/>
    <w:uiPriority w:val="30"/>
    <w:qFormat/>
    <w:rsid w:val="00CF06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0687"/>
    <w:rPr>
      <w:i/>
      <w:iCs/>
      <w:color w:val="0F4761" w:themeColor="accent1" w:themeShade="BF"/>
    </w:rPr>
  </w:style>
  <w:style w:type="character" w:styleId="IntenseReference">
    <w:name w:val="Intense Reference"/>
    <w:basedOn w:val="DefaultParagraphFont"/>
    <w:uiPriority w:val="32"/>
    <w:qFormat/>
    <w:rsid w:val="00CF0687"/>
    <w:rPr>
      <w:b/>
      <w:bCs/>
      <w:smallCaps/>
      <w:color w:val="0F4761" w:themeColor="accent1" w:themeShade="BF"/>
      <w:spacing w:val="5"/>
    </w:rPr>
  </w:style>
  <w:style w:type="character" w:styleId="Hyperlink">
    <w:name w:val="Hyperlink"/>
    <w:basedOn w:val="DefaultParagraphFont"/>
    <w:uiPriority w:val="99"/>
    <w:unhideWhenUsed/>
    <w:rsid w:val="005403B4"/>
    <w:rPr>
      <w:color w:val="467886" w:themeColor="hyperlink"/>
      <w:u w:val="single"/>
    </w:rPr>
  </w:style>
  <w:style w:type="character" w:styleId="UnresolvedMention">
    <w:name w:val="Unresolved Mention"/>
    <w:basedOn w:val="DefaultParagraphFont"/>
    <w:uiPriority w:val="99"/>
    <w:semiHidden/>
    <w:unhideWhenUsed/>
    <w:rsid w:val="005403B4"/>
    <w:rPr>
      <w:color w:val="605E5C"/>
      <w:shd w:val="clear" w:color="auto" w:fill="E1DFDD"/>
    </w:rPr>
  </w:style>
  <w:style w:type="paragraph" w:styleId="Header">
    <w:name w:val="header"/>
    <w:basedOn w:val="Normal"/>
    <w:link w:val="HeaderChar"/>
    <w:uiPriority w:val="99"/>
    <w:unhideWhenUsed/>
    <w:rsid w:val="00A93F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3FF8"/>
  </w:style>
  <w:style w:type="paragraph" w:styleId="Footer">
    <w:name w:val="footer"/>
    <w:basedOn w:val="Normal"/>
    <w:link w:val="FooterChar"/>
    <w:uiPriority w:val="99"/>
    <w:unhideWhenUsed/>
    <w:rsid w:val="00A93F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3FF8"/>
  </w:style>
  <w:style w:type="character" w:styleId="FollowedHyperlink">
    <w:name w:val="FollowedHyperlink"/>
    <w:basedOn w:val="DefaultParagraphFont"/>
    <w:uiPriority w:val="99"/>
    <w:semiHidden/>
    <w:unhideWhenUsed/>
    <w:rsid w:val="009D12F7"/>
    <w:rPr>
      <w:color w:val="96607D" w:themeColor="followedHyperlink"/>
      <w:u w:val="single"/>
    </w:rPr>
  </w:style>
  <w:style w:type="character" w:styleId="CommentReference">
    <w:name w:val="annotation reference"/>
    <w:basedOn w:val="DefaultParagraphFont"/>
    <w:uiPriority w:val="99"/>
    <w:semiHidden/>
    <w:unhideWhenUsed/>
    <w:rsid w:val="009D12F7"/>
    <w:rPr>
      <w:sz w:val="16"/>
      <w:szCs w:val="16"/>
    </w:rPr>
  </w:style>
  <w:style w:type="paragraph" w:styleId="CommentText">
    <w:name w:val="annotation text"/>
    <w:basedOn w:val="Normal"/>
    <w:link w:val="CommentTextChar"/>
    <w:uiPriority w:val="99"/>
    <w:unhideWhenUsed/>
    <w:rsid w:val="009D12F7"/>
    <w:pPr>
      <w:spacing w:line="240" w:lineRule="auto"/>
    </w:pPr>
    <w:rPr>
      <w:sz w:val="20"/>
      <w:szCs w:val="20"/>
    </w:rPr>
  </w:style>
  <w:style w:type="character" w:customStyle="1" w:styleId="CommentTextChar">
    <w:name w:val="Comment Text Char"/>
    <w:basedOn w:val="DefaultParagraphFont"/>
    <w:link w:val="CommentText"/>
    <w:uiPriority w:val="99"/>
    <w:rsid w:val="009D12F7"/>
    <w:rPr>
      <w:sz w:val="20"/>
      <w:szCs w:val="20"/>
    </w:rPr>
  </w:style>
  <w:style w:type="paragraph" w:styleId="CommentSubject">
    <w:name w:val="annotation subject"/>
    <w:basedOn w:val="CommentText"/>
    <w:next w:val="CommentText"/>
    <w:link w:val="CommentSubjectChar"/>
    <w:uiPriority w:val="99"/>
    <w:semiHidden/>
    <w:unhideWhenUsed/>
    <w:rsid w:val="009D12F7"/>
    <w:rPr>
      <w:b/>
      <w:bCs/>
    </w:rPr>
  </w:style>
  <w:style w:type="character" w:customStyle="1" w:styleId="CommentSubjectChar">
    <w:name w:val="Comment Subject Char"/>
    <w:basedOn w:val="CommentTextChar"/>
    <w:link w:val="CommentSubject"/>
    <w:uiPriority w:val="99"/>
    <w:semiHidden/>
    <w:rsid w:val="009D12F7"/>
    <w:rPr>
      <w:b/>
      <w:bCs/>
      <w:sz w:val="20"/>
      <w:szCs w:val="20"/>
    </w:rPr>
  </w:style>
  <w:style w:type="paragraph" w:styleId="NormalWeb">
    <w:name w:val="Normal (Web)"/>
    <w:basedOn w:val="Normal"/>
    <w:uiPriority w:val="99"/>
    <w:semiHidden/>
    <w:unhideWhenUsed/>
    <w:rsid w:val="00C838EE"/>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DefaultParagraphFont1">
    <w:name w:val="Default Paragraph Font1"/>
    <w:rsid w:val="00C838EE"/>
  </w:style>
  <w:style w:type="character" w:customStyle="1" w:styleId="lt-line-clampline">
    <w:name w:val="lt-line-clamp__line"/>
    <w:basedOn w:val="DefaultParagraphFont"/>
    <w:rsid w:val="00C838EE"/>
  </w:style>
  <w:style w:type="paragraph" w:customStyle="1" w:styleId="Normal1">
    <w:name w:val="Normal1"/>
    <w:rsid w:val="00C838EE"/>
    <w:pPr>
      <w:widowControl w:val="0"/>
      <w:suppressAutoHyphens/>
      <w:autoSpaceDE w:val="0"/>
      <w:spacing w:after="0" w:line="100" w:lineRule="atLeast"/>
    </w:pPr>
    <w:rPr>
      <w:rFonts w:ascii="Courier New" w:eastAsia="Times New Roman" w:hAnsi="Courier New" w:cs="Courier New"/>
      <w:kern w:val="0"/>
      <w:lang w:eastAsia="ar-SA"/>
      <w14:ligatures w14:val="none"/>
    </w:rPr>
  </w:style>
  <w:style w:type="character" w:customStyle="1" w:styleId="mainbody1">
    <w:name w:val="mainbody1"/>
    <w:rsid w:val="00C838EE"/>
    <w:rPr>
      <w:rFonts w:ascii="Arial" w:hAnsi="Arial" w:cs="Arial"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20812">
      <w:bodyDiv w:val="1"/>
      <w:marLeft w:val="0"/>
      <w:marRight w:val="0"/>
      <w:marTop w:val="0"/>
      <w:marBottom w:val="0"/>
      <w:divBdr>
        <w:top w:val="none" w:sz="0" w:space="0" w:color="auto"/>
        <w:left w:val="none" w:sz="0" w:space="0" w:color="auto"/>
        <w:bottom w:val="none" w:sz="0" w:space="0" w:color="auto"/>
        <w:right w:val="none" w:sz="0" w:space="0" w:color="auto"/>
      </w:divBdr>
    </w:div>
    <w:div w:id="135726886">
      <w:bodyDiv w:val="1"/>
      <w:marLeft w:val="0"/>
      <w:marRight w:val="0"/>
      <w:marTop w:val="0"/>
      <w:marBottom w:val="0"/>
      <w:divBdr>
        <w:top w:val="none" w:sz="0" w:space="0" w:color="auto"/>
        <w:left w:val="none" w:sz="0" w:space="0" w:color="auto"/>
        <w:bottom w:val="none" w:sz="0" w:space="0" w:color="auto"/>
        <w:right w:val="none" w:sz="0" w:space="0" w:color="auto"/>
      </w:divBdr>
    </w:div>
    <w:div w:id="250553866">
      <w:bodyDiv w:val="1"/>
      <w:marLeft w:val="0"/>
      <w:marRight w:val="0"/>
      <w:marTop w:val="0"/>
      <w:marBottom w:val="0"/>
      <w:divBdr>
        <w:top w:val="none" w:sz="0" w:space="0" w:color="auto"/>
        <w:left w:val="none" w:sz="0" w:space="0" w:color="auto"/>
        <w:bottom w:val="none" w:sz="0" w:space="0" w:color="auto"/>
        <w:right w:val="none" w:sz="0" w:space="0" w:color="auto"/>
      </w:divBdr>
    </w:div>
    <w:div w:id="813136859">
      <w:bodyDiv w:val="1"/>
      <w:marLeft w:val="0"/>
      <w:marRight w:val="0"/>
      <w:marTop w:val="0"/>
      <w:marBottom w:val="0"/>
      <w:divBdr>
        <w:top w:val="none" w:sz="0" w:space="0" w:color="auto"/>
        <w:left w:val="none" w:sz="0" w:space="0" w:color="auto"/>
        <w:bottom w:val="none" w:sz="0" w:space="0" w:color="auto"/>
        <w:right w:val="none" w:sz="0" w:space="0" w:color="auto"/>
      </w:divBdr>
    </w:div>
    <w:div w:id="21433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stang@celiathewriter.com" TargetMode="External"/><Relationship Id="rId13" Type="http://schemas.openxmlformats.org/officeDocument/2006/relationships/hyperlink" Target="https://www.googleadservices.com/pagead/aclk?sa=L&amp;ai=DChcSEwj6mIS48_CAAxWt88gKHVgzCZUYABAAGgJxdQ&amp;ase=2&amp;gclid=Cj0KCQjwuZGnBhD1ARIsACxbAVgU2lDphgjv2PLOTtPxkP19wny1JIEcwC13sy6Q7j1nO66-kv5SGEsaAqj0EALw_wcB&amp;ei=Mv_kZJq6FeGj5NoP75KciAg&amp;ohost=www.google.com&amp;cid=CAESa-D24OQamZgSS_MYJ95tkjmuG3SB0W2vilEMyVxcfcJ5ZO4rRvJVbNrHfHeBfVpJeKMHLnJuI-M60PHC6NVVwKubaeKIeJojQYGeNhCRxe5VREq2edvuqmco_vrCWuJ6DTJ9bIHRuozJcPOn&amp;sig=AOD64_1L5QFYG7TiHX0J55TMzta-Ub-wPA&amp;q&amp;sqi=2&amp;nis=4&amp;adurl&amp;ved=2ahUKEwiam_i38_CAAxXhEVkFHW8JB4EQ0Qx6BAgMEA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inkedin.com/in/celiastangarone"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http://www.linkedin.com/in/celiastangarone" TargetMode="External"/><Relationship Id="rId1" Type="http://schemas.openxmlformats.org/officeDocument/2006/relationships/hyperlink" Target="mailto:cstang@celiathewriter.com" TargetMode="External"/></Relationships>
</file>

<file path=word/_rels/header3.xml.rels><?xml version="1.0" encoding="UTF-8" standalone="yes"?>
<Relationships xmlns="http://schemas.openxmlformats.org/package/2006/relationships"><Relationship Id="rId2" Type="http://schemas.openxmlformats.org/officeDocument/2006/relationships/hyperlink" Target="http://www.linkedin.com/in/celiastangarone" TargetMode="External"/><Relationship Id="rId1" Type="http://schemas.openxmlformats.org/officeDocument/2006/relationships/hyperlink" Target="mailto:cstang@celiathewri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6AE43-FF1E-4E1E-A2D6-C19D21CE7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1315</Words>
  <Characters>7496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 Duquette</dc:creator>
  <cp:lastModifiedBy>Celia Stangarone</cp:lastModifiedBy>
  <cp:revision>2</cp:revision>
  <dcterms:created xsi:type="dcterms:W3CDTF">2025-09-03T14:38:00Z</dcterms:created>
  <dcterms:modified xsi:type="dcterms:W3CDTF">2025-09-03T14:38:00Z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S_STAMP_ID">
    <vt:lpwstr>8iPg0e31JpxZ9Uum+/wQ27pUk2vTWMTDSMmh0szNmXtJ</vt:lpwstr>
  </property>
</Properties>
</file>