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47C8" w14:textId="77777777" w:rsidR="00076E6C" w:rsidRPr="00925C48" w:rsidRDefault="006E72CE" w:rsidP="000251F6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40"/>
          <w:szCs w:val="40"/>
          <w:u w:val="single"/>
        </w:rPr>
      </w:pPr>
      <w:r w:rsidRPr="00925C48">
        <w:rPr>
          <w:rFonts w:asciiTheme="majorHAnsi" w:eastAsiaTheme="majorEastAsia" w:hAnsiTheme="majorHAnsi" w:cs="Arial"/>
          <w:b/>
          <w:i/>
          <w:iCs/>
          <w:caps/>
          <w:noProof/>
          <w:sz w:val="40"/>
          <w:szCs w:val="40"/>
          <w:u w:val="single"/>
          <w:lang w:val="en-CA" w:eastAsia="en-CA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7A910062" wp14:editId="2B92EF5E">
                <wp:simplePos x="0" y="0"/>
                <wp:positionH relativeFrom="column">
                  <wp:posOffset>4105275</wp:posOffset>
                </wp:positionH>
                <wp:positionV relativeFrom="paragraph">
                  <wp:posOffset>19050</wp:posOffset>
                </wp:positionV>
                <wp:extent cx="2168525" cy="7743825"/>
                <wp:effectExtent l="0" t="0" r="15240" b="15875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774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20B1F" w14:textId="77777777" w:rsidR="006E2FBC" w:rsidRDefault="006E2FBC">
                            <w:pPr>
                              <w:rPr>
                                <w:b/>
                                <w:smallCaps/>
                                <w:lang w:val="en-US"/>
                              </w:rPr>
                            </w:pPr>
                          </w:p>
                          <w:p w14:paraId="5F21599C" w14:textId="77777777" w:rsidR="006E2FBC" w:rsidRPr="00F403FF" w:rsidRDefault="006B40C9">
                            <w:pPr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br/>
                            </w:r>
                            <w:r w:rsidR="006E2FBC" w:rsidRPr="00F403FF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Langue</w:t>
                            </w:r>
                          </w:p>
                          <w:p w14:paraId="4A58BACA" w14:textId="77777777" w:rsidR="00953032" w:rsidRDefault="006E2F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1B4C">
                              <w:rPr>
                                <w:sz w:val="24"/>
                                <w:szCs w:val="24"/>
                              </w:rPr>
                              <w:t>Français: 5/5</w:t>
                            </w:r>
                          </w:p>
                          <w:p w14:paraId="26B47920" w14:textId="6F19825F" w:rsidR="003D3063" w:rsidRDefault="006E2F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1B4C">
                              <w:rPr>
                                <w:sz w:val="24"/>
                                <w:szCs w:val="24"/>
                              </w:rPr>
                              <w:t xml:space="preserve">Anglais: </w:t>
                            </w:r>
                            <w:r w:rsidR="002F7A67">
                              <w:rPr>
                                <w:sz w:val="24"/>
                                <w:szCs w:val="24"/>
                              </w:rPr>
                              <w:t>4/5</w:t>
                            </w:r>
                          </w:p>
                          <w:p w14:paraId="2A549B51" w14:textId="587A767E" w:rsidR="00953032" w:rsidRDefault="009530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Écrit </w:t>
                            </w:r>
                            <w:r w:rsidR="00823156">
                              <w:rPr>
                                <w:sz w:val="24"/>
                                <w:szCs w:val="24"/>
                              </w:rPr>
                              <w:t xml:space="preserve">et compréhension 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Intermédiaire</w:t>
                            </w:r>
                            <w:r w:rsidR="00823156">
                              <w:rPr>
                                <w:sz w:val="24"/>
                                <w:szCs w:val="24"/>
                              </w:rPr>
                              <w:t>/Avancé</w:t>
                            </w:r>
                          </w:p>
                          <w:p w14:paraId="68C53201" w14:textId="77777777" w:rsidR="00953032" w:rsidRPr="00D11B4C" w:rsidRDefault="009530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9A6F5C" w14:textId="77777777" w:rsidR="006E2FBC" w:rsidRPr="00D11B4C" w:rsidRDefault="006E2FBC"/>
                          <w:p w14:paraId="68AF0339" w14:textId="77777777" w:rsidR="006E2FBC" w:rsidRPr="00D11B4C" w:rsidRDefault="006E2FBC"/>
                          <w:p w14:paraId="1D1B83A4" w14:textId="77777777" w:rsidR="006E2FBC" w:rsidRPr="00D11B4C" w:rsidRDefault="006E2FBC"/>
                          <w:p w14:paraId="4395ED90" w14:textId="77777777" w:rsidR="006E2FBC" w:rsidRPr="00D11B4C" w:rsidRDefault="006E2FBC"/>
                          <w:p w14:paraId="15D45BD9" w14:textId="025235F9" w:rsidR="006E2FBC" w:rsidRPr="00F403FF" w:rsidRDefault="009E6DE9">
                            <w:pPr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Connaissances :</w:t>
                            </w:r>
                          </w:p>
                          <w:p w14:paraId="0ED45F83" w14:textId="7C0323C2" w:rsidR="006E2FBC" w:rsidRDefault="006E2F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403FF">
                              <w:rPr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 w:rsidRPr="00F403FF">
                              <w:rPr>
                                <w:sz w:val="24"/>
                                <w:szCs w:val="24"/>
                              </w:rPr>
                              <w:t>ironnement Windows et Internet</w:t>
                            </w:r>
                          </w:p>
                          <w:p w14:paraId="1F7FB66D" w14:textId="6027CF40" w:rsidR="00163499" w:rsidRPr="00DC45EA" w:rsidRDefault="00163499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DC45EA">
                              <w:rPr>
                                <w:sz w:val="24"/>
                                <w:szCs w:val="24"/>
                                <w:lang w:val="en-CA"/>
                              </w:rPr>
                              <w:t>Auto</w:t>
                            </w:r>
                            <w:r w:rsidR="002F7EAE" w:rsidRPr="00DC45EA">
                              <w:rPr>
                                <w:sz w:val="24"/>
                                <w:szCs w:val="24"/>
                                <w:lang w:val="en-CA"/>
                              </w:rPr>
                              <w:t>CAD</w:t>
                            </w:r>
                          </w:p>
                          <w:p w14:paraId="7246BDB6" w14:textId="55FC8742" w:rsidR="002F7EAE" w:rsidRPr="00DC45EA" w:rsidRDefault="002F7EAE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DC45EA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AutoCAD Electrical </w:t>
                            </w:r>
                          </w:p>
                          <w:p w14:paraId="53DDDEEB" w14:textId="300EE782" w:rsidR="001978E0" w:rsidRDefault="0029617F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DC45EA">
                              <w:rPr>
                                <w:sz w:val="24"/>
                                <w:szCs w:val="24"/>
                                <w:lang w:val="en-CA"/>
                              </w:rPr>
                              <w:t>Bluebeam Revu 20</w:t>
                            </w:r>
                          </w:p>
                          <w:p w14:paraId="251B86A8" w14:textId="2C098EE2" w:rsidR="00CA7DD2" w:rsidRPr="00DC45EA" w:rsidRDefault="00CA7DD2">
                            <w:pPr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>SAP</w:t>
                            </w:r>
                          </w:p>
                          <w:p w14:paraId="7AA30B60" w14:textId="1FF81763" w:rsidR="006E2FBC" w:rsidRPr="002571BB" w:rsidRDefault="009C457E" w:rsidP="00822D53">
                            <w:r w:rsidRPr="004661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Atou</w:t>
                            </w:r>
                            <w:r w:rsidR="007F521B" w:rsidRPr="004661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="00CD66F9" w:rsidRPr="004661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9E6DE9" w:rsidRPr="002571BB">
                              <w:t> :</w:t>
                            </w:r>
                          </w:p>
                          <w:p w14:paraId="580C4670" w14:textId="19BE0346" w:rsidR="007F521B" w:rsidRPr="002571BB" w:rsidRDefault="00CD66F9" w:rsidP="00822D53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-</w:t>
                            </w:r>
                            <w:r w:rsidR="007F521B" w:rsidRPr="002571BB">
                              <w:rPr>
                                <w:bCs/>
                              </w:rPr>
                              <w:t>Carte ASP</w:t>
                            </w:r>
                          </w:p>
                          <w:p w14:paraId="2177FFAB" w14:textId="234E9D49" w:rsidR="00187D15" w:rsidRDefault="00290D2D" w:rsidP="00822D53">
                            <w:pPr>
                              <w:rPr>
                                <w:bCs/>
                              </w:rPr>
                            </w:pPr>
                            <w:r w:rsidRPr="002571BB">
                              <w:rPr>
                                <w:bCs/>
                              </w:rPr>
                              <w:t>F</w:t>
                            </w:r>
                            <w:r w:rsidR="00CF4166">
                              <w:rPr>
                                <w:bCs/>
                              </w:rPr>
                              <w:t>orma</w:t>
                            </w:r>
                            <w:r w:rsidR="001156C6">
                              <w:rPr>
                                <w:bCs/>
                              </w:rPr>
                              <w:t xml:space="preserve">tions : </w:t>
                            </w:r>
                          </w:p>
                          <w:p w14:paraId="5DB6E09D" w14:textId="29904D74" w:rsidR="001156C6" w:rsidRPr="002571BB" w:rsidRDefault="00CD66F9" w:rsidP="00822D53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-</w:t>
                            </w:r>
                            <w:r w:rsidR="001156C6">
                              <w:rPr>
                                <w:bCs/>
                              </w:rPr>
                              <w:t>Chariot élévateur, travail en hauteur, espace clos</w:t>
                            </w:r>
                            <w:r w:rsidR="00C058DE">
                              <w:rPr>
                                <w:bCs/>
                              </w:rPr>
                              <w:t xml:space="preserve">,etc. </w:t>
                            </w:r>
                          </w:p>
                          <w:p w14:paraId="1CC5E29C" w14:textId="77777777" w:rsidR="007F521B" w:rsidRPr="007F521B" w:rsidRDefault="007F521B" w:rsidP="00F403FF">
                            <w:pPr>
                              <w:rPr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14:paraId="63B7A0EC" w14:textId="02D45F82" w:rsidR="006E2FBC" w:rsidRPr="00F403FF" w:rsidRDefault="006E2FBC" w:rsidP="00F403F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A575EC" w14:textId="5DFB76B4" w:rsidR="006E2FBC" w:rsidRPr="00F403FF" w:rsidRDefault="006E2FBC" w:rsidP="00F403F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A99FB2" w14:textId="77777777" w:rsidR="006E2FBC" w:rsidRPr="00F403FF" w:rsidRDefault="006E2FBC"/>
                          <w:p w14:paraId="5A605C02" w14:textId="77777777" w:rsidR="006E2FBC" w:rsidRPr="00F403FF" w:rsidRDefault="006E2FBC"/>
                          <w:p w14:paraId="3DB6AB98" w14:textId="77777777" w:rsidR="006E2FBC" w:rsidRPr="00F403FF" w:rsidRDefault="006E2FBC"/>
                          <w:p w14:paraId="23E1AB28" w14:textId="77777777" w:rsidR="006E2FBC" w:rsidRPr="00F403FF" w:rsidRDefault="006E2FBC"/>
                          <w:p w14:paraId="236FD534" w14:textId="77777777" w:rsidR="006E2FBC" w:rsidRPr="00F403FF" w:rsidRDefault="006E2FBC"/>
                          <w:p w14:paraId="14530429" w14:textId="77777777" w:rsidR="006E2FBC" w:rsidRPr="00F403FF" w:rsidRDefault="006E2FBC"/>
                          <w:p w14:paraId="4FD34B52" w14:textId="77777777" w:rsidR="006E2FBC" w:rsidRPr="00F403FF" w:rsidRDefault="006E2FBC"/>
                          <w:p w14:paraId="77FD6BFE" w14:textId="77777777" w:rsidR="006E2FBC" w:rsidRPr="00F403FF" w:rsidRDefault="006E2FBC"/>
                          <w:p w14:paraId="5024DBFE" w14:textId="77777777" w:rsidR="006E2FBC" w:rsidRPr="00F403FF" w:rsidRDefault="006E2FBC"/>
                          <w:p w14:paraId="31188EB1" w14:textId="77777777" w:rsidR="006E2FBC" w:rsidRDefault="006E2F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1006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3.25pt;margin-top:1.5pt;width:170.75pt;height:609.75pt;z-index:-251654145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">
                <v:textbox>
                  <w:txbxContent>
                    <w:p w14:paraId="11720B1F" w14:textId="77777777" w:rsidR="006E2FBC" w:rsidRDefault="006E2FBC">
                      <w:pPr>
                        <w:rPr>
                          <w:b/>
                          <w:smallCaps/>
                          <w:lang w:val="en-US"/>
                        </w:rPr>
                      </w:pPr>
                    </w:p>
                    <w:p w14:paraId="5F21599C" w14:textId="77777777" w:rsidR="006E2FBC" w:rsidRPr="00F403FF" w:rsidRDefault="006B40C9">
                      <w:pPr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mallCaps/>
                          <w:sz w:val="28"/>
                          <w:szCs w:val="28"/>
                        </w:rPr>
                        <w:br/>
                      </w:r>
                      <w:r w:rsidR="006E2FBC" w:rsidRPr="00F403FF">
                        <w:rPr>
                          <w:b/>
                          <w:smallCaps/>
                          <w:sz w:val="28"/>
                          <w:szCs w:val="28"/>
                        </w:rPr>
                        <w:t>Langue</w:t>
                      </w:r>
                    </w:p>
                    <w:p w14:paraId="4A58BACA" w14:textId="77777777" w:rsidR="00953032" w:rsidRDefault="006E2FBC">
                      <w:pPr>
                        <w:rPr>
                          <w:sz w:val="24"/>
                          <w:szCs w:val="24"/>
                        </w:rPr>
                      </w:pPr>
                      <w:r w:rsidRPr="00D11B4C">
                        <w:rPr>
                          <w:sz w:val="24"/>
                          <w:szCs w:val="24"/>
                        </w:rPr>
                        <w:t>Français: 5/5</w:t>
                      </w:r>
                    </w:p>
                    <w:p w14:paraId="26B47920" w14:textId="6F19825F" w:rsidR="003D3063" w:rsidRDefault="006E2FBC">
                      <w:pPr>
                        <w:rPr>
                          <w:sz w:val="24"/>
                          <w:szCs w:val="24"/>
                        </w:rPr>
                      </w:pPr>
                      <w:r w:rsidRPr="00D11B4C">
                        <w:rPr>
                          <w:sz w:val="24"/>
                          <w:szCs w:val="24"/>
                        </w:rPr>
                        <w:t xml:space="preserve">Anglais: </w:t>
                      </w:r>
                      <w:r w:rsidR="002F7A67">
                        <w:rPr>
                          <w:sz w:val="24"/>
                          <w:szCs w:val="24"/>
                        </w:rPr>
                        <w:t>4/5</w:t>
                      </w:r>
                    </w:p>
                    <w:p w14:paraId="2A549B51" w14:textId="587A767E" w:rsidR="00953032" w:rsidRDefault="0095303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Écrit </w:t>
                      </w:r>
                      <w:r w:rsidR="00823156">
                        <w:rPr>
                          <w:sz w:val="24"/>
                          <w:szCs w:val="24"/>
                        </w:rPr>
                        <w:t xml:space="preserve">et compréhension : </w:t>
                      </w:r>
                      <w:r>
                        <w:rPr>
                          <w:sz w:val="24"/>
                          <w:szCs w:val="24"/>
                        </w:rPr>
                        <w:t>Intermédiaire</w:t>
                      </w:r>
                      <w:r w:rsidR="00823156">
                        <w:rPr>
                          <w:sz w:val="24"/>
                          <w:szCs w:val="24"/>
                        </w:rPr>
                        <w:t>/Avancé</w:t>
                      </w:r>
                    </w:p>
                    <w:p w14:paraId="68C53201" w14:textId="77777777" w:rsidR="00953032" w:rsidRPr="00D11B4C" w:rsidRDefault="0095303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D9A6F5C" w14:textId="77777777" w:rsidR="006E2FBC" w:rsidRPr="00D11B4C" w:rsidRDefault="006E2FBC"/>
                    <w:p w14:paraId="68AF0339" w14:textId="77777777" w:rsidR="006E2FBC" w:rsidRPr="00D11B4C" w:rsidRDefault="006E2FBC"/>
                    <w:p w14:paraId="1D1B83A4" w14:textId="77777777" w:rsidR="006E2FBC" w:rsidRPr="00D11B4C" w:rsidRDefault="006E2FBC"/>
                    <w:p w14:paraId="4395ED90" w14:textId="77777777" w:rsidR="006E2FBC" w:rsidRPr="00D11B4C" w:rsidRDefault="006E2FBC"/>
                    <w:p w14:paraId="15D45BD9" w14:textId="025235F9" w:rsidR="006E2FBC" w:rsidRPr="00F403FF" w:rsidRDefault="009E6DE9">
                      <w:pPr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  <w:sz w:val="28"/>
                          <w:szCs w:val="28"/>
                        </w:rPr>
                        <w:t>Connaissances :</w:t>
                      </w:r>
                    </w:p>
                    <w:p w14:paraId="0ED45F83" w14:textId="7C0323C2" w:rsidR="006E2FBC" w:rsidRDefault="006E2FBC">
                      <w:pPr>
                        <w:rPr>
                          <w:sz w:val="24"/>
                          <w:szCs w:val="24"/>
                        </w:rPr>
                      </w:pPr>
                      <w:r w:rsidRPr="00F403FF">
                        <w:rPr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sz w:val="24"/>
                          <w:szCs w:val="24"/>
                        </w:rPr>
                        <w:t>v</w:t>
                      </w:r>
                      <w:r w:rsidRPr="00F403FF">
                        <w:rPr>
                          <w:sz w:val="24"/>
                          <w:szCs w:val="24"/>
                        </w:rPr>
                        <w:t>ironnement Windows et Internet</w:t>
                      </w:r>
                    </w:p>
                    <w:p w14:paraId="1F7FB66D" w14:textId="6027CF40" w:rsidR="00163499" w:rsidRPr="00DC45EA" w:rsidRDefault="00163499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 w:rsidRPr="00DC45EA">
                        <w:rPr>
                          <w:sz w:val="24"/>
                          <w:szCs w:val="24"/>
                          <w:lang w:val="en-CA"/>
                        </w:rPr>
                        <w:t>Auto</w:t>
                      </w:r>
                      <w:r w:rsidR="002F7EAE" w:rsidRPr="00DC45EA">
                        <w:rPr>
                          <w:sz w:val="24"/>
                          <w:szCs w:val="24"/>
                          <w:lang w:val="en-CA"/>
                        </w:rPr>
                        <w:t>CAD</w:t>
                      </w:r>
                    </w:p>
                    <w:p w14:paraId="7246BDB6" w14:textId="55FC8742" w:rsidR="002F7EAE" w:rsidRPr="00DC45EA" w:rsidRDefault="002F7EAE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 w:rsidRPr="00DC45EA">
                        <w:rPr>
                          <w:sz w:val="24"/>
                          <w:szCs w:val="24"/>
                          <w:lang w:val="en-CA"/>
                        </w:rPr>
                        <w:t xml:space="preserve">AutoCAD Electrical </w:t>
                      </w:r>
                    </w:p>
                    <w:p w14:paraId="53DDDEEB" w14:textId="300EE782" w:rsidR="001978E0" w:rsidRDefault="0029617F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 w:rsidRPr="00DC45EA">
                        <w:rPr>
                          <w:sz w:val="24"/>
                          <w:szCs w:val="24"/>
                          <w:lang w:val="en-CA"/>
                        </w:rPr>
                        <w:t>Bluebeam Revu 20</w:t>
                      </w:r>
                    </w:p>
                    <w:p w14:paraId="251B86A8" w14:textId="2C098EE2" w:rsidR="00CA7DD2" w:rsidRPr="00DC45EA" w:rsidRDefault="00CA7DD2">
                      <w:pPr>
                        <w:rPr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sz w:val="24"/>
                          <w:szCs w:val="24"/>
                          <w:lang w:val="en-CA"/>
                        </w:rPr>
                        <w:t>SAP</w:t>
                      </w:r>
                    </w:p>
                    <w:p w14:paraId="7AA30B60" w14:textId="1FF81763" w:rsidR="006E2FBC" w:rsidRPr="002571BB" w:rsidRDefault="009C457E" w:rsidP="00822D53">
                      <w:r w:rsidRPr="004661EB">
                        <w:rPr>
                          <w:b/>
                          <w:bCs/>
                          <w:sz w:val="28"/>
                          <w:szCs w:val="28"/>
                        </w:rPr>
                        <w:t>Atou</w:t>
                      </w:r>
                      <w:r w:rsidR="007F521B" w:rsidRPr="004661EB"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="00CD66F9" w:rsidRPr="004661EB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9E6DE9" w:rsidRPr="002571BB">
                        <w:t> :</w:t>
                      </w:r>
                    </w:p>
                    <w:p w14:paraId="580C4670" w14:textId="19BE0346" w:rsidR="007F521B" w:rsidRPr="002571BB" w:rsidRDefault="00CD66F9" w:rsidP="00822D53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-</w:t>
                      </w:r>
                      <w:r w:rsidR="007F521B" w:rsidRPr="002571BB">
                        <w:rPr>
                          <w:bCs/>
                        </w:rPr>
                        <w:t>Carte ASP</w:t>
                      </w:r>
                    </w:p>
                    <w:p w14:paraId="2177FFAB" w14:textId="234E9D49" w:rsidR="00187D15" w:rsidRDefault="00290D2D" w:rsidP="00822D53">
                      <w:pPr>
                        <w:rPr>
                          <w:bCs/>
                        </w:rPr>
                      </w:pPr>
                      <w:r w:rsidRPr="002571BB">
                        <w:rPr>
                          <w:bCs/>
                        </w:rPr>
                        <w:t>F</w:t>
                      </w:r>
                      <w:r w:rsidR="00CF4166">
                        <w:rPr>
                          <w:bCs/>
                        </w:rPr>
                        <w:t>orma</w:t>
                      </w:r>
                      <w:r w:rsidR="001156C6">
                        <w:rPr>
                          <w:bCs/>
                        </w:rPr>
                        <w:t xml:space="preserve">tions : </w:t>
                      </w:r>
                    </w:p>
                    <w:p w14:paraId="5DB6E09D" w14:textId="29904D74" w:rsidR="001156C6" w:rsidRPr="002571BB" w:rsidRDefault="00CD66F9" w:rsidP="00822D53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-</w:t>
                      </w:r>
                      <w:r w:rsidR="001156C6">
                        <w:rPr>
                          <w:bCs/>
                        </w:rPr>
                        <w:t>Chariot élévateur, travail en hauteur, espace clos</w:t>
                      </w:r>
                      <w:r w:rsidR="00C058DE">
                        <w:rPr>
                          <w:bCs/>
                        </w:rPr>
                        <w:t xml:space="preserve">,etc. </w:t>
                      </w:r>
                    </w:p>
                    <w:p w14:paraId="1CC5E29C" w14:textId="77777777" w:rsidR="007F521B" w:rsidRPr="007F521B" w:rsidRDefault="007F521B" w:rsidP="00F403FF">
                      <w:pPr>
                        <w:rPr>
                          <w:bCs/>
                          <w:smallCaps/>
                          <w:sz w:val="28"/>
                          <w:szCs w:val="28"/>
                        </w:rPr>
                      </w:pPr>
                    </w:p>
                    <w:p w14:paraId="63B7A0EC" w14:textId="02D45F82" w:rsidR="006E2FBC" w:rsidRPr="00F403FF" w:rsidRDefault="006E2FBC" w:rsidP="00F403F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6A575EC" w14:textId="5DFB76B4" w:rsidR="006E2FBC" w:rsidRPr="00F403FF" w:rsidRDefault="006E2FBC" w:rsidP="00F403F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4A99FB2" w14:textId="77777777" w:rsidR="006E2FBC" w:rsidRPr="00F403FF" w:rsidRDefault="006E2FBC"/>
                    <w:p w14:paraId="5A605C02" w14:textId="77777777" w:rsidR="006E2FBC" w:rsidRPr="00F403FF" w:rsidRDefault="006E2FBC"/>
                    <w:p w14:paraId="3DB6AB98" w14:textId="77777777" w:rsidR="006E2FBC" w:rsidRPr="00F403FF" w:rsidRDefault="006E2FBC"/>
                    <w:p w14:paraId="23E1AB28" w14:textId="77777777" w:rsidR="006E2FBC" w:rsidRPr="00F403FF" w:rsidRDefault="006E2FBC"/>
                    <w:p w14:paraId="236FD534" w14:textId="77777777" w:rsidR="006E2FBC" w:rsidRPr="00F403FF" w:rsidRDefault="006E2FBC"/>
                    <w:p w14:paraId="14530429" w14:textId="77777777" w:rsidR="006E2FBC" w:rsidRPr="00F403FF" w:rsidRDefault="006E2FBC"/>
                    <w:p w14:paraId="4FD34B52" w14:textId="77777777" w:rsidR="006E2FBC" w:rsidRPr="00F403FF" w:rsidRDefault="006E2FBC"/>
                    <w:p w14:paraId="77FD6BFE" w14:textId="77777777" w:rsidR="006E2FBC" w:rsidRPr="00F403FF" w:rsidRDefault="006E2FBC"/>
                    <w:p w14:paraId="5024DBFE" w14:textId="77777777" w:rsidR="006E2FBC" w:rsidRPr="00F403FF" w:rsidRDefault="006E2FBC"/>
                    <w:p w14:paraId="31188EB1" w14:textId="77777777" w:rsidR="006E2FBC" w:rsidRDefault="006E2FBC"/>
                  </w:txbxContent>
                </v:textbox>
                <w10:wrap type="square"/>
              </v:shape>
            </w:pict>
          </mc:Fallback>
        </mc:AlternateContent>
      </w:r>
      <w:r w:rsidR="00076E6C" w:rsidRPr="00925C48">
        <w:rPr>
          <w:rFonts w:asciiTheme="majorHAnsi" w:eastAsiaTheme="majorEastAsia" w:hAnsiTheme="majorHAnsi" w:cs="Arial"/>
          <w:b/>
          <w:i/>
          <w:iCs/>
          <w:caps/>
          <w:sz w:val="40"/>
          <w:szCs w:val="40"/>
          <w:u w:val="single"/>
        </w:rPr>
        <w:t>SOMMAIRE DE PRÉSENTATION</w:t>
      </w:r>
      <w:r w:rsidR="0047541F" w:rsidRPr="00925C48">
        <w:rPr>
          <w:rFonts w:asciiTheme="majorHAnsi" w:eastAsiaTheme="majorEastAsia" w:hAnsiTheme="majorHAnsi" w:cs="Arial"/>
          <w:b/>
          <w:i/>
          <w:iCs/>
          <w:caps/>
          <w:sz w:val="40"/>
          <w:szCs w:val="40"/>
          <w:u w:val="single"/>
        </w:rPr>
        <w:t>__</w:t>
      </w:r>
    </w:p>
    <w:p w14:paraId="1626F9F7" w14:textId="5FD462EA" w:rsidR="00657F25" w:rsidRDefault="00925C48" w:rsidP="00925C48">
      <w:pPr>
        <w:spacing w:after="0" w:line="240" w:lineRule="auto"/>
        <w:jc w:val="both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sz w:val="24"/>
          <w:szCs w:val="24"/>
        </w:rPr>
        <w:t>A</w:t>
      </w:r>
      <w:r w:rsidR="003E1B54" w:rsidRPr="00925C48">
        <w:rPr>
          <w:rFonts w:asciiTheme="majorHAnsi" w:eastAsiaTheme="majorEastAsia" w:hAnsiTheme="majorHAnsi" w:cstheme="majorBidi"/>
          <w:iCs/>
          <w:sz w:val="24"/>
          <w:szCs w:val="24"/>
        </w:rPr>
        <w:t>utonome et dynamique</w:t>
      </w:r>
      <w:r w:rsidR="004C208E" w:rsidRPr="00925C48">
        <w:rPr>
          <w:rFonts w:asciiTheme="majorHAnsi" w:eastAsiaTheme="majorEastAsia" w:hAnsiTheme="majorHAnsi" w:cstheme="majorBidi"/>
          <w:iCs/>
          <w:sz w:val="24"/>
          <w:szCs w:val="24"/>
        </w:rPr>
        <w:t>, j’ai</w:t>
      </w:r>
      <w:r w:rsidR="003E1B54" w:rsidRPr="00925C48">
        <w:rPr>
          <w:rFonts w:asciiTheme="majorHAnsi" w:eastAsiaTheme="majorEastAsia" w:hAnsiTheme="majorHAnsi" w:cstheme="majorBidi"/>
          <w:iCs/>
          <w:sz w:val="24"/>
          <w:szCs w:val="24"/>
        </w:rPr>
        <w:t xml:space="preserve"> le goût de </w:t>
      </w:r>
      <w:r w:rsidR="004C208E" w:rsidRPr="00925C48">
        <w:rPr>
          <w:rFonts w:asciiTheme="majorHAnsi" w:eastAsiaTheme="majorEastAsia" w:hAnsiTheme="majorHAnsi" w:cstheme="majorBidi"/>
          <w:iCs/>
          <w:sz w:val="24"/>
          <w:szCs w:val="24"/>
        </w:rPr>
        <w:t>m</w:t>
      </w:r>
      <w:r w:rsidR="003E1B54" w:rsidRPr="00925C48">
        <w:rPr>
          <w:rFonts w:asciiTheme="majorHAnsi" w:eastAsiaTheme="majorEastAsia" w:hAnsiTheme="majorHAnsi" w:cstheme="majorBidi"/>
          <w:iCs/>
          <w:sz w:val="24"/>
          <w:szCs w:val="24"/>
        </w:rPr>
        <w:t xml:space="preserve">’investir </w:t>
      </w:r>
      <w:r w:rsidR="0095240C" w:rsidRPr="00925C48">
        <w:rPr>
          <w:rFonts w:asciiTheme="majorHAnsi" w:eastAsiaTheme="majorEastAsia" w:hAnsiTheme="majorHAnsi" w:cstheme="majorBidi"/>
          <w:iCs/>
          <w:sz w:val="24"/>
          <w:szCs w:val="24"/>
        </w:rPr>
        <w:t>auprès de</w:t>
      </w:r>
      <w:r w:rsidR="003E1B54" w:rsidRPr="00925C48">
        <w:rPr>
          <w:rFonts w:asciiTheme="majorHAnsi" w:eastAsiaTheme="majorEastAsia" w:hAnsiTheme="majorHAnsi" w:cstheme="majorBidi"/>
          <w:iCs/>
          <w:sz w:val="24"/>
          <w:szCs w:val="24"/>
        </w:rPr>
        <w:t xml:space="preserve"> votre entreprise afin de contribuer au succè</w:t>
      </w:r>
      <w:r w:rsidR="004C208E" w:rsidRPr="00925C48">
        <w:rPr>
          <w:rFonts w:asciiTheme="majorHAnsi" w:eastAsiaTheme="majorEastAsia" w:hAnsiTheme="majorHAnsi" w:cstheme="majorBidi"/>
          <w:iCs/>
          <w:sz w:val="24"/>
          <w:szCs w:val="24"/>
        </w:rPr>
        <w:t>s de celle-ci, ainsi que</w:t>
      </w:r>
      <w:r w:rsidR="003E1B54" w:rsidRPr="00925C48">
        <w:rPr>
          <w:rFonts w:asciiTheme="majorHAnsi" w:eastAsiaTheme="majorEastAsia" w:hAnsiTheme="majorHAnsi" w:cstheme="majorBidi"/>
          <w:iCs/>
          <w:sz w:val="24"/>
          <w:szCs w:val="24"/>
        </w:rPr>
        <w:t xml:space="preserve"> </w:t>
      </w:r>
      <w:r w:rsidR="000A777B" w:rsidRPr="00925C48">
        <w:rPr>
          <w:rFonts w:asciiTheme="majorHAnsi" w:eastAsiaTheme="majorEastAsia" w:hAnsiTheme="majorHAnsi" w:cstheme="majorBidi"/>
          <w:iCs/>
          <w:sz w:val="24"/>
          <w:szCs w:val="24"/>
        </w:rPr>
        <w:t xml:space="preserve">de </w:t>
      </w:r>
      <w:r w:rsidR="003E1B54" w:rsidRPr="00925C48">
        <w:rPr>
          <w:rFonts w:asciiTheme="majorHAnsi" w:eastAsiaTheme="majorEastAsia" w:hAnsiTheme="majorHAnsi" w:cstheme="majorBidi"/>
          <w:iCs/>
          <w:sz w:val="24"/>
          <w:szCs w:val="24"/>
        </w:rPr>
        <w:t>développer mes compétences.</w:t>
      </w:r>
      <w:r w:rsidR="001E3B13">
        <w:rPr>
          <w:rFonts w:asciiTheme="majorHAnsi" w:eastAsiaTheme="majorEastAsia" w:hAnsiTheme="majorHAnsi" w:cstheme="majorBidi"/>
          <w:iCs/>
          <w:sz w:val="24"/>
          <w:szCs w:val="24"/>
        </w:rPr>
        <w:t xml:space="preserve"> J’ai maintenant mon diplôme dans mon domaine d’études donc je</w:t>
      </w:r>
      <w:r w:rsidR="003E1B54" w:rsidRPr="00925C48">
        <w:rPr>
          <w:rFonts w:asciiTheme="majorHAnsi" w:eastAsiaTheme="majorEastAsia" w:hAnsiTheme="majorHAnsi" w:cstheme="majorBidi"/>
          <w:iCs/>
          <w:sz w:val="24"/>
          <w:szCs w:val="24"/>
        </w:rPr>
        <w:t xml:space="preserve"> </w:t>
      </w:r>
      <w:r w:rsidR="004C208E" w:rsidRPr="00925C48">
        <w:rPr>
          <w:rFonts w:asciiTheme="majorHAnsi" w:eastAsiaTheme="majorEastAsia" w:hAnsiTheme="majorHAnsi" w:cstheme="majorBidi"/>
          <w:iCs/>
          <w:sz w:val="24"/>
          <w:szCs w:val="24"/>
        </w:rPr>
        <w:t>désire</w:t>
      </w:r>
      <w:r w:rsidR="003E1B54" w:rsidRPr="00925C48">
        <w:rPr>
          <w:rFonts w:asciiTheme="majorHAnsi" w:eastAsiaTheme="majorEastAsia" w:hAnsiTheme="majorHAnsi" w:cstheme="majorBidi"/>
          <w:iCs/>
          <w:sz w:val="24"/>
          <w:szCs w:val="24"/>
        </w:rPr>
        <w:t xml:space="preserve"> faire partie de votre équipe</w:t>
      </w:r>
      <w:r w:rsidR="00DC45EA">
        <w:rPr>
          <w:rFonts w:asciiTheme="majorHAnsi" w:eastAsiaTheme="majorEastAsia" w:hAnsiTheme="majorHAnsi" w:cstheme="majorBidi"/>
          <w:iCs/>
          <w:sz w:val="24"/>
          <w:szCs w:val="24"/>
        </w:rPr>
        <w:t xml:space="preserve"> </w:t>
      </w:r>
      <w:r w:rsidR="002C6187">
        <w:rPr>
          <w:rFonts w:asciiTheme="majorHAnsi" w:eastAsiaTheme="majorEastAsia" w:hAnsiTheme="majorHAnsi" w:cstheme="majorBidi"/>
          <w:iCs/>
          <w:sz w:val="24"/>
          <w:szCs w:val="24"/>
        </w:rPr>
        <w:t xml:space="preserve">dès </w:t>
      </w:r>
      <w:r w:rsidR="002C6187" w:rsidRPr="006F3807">
        <w:rPr>
          <w:rFonts w:asciiTheme="majorHAnsi" w:eastAsiaTheme="majorEastAsia" w:hAnsiTheme="majorHAnsi" w:cstheme="majorBidi"/>
          <w:sz w:val="24"/>
          <w:szCs w:val="24"/>
        </w:rPr>
        <w:t xml:space="preserve">maintenant à temps </w:t>
      </w:r>
      <w:r w:rsidR="00AE703D">
        <w:rPr>
          <w:rFonts w:asciiTheme="majorHAnsi" w:eastAsiaTheme="majorEastAsia" w:hAnsiTheme="majorHAnsi" w:cstheme="majorBidi"/>
          <w:sz w:val="24"/>
          <w:szCs w:val="24"/>
        </w:rPr>
        <w:t>p</w:t>
      </w:r>
      <w:r w:rsidR="000C7120">
        <w:rPr>
          <w:rFonts w:asciiTheme="majorHAnsi" w:eastAsiaTheme="majorEastAsia" w:hAnsiTheme="majorHAnsi" w:cstheme="majorBidi"/>
          <w:sz w:val="24"/>
          <w:szCs w:val="24"/>
        </w:rPr>
        <w:t>lein</w:t>
      </w:r>
      <w:r w:rsidR="00E66AF7">
        <w:rPr>
          <w:rFonts w:asciiTheme="majorHAnsi" w:eastAsiaTheme="majorEastAsia" w:hAnsiTheme="majorHAnsi" w:cstheme="majorBidi"/>
          <w:sz w:val="24"/>
          <w:szCs w:val="24"/>
        </w:rPr>
        <w:t>!</w:t>
      </w:r>
      <w:r w:rsidR="000C7120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6C6BD2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076E6C" w:rsidRPr="00925C48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                     </w:t>
      </w:r>
    </w:p>
    <w:p w14:paraId="70502E27" w14:textId="4AF2FF11" w:rsidR="00925C48" w:rsidRPr="00925C48" w:rsidRDefault="00925C48" w:rsidP="00925C48">
      <w:pPr>
        <w:spacing w:after="0" w:line="240" w:lineRule="auto"/>
        <w:jc w:val="both"/>
        <w:rPr>
          <w:rStyle w:val="5yl5"/>
          <w:rFonts w:asciiTheme="majorHAnsi" w:hAnsiTheme="majorHAnsi"/>
          <w:sz w:val="24"/>
          <w:szCs w:val="24"/>
        </w:rPr>
      </w:pPr>
    </w:p>
    <w:p w14:paraId="590798B6" w14:textId="673009FD" w:rsidR="006B40C9" w:rsidRDefault="00953032" w:rsidP="00076E6C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</w:pPr>
      <w:r w:rsidRPr="00925C48">
        <w:rPr>
          <w:rStyle w:val="5yl5"/>
          <w:rFonts w:asciiTheme="majorHAnsi" w:hAnsiTheme="majorHAns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D989D3D" wp14:editId="7C05C337">
                <wp:simplePos x="0" y="0"/>
                <wp:positionH relativeFrom="margin">
                  <wp:align>left</wp:align>
                </wp:positionH>
                <wp:positionV relativeFrom="page">
                  <wp:posOffset>3211830</wp:posOffset>
                </wp:positionV>
                <wp:extent cx="5884545" cy="1276350"/>
                <wp:effectExtent l="19050" t="19050" r="40005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4545" cy="1276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725494" w14:textId="2DBF7FAC" w:rsidR="00DC45EA" w:rsidRDefault="006E2FBC" w:rsidP="000251F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076E6C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56"/>
                                <w:szCs w:val="56"/>
                              </w:rPr>
                              <w:t>ISABELLE MATHIEU-BLAIS</w:t>
                            </w:r>
                            <w:r w:rsidRPr="00076E6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56"/>
                                <w:szCs w:val="56"/>
                              </w:rPr>
                              <w:br/>
                            </w:r>
                            <w:r w:rsidR="006A561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528 rue Saint-Jean-Baptiste</w:t>
                            </w:r>
                            <w:r w:rsidR="00615B4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, </w:t>
                            </w:r>
                            <w:r w:rsidR="00E47A3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Coaticook </w:t>
                            </w:r>
                            <w:r w:rsidR="00E47A31" w:rsidRPr="00076E6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(</w:t>
                            </w:r>
                            <w:r w:rsidRPr="00076E6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Québec)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,</w:t>
                            </w:r>
                            <w:r w:rsidRPr="00076E6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</w:t>
                            </w:r>
                            <w:r w:rsidR="00A7652D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J1</w:t>
                            </w:r>
                            <w:r w:rsidR="00252C7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A </w:t>
                            </w:r>
                            <w:r w:rsidR="006A561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2K4</w:t>
                            </w:r>
                            <w:r w:rsidR="00DC45E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, zazalimoza@hotmail.com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 </w:t>
                            </w:r>
                          </w:p>
                          <w:p w14:paraId="6BB6A5E8" w14:textId="1E4D2ADE" w:rsidR="006E2FBC" w:rsidRPr="00076E6C" w:rsidRDefault="006E2FBC" w:rsidP="000251F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819-</w:t>
                            </w:r>
                            <w:r w:rsidR="00522FE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239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-</w:t>
                            </w:r>
                            <w:r w:rsidR="00522FE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6712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89D3D" id="Text Box 2" o:spid="_x0000_s1027" type="#_x0000_t202" style="position:absolute;margin-left:0;margin-top:252.9pt;width:463.35pt;height:100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" o:allowincell="f" fillcolor="white [3201]" strokecolor="black [3200]" strokeweight="5pt">
                <v:stroke linestyle="thickThin"/>
                <v:shadow color="#868686"/>
                <v:textbox inset="10.8pt,7.2pt,10.8pt,7.2pt">
                  <w:txbxContent>
                    <w:p w14:paraId="11725494" w14:textId="2DBF7FAC" w:rsidR="00DC45EA" w:rsidRDefault="006E2FBC" w:rsidP="000251F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076E6C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56"/>
                          <w:szCs w:val="56"/>
                        </w:rPr>
                        <w:t>ISABELLE MATHIEU-BLAIS</w:t>
                      </w:r>
                      <w:r w:rsidRPr="00076E6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56"/>
                          <w:szCs w:val="56"/>
                        </w:rPr>
                        <w:br/>
                      </w:r>
                      <w:r w:rsidR="006A561C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528 rue Saint-Jean-Baptiste</w:t>
                      </w:r>
                      <w:r w:rsidR="00615B45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, </w:t>
                      </w:r>
                      <w:r w:rsidR="00E47A31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Coaticook </w:t>
                      </w:r>
                      <w:r w:rsidR="00E47A31" w:rsidRPr="00076E6C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(</w:t>
                      </w:r>
                      <w:r w:rsidRPr="00076E6C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Québec)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,</w:t>
                      </w:r>
                      <w:r w:rsidRPr="00076E6C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</w:t>
                      </w:r>
                      <w:r w:rsidR="00A7652D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J1</w:t>
                      </w:r>
                      <w:r w:rsidR="00252C7F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A </w:t>
                      </w:r>
                      <w:r w:rsidR="006A561C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2K4</w:t>
                      </w:r>
                      <w:r w:rsidR="00DC45EA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, zazalimoza@hotmail.com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 </w:t>
                      </w:r>
                    </w:p>
                    <w:p w14:paraId="6BB6A5E8" w14:textId="1E4D2ADE" w:rsidR="006E2FBC" w:rsidRPr="00076E6C" w:rsidRDefault="006E2FBC" w:rsidP="000251F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819-</w:t>
                      </w:r>
                      <w:r w:rsidR="00522FE6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239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-</w:t>
                      </w:r>
                      <w:r w:rsidR="00522FE6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6712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37A5975" w14:textId="77777777" w:rsidR="006B40C9" w:rsidRDefault="006B40C9" w:rsidP="00076E6C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</w:pPr>
    </w:p>
    <w:p w14:paraId="57C6A117" w14:textId="51A81FB4" w:rsidR="00076E6C" w:rsidRPr="00925C48" w:rsidRDefault="006F3807" w:rsidP="00076E6C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</w:pPr>
      <w:r w:rsidRPr="00925C48"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  <w:t>FORMATION ACADÉMIQUE</w:t>
      </w:r>
      <w:r w:rsidR="00076E6C" w:rsidRPr="00925C48"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  <w:t>______</w:t>
      </w:r>
    </w:p>
    <w:p w14:paraId="6C59F7A6" w14:textId="77777777" w:rsidR="00960EE0" w:rsidRDefault="00DA7867" w:rsidP="00DA7867">
      <w:pPr>
        <w:spacing w:after="0" w:line="24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</w:pPr>
      <w:r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>dec technologie de l’</w:t>
      </w:r>
      <w:r w:rsidR="00960EE0"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>électronique industrielle</w:t>
      </w:r>
      <w:r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  <w:t xml:space="preserve"> </w:t>
      </w:r>
    </w:p>
    <w:p w14:paraId="33D88EEC" w14:textId="1BC55820" w:rsidR="00960EE0" w:rsidRDefault="00960EE0" w:rsidP="00DA7867">
      <w:pPr>
        <w:spacing w:after="0" w:line="24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960EE0">
        <w:rPr>
          <w:rFonts w:asciiTheme="majorHAnsi" w:eastAsiaTheme="majorEastAsia" w:hAnsiTheme="majorHAnsi" w:cstheme="majorBidi"/>
          <w:sz w:val="24"/>
          <w:szCs w:val="24"/>
        </w:rPr>
        <w:t>CEGEP de Sherbrooke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                                     </w:t>
      </w:r>
      <w:r w:rsidR="0010362C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  </w:t>
      </w:r>
      <w:r w:rsidR="00860E73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     </w:t>
      </w:r>
      <w:r w:rsidRPr="00960EE0">
        <w:rPr>
          <w:rFonts w:asciiTheme="majorHAnsi" w:eastAsiaTheme="majorEastAsia" w:hAnsiTheme="majorHAnsi" w:cstheme="majorBidi"/>
          <w:i/>
          <w:iCs/>
          <w:sz w:val="24"/>
          <w:szCs w:val="24"/>
        </w:rPr>
        <w:t>2019</w:t>
      </w:r>
      <w:r w:rsidRPr="00960EE0">
        <w:rPr>
          <w:rFonts w:asciiTheme="majorHAnsi" w:eastAsiaTheme="majorEastAsia" w:hAnsiTheme="majorHAnsi" w:cstheme="majorBidi"/>
          <w:sz w:val="24"/>
          <w:szCs w:val="24"/>
        </w:rPr>
        <w:t>-</w:t>
      </w:r>
      <w:r w:rsidR="007B52CA">
        <w:rPr>
          <w:rFonts w:asciiTheme="majorHAnsi" w:eastAsiaTheme="majorEastAsia" w:hAnsiTheme="majorHAnsi" w:cstheme="majorBidi"/>
          <w:sz w:val="24"/>
          <w:szCs w:val="24"/>
        </w:rPr>
        <w:t>2024</w:t>
      </w:r>
      <w:r w:rsidR="00DA7867" w:rsidRPr="00960EE0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</w:t>
      </w:r>
    </w:p>
    <w:p w14:paraId="5C73CE8F" w14:textId="77777777" w:rsidR="00960EE0" w:rsidRDefault="00960EE0" w:rsidP="00DA7867">
      <w:pPr>
        <w:spacing w:after="0" w:line="24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</w:p>
    <w:p w14:paraId="38E83A77" w14:textId="1B03598D" w:rsidR="00960EE0" w:rsidRDefault="00960EE0" w:rsidP="00960EE0">
      <w:pPr>
        <w:spacing w:after="0" w:line="24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</w:pPr>
      <w:r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>dec génie civil (1 session de complétée)</w:t>
      </w:r>
    </w:p>
    <w:p w14:paraId="4017A98B" w14:textId="1C36CC84" w:rsidR="00960EE0" w:rsidRDefault="00960EE0" w:rsidP="00960EE0">
      <w:pPr>
        <w:spacing w:after="0" w:line="24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960EE0">
        <w:rPr>
          <w:rFonts w:asciiTheme="majorHAnsi" w:eastAsiaTheme="majorEastAsia" w:hAnsiTheme="majorHAnsi" w:cstheme="majorBidi"/>
          <w:sz w:val="24"/>
          <w:szCs w:val="24"/>
        </w:rPr>
        <w:t>CEGEP</w:t>
      </w:r>
      <w:r w:rsidR="00A213CC">
        <w:rPr>
          <w:rFonts w:asciiTheme="majorHAnsi" w:eastAsiaTheme="majorEastAsia" w:hAnsiTheme="majorHAnsi" w:cstheme="majorBidi"/>
          <w:sz w:val="24"/>
          <w:szCs w:val="24"/>
        </w:rPr>
        <w:t xml:space="preserve">.         </w:t>
      </w:r>
      <w:r w:rsidRPr="00960EE0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210390">
        <w:rPr>
          <w:rFonts w:asciiTheme="majorHAnsi" w:eastAsiaTheme="majorEastAsia" w:hAnsiTheme="majorHAnsi" w:cstheme="majorBidi"/>
          <w:sz w:val="24"/>
          <w:szCs w:val="24"/>
        </w:rPr>
        <w:t xml:space="preserve">                                                                 </w:t>
      </w:r>
      <w:r w:rsidRPr="00960EE0">
        <w:rPr>
          <w:rFonts w:asciiTheme="majorHAnsi" w:eastAsiaTheme="majorEastAsia" w:hAnsiTheme="majorHAnsi" w:cstheme="majorBidi"/>
          <w:i/>
          <w:iCs/>
          <w:sz w:val="24"/>
          <w:szCs w:val="24"/>
        </w:rPr>
        <w:t>201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8           </w:t>
      </w:r>
      <w:r w:rsidRPr="00960EE0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</w:t>
      </w:r>
    </w:p>
    <w:p w14:paraId="2B1BA5F0" w14:textId="47A9E99C" w:rsidR="00163499" w:rsidRPr="00960EE0" w:rsidRDefault="00DA7867" w:rsidP="00DA7867">
      <w:pPr>
        <w:spacing w:after="0" w:line="240" w:lineRule="auto"/>
        <w:rPr>
          <w:rFonts w:asciiTheme="majorHAnsi" w:eastAsiaTheme="majorEastAsia" w:hAnsiTheme="majorHAnsi" w:cstheme="majorBidi"/>
          <w:bCs/>
          <w:i/>
          <w:iCs/>
          <w:sz w:val="24"/>
          <w:szCs w:val="24"/>
        </w:rPr>
      </w:pPr>
      <w:r w:rsidRPr="00960EE0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                                                 </w:t>
      </w:r>
    </w:p>
    <w:p w14:paraId="49A9D7D5" w14:textId="2C665004" w:rsidR="00960EE0" w:rsidRDefault="00960EE0" w:rsidP="00960EE0">
      <w:pPr>
        <w:spacing w:after="0" w:line="24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</w:pPr>
      <w:r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 xml:space="preserve">diplôme d’études secondaires                          </w:t>
      </w:r>
      <w:r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  <w:t xml:space="preserve"> </w:t>
      </w:r>
    </w:p>
    <w:p w14:paraId="13C9DA3A" w14:textId="372D6A6A" w:rsidR="00960EE0" w:rsidRDefault="00960EE0" w:rsidP="00960EE0">
      <w:pPr>
        <w:spacing w:after="0" w:line="24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Du Phar</w:t>
      </w:r>
      <w:r w:rsidR="00BD3E9C">
        <w:rPr>
          <w:rFonts w:asciiTheme="majorHAnsi" w:eastAsiaTheme="majorEastAsia" w:hAnsiTheme="majorHAnsi" w:cstheme="majorBidi"/>
          <w:sz w:val="24"/>
          <w:szCs w:val="24"/>
        </w:rPr>
        <w:t xml:space="preserve">e.       </w:t>
      </w:r>
      <w:r w:rsidR="00471ECF">
        <w:rPr>
          <w:rFonts w:asciiTheme="majorHAnsi" w:eastAsiaTheme="majorEastAsia" w:hAnsiTheme="majorHAnsi" w:cstheme="majorBidi"/>
          <w:sz w:val="24"/>
          <w:szCs w:val="24"/>
        </w:rPr>
        <w:t xml:space="preserve">   </w:t>
      </w:r>
      <w:r w:rsidR="00A213CC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50252E">
        <w:rPr>
          <w:rFonts w:asciiTheme="majorHAnsi" w:eastAsiaTheme="majorEastAsia" w:hAnsiTheme="majorHAnsi" w:cstheme="majorBidi"/>
          <w:sz w:val="24"/>
          <w:szCs w:val="24"/>
        </w:rPr>
        <w:t xml:space="preserve">                                                           </w:t>
      </w:r>
      <w:r w:rsidR="0050252E" w:rsidRPr="00960EE0">
        <w:rPr>
          <w:rFonts w:asciiTheme="majorHAnsi" w:eastAsiaTheme="majorEastAsia" w:hAnsiTheme="majorHAnsi" w:cstheme="majorBidi"/>
          <w:i/>
          <w:iCs/>
          <w:sz w:val="24"/>
          <w:szCs w:val="24"/>
        </w:rPr>
        <w:t>201</w:t>
      </w:r>
      <w:r w:rsidR="0050252E">
        <w:rPr>
          <w:rFonts w:asciiTheme="majorHAnsi" w:eastAsiaTheme="majorEastAsia" w:hAnsiTheme="majorHAnsi" w:cstheme="majorBidi"/>
          <w:i/>
          <w:iCs/>
          <w:sz w:val="24"/>
          <w:szCs w:val="24"/>
        </w:rPr>
        <w:t>2-2017</w:t>
      </w:r>
    </w:p>
    <w:p w14:paraId="092D9F72" w14:textId="299CF7FF" w:rsidR="00076E6C" w:rsidRPr="00925C48" w:rsidRDefault="00076E6C" w:rsidP="00981053">
      <w:pPr>
        <w:spacing w:after="0" w:line="24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925C48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                  </w:t>
      </w:r>
    </w:p>
    <w:p w14:paraId="364A8419" w14:textId="77777777" w:rsidR="00657F25" w:rsidRPr="00925C48" w:rsidRDefault="00657F25">
      <w:pPr>
        <w:rPr>
          <w:rStyle w:val="5yl5"/>
          <w:rFonts w:asciiTheme="majorHAnsi" w:hAnsiTheme="majorHAnsi"/>
        </w:rPr>
      </w:pPr>
    </w:p>
    <w:p w14:paraId="218B7274" w14:textId="77777777" w:rsidR="00F645CC" w:rsidRDefault="00F645CC" w:rsidP="00076E6C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</w:pPr>
    </w:p>
    <w:p w14:paraId="4834CFC3" w14:textId="77777777" w:rsidR="00F645CC" w:rsidRDefault="00F645CC" w:rsidP="00076E6C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</w:pPr>
    </w:p>
    <w:p w14:paraId="588FE86F" w14:textId="77777777" w:rsidR="00F645CC" w:rsidRDefault="00F645CC" w:rsidP="00076E6C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</w:pPr>
    </w:p>
    <w:p w14:paraId="33681D16" w14:textId="77777777" w:rsidR="00F645CC" w:rsidRPr="00E47A31" w:rsidRDefault="00F645CC" w:rsidP="00076E6C">
      <w:pPr>
        <w:spacing w:after="0" w:line="360" w:lineRule="auto"/>
        <w:rPr>
          <w:rFonts w:asciiTheme="majorHAnsi" w:eastAsiaTheme="majorEastAsia" w:hAnsiTheme="majorHAnsi" w:cs="Arial"/>
          <w:bCs/>
          <w:caps/>
          <w:sz w:val="32"/>
          <w:szCs w:val="32"/>
        </w:rPr>
      </w:pPr>
    </w:p>
    <w:p w14:paraId="46E16814" w14:textId="77777777" w:rsidR="0050252E" w:rsidRDefault="0050252E" w:rsidP="00076E6C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</w:pPr>
    </w:p>
    <w:p w14:paraId="4007787E" w14:textId="77777777" w:rsidR="006F3807" w:rsidRDefault="006F3807" w:rsidP="00076E6C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</w:pPr>
    </w:p>
    <w:p w14:paraId="63BA88F3" w14:textId="39D51EB2" w:rsidR="00481C94" w:rsidRDefault="00660517" w:rsidP="00076E6C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</w:pPr>
      <w:r w:rsidRPr="00925C48"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  <w:lastRenderedPageBreak/>
        <w:t>Activités professioN</w:t>
      </w:r>
      <w:r w:rsidR="00076E6C" w:rsidRPr="00925C48"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  <w:t>nelles</w:t>
      </w:r>
    </w:p>
    <w:p w14:paraId="50D5F22A" w14:textId="531C4035" w:rsidR="00216D57" w:rsidRDefault="00216D57" w:rsidP="00DF3626">
      <w:pPr>
        <w:spacing w:after="0" w:line="36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>Kruger Produits</w:t>
      </w:r>
      <w:r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  <w:t xml:space="preserve">                                     </w:t>
      </w:r>
      <w:r>
        <w:rPr>
          <w:rFonts w:asciiTheme="majorHAnsi" w:eastAsiaTheme="majorEastAsia" w:hAnsiTheme="majorHAnsi" w:cs="Arial"/>
          <w:i/>
          <w:iCs/>
          <w:caps/>
          <w:sz w:val="24"/>
          <w:szCs w:val="24"/>
        </w:rPr>
        <w:t xml:space="preserve"> </w:t>
      </w:r>
      <w:r w:rsidRPr="00F36D3D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           </w:t>
      </w:r>
      <w:r w:rsidR="00AC6027">
        <w:rPr>
          <w:rFonts w:asciiTheme="majorHAnsi" w:eastAsiaTheme="majorEastAsia" w:hAnsiTheme="majorHAnsi" w:cstheme="majorBidi"/>
          <w:i/>
          <w:iCs/>
          <w:sz w:val="24"/>
          <w:szCs w:val="24"/>
        </w:rPr>
        <w:t>Décembre 2024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>-aujourd’hui</w:t>
      </w:r>
    </w:p>
    <w:p w14:paraId="3AB82580" w14:textId="762F6ED6" w:rsidR="00216D57" w:rsidRPr="00EA6C95" w:rsidRDefault="00216D57" w:rsidP="00DF3626">
      <w:pPr>
        <w:spacing w:after="0" w:line="36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EA6C95">
        <w:rPr>
          <w:rFonts w:asciiTheme="majorHAnsi" w:eastAsiaTheme="majorEastAsia" w:hAnsiTheme="majorHAnsi" w:cstheme="majorBidi"/>
          <w:i/>
          <w:iCs/>
          <w:sz w:val="24"/>
          <w:szCs w:val="24"/>
        </w:rPr>
        <w:t>Usine d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e </w:t>
      </w:r>
      <w:r w:rsidR="008E5B80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pâtes &amp; </w:t>
      </w:r>
      <w:r w:rsidR="00F9671F">
        <w:rPr>
          <w:rFonts w:asciiTheme="majorHAnsi" w:eastAsiaTheme="majorEastAsia" w:hAnsiTheme="majorHAnsi" w:cstheme="majorBidi"/>
          <w:i/>
          <w:iCs/>
          <w:sz w:val="24"/>
          <w:szCs w:val="24"/>
        </w:rPr>
        <w:t>papiers à Bromptonville</w:t>
      </w:r>
    </w:p>
    <w:p w14:paraId="24273C71" w14:textId="35919AA7" w:rsidR="00216D57" w:rsidRPr="005E4B80" w:rsidRDefault="005E4B80" w:rsidP="009C1888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  <w:rFonts w:asciiTheme="majorHAnsi" w:hAnsiTheme="majorHAnsi"/>
        </w:rPr>
      </w:pPr>
      <w:r>
        <w:rPr>
          <w:rStyle w:val="5yl5"/>
        </w:rPr>
        <w:t>Maintenance sur les machines;</w:t>
      </w:r>
    </w:p>
    <w:p w14:paraId="0B041874" w14:textId="4797F642" w:rsidR="005E4B80" w:rsidRPr="005E4B80" w:rsidRDefault="005E4B80" w:rsidP="009C1888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  <w:rFonts w:asciiTheme="majorHAnsi" w:hAnsiTheme="majorHAnsi"/>
        </w:rPr>
      </w:pPr>
      <w:r>
        <w:rPr>
          <w:rStyle w:val="5yl5"/>
        </w:rPr>
        <w:t>« Troubleshooting » dans PLC</w:t>
      </w:r>
      <w:r w:rsidR="0084543F">
        <w:rPr>
          <w:rStyle w:val="5yl5"/>
        </w:rPr>
        <w:t>;</w:t>
      </w:r>
    </w:p>
    <w:p w14:paraId="745C0C24" w14:textId="1E102BB2" w:rsidR="005E4B80" w:rsidRDefault="0084543F" w:rsidP="009C1888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  <w:rFonts w:asciiTheme="majorHAnsi" w:hAnsiTheme="majorHAnsi"/>
        </w:rPr>
      </w:pPr>
      <w:r>
        <w:rPr>
          <w:rStyle w:val="5yl5"/>
          <w:rFonts w:asciiTheme="majorHAnsi" w:hAnsiTheme="majorHAnsi"/>
        </w:rPr>
        <w:t>Inspections</w:t>
      </w:r>
      <w:r w:rsidR="00F74F64">
        <w:rPr>
          <w:rStyle w:val="5yl5"/>
          <w:rFonts w:asciiTheme="majorHAnsi" w:hAnsiTheme="majorHAnsi"/>
        </w:rPr>
        <w:t xml:space="preserve"> électriques;</w:t>
      </w:r>
    </w:p>
    <w:p w14:paraId="3BD9BD73" w14:textId="53B2D859" w:rsidR="00EF1354" w:rsidRDefault="00EF1354" w:rsidP="004F228D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  <w:rFonts w:asciiTheme="majorHAnsi" w:hAnsiTheme="majorHAnsi"/>
        </w:rPr>
      </w:pPr>
      <w:r>
        <w:rPr>
          <w:rStyle w:val="5yl5"/>
          <w:rFonts w:asciiTheme="majorHAnsi" w:hAnsiTheme="majorHAnsi"/>
        </w:rPr>
        <w:t>Modifications d’HMI;</w:t>
      </w:r>
    </w:p>
    <w:p w14:paraId="38DDBEF4" w14:textId="1B1B27D4" w:rsidR="004B110A" w:rsidRPr="004F228D" w:rsidRDefault="004B110A" w:rsidP="004F228D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  <w:rFonts w:asciiTheme="majorHAnsi" w:hAnsiTheme="majorHAnsi"/>
        </w:rPr>
      </w:pPr>
      <w:r>
        <w:rPr>
          <w:rStyle w:val="5yl5"/>
          <w:rFonts w:asciiTheme="majorHAnsi" w:hAnsiTheme="majorHAnsi"/>
        </w:rPr>
        <w:t>Passage de câbles.</w:t>
      </w:r>
    </w:p>
    <w:p w14:paraId="1046702E" w14:textId="77777777" w:rsidR="00216D57" w:rsidRDefault="00216D57" w:rsidP="00DF3626">
      <w:pPr>
        <w:spacing w:after="0" w:line="240" w:lineRule="auto"/>
        <w:rPr>
          <w:rStyle w:val="5yl5"/>
          <w:rFonts w:asciiTheme="majorHAnsi" w:hAnsiTheme="majorHAnsi"/>
        </w:rPr>
      </w:pPr>
    </w:p>
    <w:p w14:paraId="683EEB4E" w14:textId="77777777" w:rsidR="00216D57" w:rsidRDefault="00216D57" w:rsidP="00076E6C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</w:pPr>
    </w:p>
    <w:p w14:paraId="434BD629" w14:textId="26C3A643" w:rsidR="00EA6C95" w:rsidRDefault="006F1423" w:rsidP="008518F0">
      <w:pPr>
        <w:spacing w:after="0" w:line="36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>Amf Can</w:t>
      </w:r>
      <w:r w:rsidR="00E62E22"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>ada</w:t>
      </w:r>
      <w:r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  <w:t xml:space="preserve">                                     </w:t>
      </w:r>
      <w:r>
        <w:rPr>
          <w:rFonts w:asciiTheme="majorHAnsi" w:eastAsiaTheme="majorEastAsia" w:hAnsiTheme="majorHAnsi" w:cs="Arial"/>
          <w:i/>
          <w:iCs/>
          <w:caps/>
          <w:sz w:val="24"/>
          <w:szCs w:val="24"/>
        </w:rPr>
        <w:t xml:space="preserve"> </w:t>
      </w:r>
      <w:r w:rsidRPr="00F36D3D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</w:t>
      </w:r>
      <w:r w:rsidR="00E62E22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                       </w:t>
      </w:r>
      <w:r w:rsidR="003F4D34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</w:t>
      </w:r>
      <w:r w:rsidR="00E62E22">
        <w:rPr>
          <w:rFonts w:asciiTheme="majorHAnsi" w:eastAsiaTheme="majorEastAsia" w:hAnsiTheme="majorHAnsi" w:cstheme="majorBidi"/>
          <w:i/>
          <w:iCs/>
          <w:sz w:val="24"/>
          <w:szCs w:val="24"/>
        </w:rPr>
        <w:t>Mai 2024</w:t>
      </w:r>
    </w:p>
    <w:p w14:paraId="38240F7B" w14:textId="60B682E6" w:rsidR="00EA6C95" w:rsidRPr="00EA6C95" w:rsidRDefault="00EA6C95" w:rsidP="00EA6C95">
      <w:pPr>
        <w:spacing w:after="0" w:line="36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EA6C95">
        <w:rPr>
          <w:rFonts w:asciiTheme="majorHAnsi" w:eastAsiaTheme="majorEastAsia" w:hAnsiTheme="majorHAnsi" w:cstheme="majorBidi"/>
          <w:i/>
          <w:iCs/>
          <w:sz w:val="24"/>
          <w:szCs w:val="24"/>
        </w:rPr>
        <w:t>Usine d</w:t>
      </w:r>
      <w:r w:rsidR="00F37469">
        <w:rPr>
          <w:rFonts w:asciiTheme="majorHAnsi" w:eastAsiaTheme="majorEastAsia" w:hAnsiTheme="majorHAnsi" w:cstheme="majorBidi"/>
          <w:i/>
          <w:iCs/>
          <w:sz w:val="24"/>
          <w:szCs w:val="24"/>
        </w:rPr>
        <w:t>e machines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</w:t>
      </w:r>
      <w:r w:rsidR="00667199">
        <w:rPr>
          <w:rFonts w:asciiTheme="majorHAnsi" w:eastAsiaTheme="majorEastAsia" w:hAnsiTheme="majorHAnsi" w:cstheme="majorBidi"/>
          <w:i/>
          <w:iCs/>
          <w:sz w:val="24"/>
          <w:szCs w:val="24"/>
        </w:rPr>
        <w:t>industrielles de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boulangerie </w:t>
      </w:r>
      <w:r w:rsidRPr="00EA6C95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à Sherbrooke </w:t>
      </w:r>
    </w:p>
    <w:p w14:paraId="200709F3" w14:textId="53BFFDF0" w:rsidR="006F1423" w:rsidRPr="00481C94" w:rsidRDefault="00117C37" w:rsidP="006F1423">
      <w:pPr>
        <w:pStyle w:val="Paragraphedeliste"/>
        <w:numPr>
          <w:ilvl w:val="0"/>
          <w:numId w:val="6"/>
        </w:numPr>
        <w:spacing w:after="0" w:line="240" w:lineRule="auto"/>
        <w:rPr>
          <w:u w:val="single"/>
        </w:rPr>
      </w:pPr>
      <w:r>
        <w:rPr>
          <w:rStyle w:val="5yl5"/>
        </w:rPr>
        <w:t>Faire les panneaux électriques;</w:t>
      </w:r>
    </w:p>
    <w:p w14:paraId="4915775C" w14:textId="75F7454A" w:rsidR="006F1423" w:rsidRDefault="00117C37" w:rsidP="006F1423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  <w:rFonts w:asciiTheme="majorHAnsi" w:hAnsiTheme="majorHAnsi"/>
        </w:rPr>
      </w:pPr>
      <w:r>
        <w:rPr>
          <w:rStyle w:val="5yl5"/>
          <w:rFonts w:asciiTheme="majorHAnsi" w:hAnsiTheme="majorHAnsi"/>
        </w:rPr>
        <w:t>Corriger les plans électriques;</w:t>
      </w:r>
    </w:p>
    <w:p w14:paraId="2D1473F7" w14:textId="76619C5A" w:rsidR="00117C37" w:rsidRDefault="001509EC" w:rsidP="006F1423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  <w:rFonts w:asciiTheme="majorHAnsi" w:hAnsiTheme="majorHAnsi"/>
        </w:rPr>
      </w:pPr>
      <w:r>
        <w:rPr>
          <w:rStyle w:val="5yl5"/>
          <w:rFonts w:asciiTheme="majorHAnsi" w:hAnsiTheme="majorHAnsi"/>
        </w:rPr>
        <w:t>Câblage des panneaux;</w:t>
      </w:r>
    </w:p>
    <w:p w14:paraId="4635521B" w14:textId="57397211" w:rsidR="006F1423" w:rsidRDefault="00E66AF7" w:rsidP="00C5241B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  <w:rFonts w:asciiTheme="majorHAnsi" w:hAnsiTheme="majorHAnsi"/>
        </w:rPr>
      </w:pPr>
      <w:r>
        <w:rPr>
          <w:rStyle w:val="5yl5"/>
          <w:rFonts w:asciiTheme="majorHAnsi" w:hAnsiTheme="majorHAnsi"/>
        </w:rPr>
        <w:t>Perçage de métal</w:t>
      </w:r>
      <w:r w:rsidR="00C5241B">
        <w:rPr>
          <w:rStyle w:val="5yl5"/>
          <w:rFonts w:asciiTheme="majorHAnsi" w:hAnsiTheme="majorHAnsi"/>
        </w:rPr>
        <w:t xml:space="preserve"> avec</w:t>
      </w:r>
      <w:r w:rsidR="009E4587">
        <w:rPr>
          <w:rStyle w:val="5yl5"/>
          <w:rFonts w:asciiTheme="majorHAnsi" w:hAnsiTheme="majorHAnsi"/>
        </w:rPr>
        <w:t xml:space="preserve"> « </w:t>
      </w:r>
      <w:r w:rsidR="00C5241B">
        <w:rPr>
          <w:rStyle w:val="5yl5"/>
          <w:rFonts w:asciiTheme="majorHAnsi" w:hAnsiTheme="majorHAnsi"/>
        </w:rPr>
        <w:t xml:space="preserve"> Buffer</w:t>
      </w:r>
      <w:r w:rsidR="009E4587">
        <w:rPr>
          <w:rStyle w:val="5yl5"/>
          <w:rFonts w:asciiTheme="majorHAnsi" w:hAnsiTheme="majorHAnsi"/>
        </w:rPr>
        <w:t xml:space="preserve"> » </w:t>
      </w:r>
      <w:r w:rsidR="00C5241B">
        <w:rPr>
          <w:rStyle w:val="5yl5"/>
          <w:rFonts w:asciiTheme="majorHAnsi" w:hAnsiTheme="majorHAnsi"/>
        </w:rPr>
        <w:t xml:space="preserve"> et plasma. </w:t>
      </w:r>
    </w:p>
    <w:p w14:paraId="2D8148E4" w14:textId="77777777" w:rsidR="00667199" w:rsidRDefault="00667199" w:rsidP="00667199">
      <w:pPr>
        <w:spacing w:after="0" w:line="240" w:lineRule="auto"/>
        <w:rPr>
          <w:rStyle w:val="5yl5"/>
          <w:rFonts w:asciiTheme="majorHAnsi" w:hAnsiTheme="majorHAnsi"/>
        </w:rPr>
      </w:pPr>
    </w:p>
    <w:p w14:paraId="5D6C7FC2" w14:textId="77777777" w:rsidR="00667199" w:rsidRPr="00667199" w:rsidRDefault="00667199" w:rsidP="00667199">
      <w:pPr>
        <w:spacing w:after="0" w:line="240" w:lineRule="auto"/>
        <w:rPr>
          <w:rStyle w:val="5yl5"/>
          <w:rFonts w:asciiTheme="majorHAnsi" w:hAnsiTheme="majorHAnsi"/>
        </w:rPr>
      </w:pPr>
    </w:p>
    <w:p w14:paraId="2E3925BB" w14:textId="6C1A5671" w:rsidR="00667199" w:rsidRPr="0047323C" w:rsidRDefault="00667199" w:rsidP="006D6A33">
      <w:pPr>
        <w:spacing w:after="0" w:line="360" w:lineRule="auto"/>
        <w:rPr>
          <w:rFonts w:asciiTheme="majorHAnsi" w:eastAsiaTheme="majorEastAsia" w:hAnsiTheme="majorHAnsi" w:cstheme="majorBidi"/>
          <w:bCs/>
          <w:sz w:val="24"/>
          <w:szCs w:val="24"/>
        </w:rPr>
      </w:pPr>
      <w:r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>C-</w:t>
      </w:r>
      <w:r w:rsidR="00EF4899"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>mac microcircuit</w:t>
      </w:r>
      <w:r w:rsidR="00AA1D75"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>s(Stage)</w:t>
      </w:r>
      <w:r w:rsidR="00617E43"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 xml:space="preserve">                                                            </w:t>
      </w:r>
    </w:p>
    <w:p w14:paraId="61695139" w14:textId="48668238" w:rsidR="00667199" w:rsidRPr="00EA6C95" w:rsidRDefault="003576F5" w:rsidP="006D6A33">
      <w:pPr>
        <w:spacing w:after="0" w:line="36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Entreprise de </w:t>
      </w:r>
      <w:r w:rsidR="00617E43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circuits électroniques </w:t>
      </w:r>
      <w:r w:rsidR="00667199" w:rsidRPr="00EA6C95">
        <w:rPr>
          <w:rFonts w:asciiTheme="majorHAnsi" w:eastAsiaTheme="majorEastAsia" w:hAnsiTheme="majorHAnsi" w:cstheme="majorBidi"/>
          <w:i/>
          <w:iCs/>
          <w:sz w:val="24"/>
          <w:szCs w:val="24"/>
        </w:rPr>
        <w:t>à Sherbrooke</w:t>
      </w:r>
      <w:r w:rsidR="00617E43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</w:t>
      </w:r>
      <w:r w:rsidR="00667199" w:rsidRPr="00EA6C95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</w:t>
      </w:r>
      <w:r w:rsidR="0047323C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        Mars 2024</w:t>
      </w:r>
    </w:p>
    <w:p w14:paraId="284129E0" w14:textId="77777777" w:rsidR="00651D8D" w:rsidRPr="00651D8D" w:rsidRDefault="0047323C" w:rsidP="00667199">
      <w:pPr>
        <w:pStyle w:val="Paragraphedeliste"/>
        <w:numPr>
          <w:ilvl w:val="0"/>
          <w:numId w:val="6"/>
        </w:numPr>
        <w:spacing w:after="0" w:line="240" w:lineRule="auto"/>
        <w:rPr>
          <w:rStyle w:val="5yl5"/>
          <w:u w:val="single"/>
        </w:rPr>
      </w:pPr>
      <w:r>
        <w:rPr>
          <w:rStyle w:val="5yl5"/>
        </w:rPr>
        <w:t>Étalonnage des équ</w:t>
      </w:r>
      <w:r w:rsidR="00651D8D">
        <w:rPr>
          <w:rStyle w:val="5yl5"/>
        </w:rPr>
        <w:t>ipements;</w:t>
      </w:r>
    </w:p>
    <w:p w14:paraId="5D492434" w14:textId="1148F74C" w:rsidR="00651D8D" w:rsidRPr="00651D8D" w:rsidRDefault="00651D8D" w:rsidP="00667199">
      <w:pPr>
        <w:pStyle w:val="Paragraphedeliste"/>
        <w:numPr>
          <w:ilvl w:val="0"/>
          <w:numId w:val="6"/>
        </w:numPr>
        <w:spacing w:after="0" w:line="240" w:lineRule="auto"/>
        <w:rPr>
          <w:rStyle w:val="5yl5"/>
          <w:u w:val="single"/>
        </w:rPr>
      </w:pPr>
      <w:r>
        <w:rPr>
          <w:rStyle w:val="5yl5"/>
        </w:rPr>
        <w:t>Dépannage;</w:t>
      </w:r>
    </w:p>
    <w:p w14:paraId="205DE3D5" w14:textId="2961355D" w:rsidR="00667199" w:rsidRPr="00CA6CDE" w:rsidRDefault="00651D8D" w:rsidP="00667199">
      <w:pPr>
        <w:pStyle w:val="Paragraphedeliste"/>
        <w:numPr>
          <w:ilvl w:val="0"/>
          <w:numId w:val="6"/>
        </w:numPr>
        <w:spacing w:after="0" w:line="240" w:lineRule="auto"/>
        <w:rPr>
          <w:rStyle w:val="5yl5"/>
          <w:u w:val="single"/>
        </w:rPr>
      </w:pPr>
      <w:r>
        <w:rPr>
          <w:rStyle w:val="5yl5"/>
        </w:rPr>
        <w:t>Résolution de problèmes;</w:t>
      </w:r>
    </w:p>
    <w:p w14:paraId="11A1A09E" w14:textId="51173E0F" w:rsidR="00CA6CDE" w:rsidRPr="00481C94" w:rsidRDefault="002662F6" w:rsidP="00667199">
      <w:pPr>
        <w:pStyle w:val="Paragraphedeliste"/>
        <w:numPr>
          <w:ilvl w:val="0"/>
          <w:numId w:val="6"/>
        </w:numPr>
        <w:spacing w:after="0" w:line="240" w:lineRule="auto"/>
        <w:rPr>
          <w:u w:val="single"/>
        </w:rPr>
      </w:pPr>
      <w:r>
        <w:rPr>
          <w:rStyle w:val="5yl5"/>
        </w:rPr>
        <w:t>Maintenance préventive.</w:t>
      </w:r>
    </w:p>
    <w:p w14:paraId="7EB1E0FC" w14:textId="77777777" w:rsidR="00C5241B" w:rsidRDefault="00C5241B" w:rsidP="00C5241B">
      <w:pPr>
        <w:spacing w:after="0" w:line="240" w:lineRule="auto"/>
        <w:rPr>
          <w:rFonts w:asciiTheme="majorHAnsi" w:hAnsiTheme="majorHAnsi"/>
        </w:rPr>
      </w:pPr>
    </w:p>
    <w:p w14:paraId="6DB39D89" w14:textId="77777777" w:rsidR="00C5241B" w:rsidRPr="00C5241B" w:rsidRDefault="00C5241B" w:rsidP="00C5241B">
      <w:pPr>
        <w:spacing w:after="0" w:line="240" w:lineRule="auto"/>
        <w:rPr>
          <w:rFonts w:asciiTheme="majorHAnsi" w:hAnsiTheme="majorHAnsi"/>
        </w:rPr>
      </w:pPr>
    </w:p>
    <w:p w14:paraId="7F756724" w14:textId="6C2A2927" w:rsidR="00A36011" w:rsidRDefault="00A36011" w:rsidP="00A36011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</w:pPr>
      <w:r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>Boulangerie Ô Terroir</w:t>
      </w:r>
      <w:r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  <w:t xml:space="preserve">                                     </w:t>
      </w:r>
      <w:r w:rsidR="003B5A62">
        <w:rPr>
          <w:rFonts w:asciiTheme="majorHAnsi" w:eastAsiaTheme="majorEastAsia" w:hAnsiTheme="majorHAnsi" w:cs="Arial"/>
          <w:i/>
          <w:iCs/>
          <w:caps/>
          <w:sz w:val="24"/>
          <w:szCs w:val="24"/>
        </w:rPr>
        <w:t xml:space="preserve"> </w:t>
      </w:r>
      <w:r w:rsidR="003B5A62" w:rsidRPr="00F36D3D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Août 2023</w:t>
      </w:r>
      <w:r w:rsidR="006F1423">
        <w:rPr>
          <w:rFonts w:asciiTheme="majorHAnsi" w:eastAsiaTheme="majorEastAsia" w:hAnsiTheme="majorHAnsi" w:cstheme="majorBidi"/>
          <w:i/>
          <w:iCs/>
          <w:sz w:val="24"/>
          <w:szCs w:val="24"/>
        </w:rPr>
        <w:t>-2024</w:t>
      </w:r>
      <w:r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  <w:t xml:space="preserve">            </w:t>
      </w:r>
      <w:r w:rsidRPr="00F36D3D"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 xml:space="preserve">  </w:t>
      </w:r>
    </w:p>
    <w:p w14:paraId="1A36679D" w14:textId="77777777" w:rsidR="000B038C" w:rsidRPr="00481C94" w:rsidRDefault="000B038C" w:rsidP="000B038C">
      <w:pPr>
        <w:pStyle w:val="Paragraphedeliste"/>
        <w:numPr>
          <w:ilvl w:val="0"/>
          <w:numId w:val="6"/>
        </w:numPr>
        <w:spacing w:after="0" w:line="240" w:lineRule="auto"/>
        <w:rPr>
          <w:u w:val="single"/>
        </w:rPr>
      </w:pPr>
      <w:r>
        <w:rPr>
          <w:rStyle w:val="5yl5"/>
        </w:rPr>
        <w:t>S’assurer que les produits ne soient pas périmés et abîmés;</w:t>
      </w:r>
    </w:p>
    <w:p w14:paraId="3431AF7A" w14:textId="77777777" w:rsidR="000B038C" w:rsidRDefault="000B038C" w:rsidP="000B038C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  <w:rFonts w:asciiTheme="majorHAnsi" w:hAnsiTheme="majorHAnsi"/>
        </w:rPr>
      </w:pPr>
      <w:r>
        <w:rPr>
          <w:rStyle w:val="5yl5"/>
          <w:rFonts w:asciiTheme="majorHAnsi" w:hAnsiTheme="majorHAnsi"/>
        </w:rPr>
        <w:t>Prévoir les quantités de pains pour le lendemain;</w:t>
      </w:r>
    </w:p>
    <w:p w14:paraId="7125B30F" w14:textId="5F4E0259" w:rsidR="000B038C" w:rsidRDefault="000B038C" w:rsidP="000B038C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  <w:rFonts w:asciiTheme="majorHAnsi" w:hAnsiTheme="majorHAnsi"/>
        </w:rPr>
      </w:pPr>
      <w:r>
        <w:rPr>
          <w:rStyle w:val="5yl5"/>
          <w:rFonts w:asciiTheme="majorHAnsi" w:hAnsiTheme="majorHAnsi"/>
        </w:rPr>
        <w:t>Cuire ainsi que trancher les pains et viennoiseries requises;</w:t>
      </w:r>
    </w:p>
    <w:p w14:paraId="10E0213C" w14:textId="3439360B" w:rsidR="004554A3" w:rsidRDefault="004554A3" w:rsidP="000B038C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  <w:rFonts w:asciiTheme="majorHAnsi" w:hAnsiTheme="majorHAnsi"/>
        </w:rPr>
      </w:pPr>
      <w:r>
        <w:rPr>
          <w:rStyle w:val="5yl5"/>
          <w:rFonts w:asciiTheme="majorHAnsi" w:hAnsiTheme="majorHAnsi"/>
        </w:rPr>
        <w:t>Faire le prêt-à-manger</w:t>
      </w:r>
      <w:r w:rsidR="002B3E91">
        <w:rPr>
          <w:rStyle w:val="5yl5"/>
          <w:rFonts w:asciiTheme="majorHAnsi" w:hAnsiTheme="majorHAnsi"/>
        </w:rPr>
        <w:t>;</w:t>
      </w:r>
    </w:p>
    <w:p w14:paraId="4E533B30" w14:textId="77777777" w:rsidR="000B038C" w:rsidRDefault="000B038C" w:rsidP="000B038C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  <w:rFonts w:asciiTheme="majorHAnsi" w:hAnsiTheme="majorHAnsi"/>
        </w:rPr>
      </w:pPr>
      <w:r>
        <w:rPr>
          <w:rStyle w:val="5yl5"/>
          <w:rFonts w:asciiTheme="majorHAnsi" w:hAnsiTheme="majorHAnsi"/>
        </w:rPr>
        <w:t>Répondre aux questions des clients.</w:t>
      </w:r>
    </w:p>
    <w:p w14:paraId="53A50EFC" w14:textId="77777777" w:rsidR="00EB0DA4" w:rsidRDefault="00EB0DA4" w:rsidP="00EB0DA4">
      <w:pPr>
        <w:pStyle w:val="Paragraphedeliste"/>
        <w:spacing w:after="0" w:line="240" w:lineRule="auto"/>
        <w:rPr>
          <w:rStyle w:val="5yl5"/>
          <w:rFonts w:asciiTheme="majorHAnsi" w:hAnsiTheme="majorHAnsi"/>
        </w:rPr>
      </w:pPr>
    </w:p>
    <w:p w14:paraId="4C99D5EA" w14:textId="77777777" w:rsidR="00530F18" w:rsidRPr="00925C48" w:rsidRDefault="00530F18" w:rsidP="00530F18">
      <w:pPr>
        <w:pStyle w:val="Paragraphedeliste"/>
        <w:spacing w:after="0" w:line="240" w:lineRule="auto"/>
        <w:rPr>
          <w:rStyle w:val="5yl5"/>
          <w:rFonts w:asciiTheme="majorHAnsi" w:hAnsiTheme="majorHAnsi"/>
        </w:rPr>
      </w:pPr>
    </w:p>
    <w:p w14:paraId="50EB5CCD" w14:textId="4568B21D" w:rsidR="00530F18" w:rsidRDefault="00530F18" w:rsidP="00530F18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</w:pPr>
      <w:r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>Moulin de Promelles</w:t>
      </w:r>
      <w:r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  <w:t xml:space="preserve">                                    </w:t>
      </w:r>
      <w:r>
        <w:rPr>
          <w:rFonts w:asciiTheme="majorHAnsi" w:eastAsiaTheme="majorEastAsia" w:hAnsiTheme="majorHAnsi" w:cs="Arial"/>
          <w:i/>
          <w:iCs/>
          <w:caps/>
          <w:sz w:val="24"/>
          <w:szCs w:val="24"/>
        </w:rPr>
        <w:t xml:space="preserve"> </w:t>
      </w:r>
      <w:r w:rsidRPr="00F36D3D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   </w:t>
      </w:r>
      <w:r w:rsidR="00EB0DA4">
        <w:rPr>
          <w:rFonts w:asciiTheme="majorHAnsi" w:eastAsiaTheme="majorEastAsia" w:hAnsiTheme="majorHAnsi" w:cstheme="majorBidi"/>
          <w:i/>
          <w:iCs/>
          <w:sz w:val="24"/>
          <w:szCs w:val="24"/>
        </w:rPr>
        <w:t>Janvier</w:t>
      </w:r>
      <w:r w:rsidRPr="00F36D3D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2023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>-</w:t>
      </w:r>
      <w:r w:rsidR="006F1423">
        <w:rPr>
          <w:rFonts w:asciiTheme="majorHAnsi" w:eastAsiaTheme="majorEastAsia" w:hAnsiTheme="majorHAnsi" w:cstheme="majorBidi"/>
          <w:i/>
          <w:iCs/>
          <w:sz w:val="24"/>
          <w:szCs w:val="24"/>
        </w:rPr>
        <w:t>2024</w:t>
      </w:r>
      <w:r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  <w:t xml:space="preserve">            </w:t>
      </w:r>
      <w:r w:rsidRPr="00F36D3D"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 xml:space="preserve">  </w:t>
      </w:r>
    </w:p>
    <w:p w14:paraId="4CB9D3ED" w14:textId="63802C8A" w:rsidR="0083625A" w:rsidRDefault="00530F18" w:rsidP="00530F18">
      <w:pPr>
        <w:pStyle w:val="Paragraphedeliste"/>
        <w:numPr>
          <w:ilvl w:val="0"/>
          <w:numId w:val="6"/>
        </w:numPr>
        <w:spacing w:after="0" w:line="240" w:lineRule="auto"/>
      </w:pPr>
      <w:r>
        <w:t>Ensacher la farine;</w:t>
      </w:r>
    </w:p>
    <w:p w14:paraId="08B60906" w14:textId="59F01FB3" w:rsidR="00530F18" w:rsidRDefault="00530F18" w:rsidP="00530F18">
      <w:pPr>
        <w:pStyle w:val="Paragraphedeliste"/>
        <w:numPr>
          <w:ilvl w:val="0"/>
          <w:numId w:val="6"/>
        </w:numPr>
        <w:spacing w:after="0" w:line="240" w:lineRule="auto"/>
      </w:pPr>
      <w:r>
        <w:t>Peser la farine</w:t>
      </w:r>
      <w:r w:rsidR="00D057C1">
        <w:t>;</w:t>
      </w:r>
    </w:p>
    <w:p w14:paraId="3F1BD498" w14:textId="5833E54A" w:rsidR="00530F18" w:rsidRDefault="00EB0DA4" w:rsidP="00530F18">
      <w:pPr>
        <w:pStyle w:val="Paragraphedeliste"/>
        <w:numPr>
          <w:ilvl w:val="0"/>
          <w:numId w:val="6"/>
        </w:numPr>
        <w:spacing w:after="0" w:line="240" w:lineRule="auto"/>
      </w:pPr>
      <w:r>
        <w:t>Construire les palettes pour les clients</w:t>
      </w:r>
      <w:r w:rsidR="00D057C1">
        <w:t>.</w:t>
      </w:r>
    </w:p>
    <w:p w14:paraId="58488898" w14:textId="77777777" w:rsidR="00034064" w:rsidRDefault="00034064" w:rsidP="00034064">
      <w:pPr>
        <w:pStyle w:val="Paragraphedeliste"/>
        <w:spacing w:after="0" w:line="240" w:lineRule="auto"/>
      </w:pPr>
    </w:p>
    <w:p w14:paraId="4D5C2F74" w14:textId="77777777" w:rsidR="00034064" w:rsidRDefault="00034064" w:rsidP="00034064">
      <w:pPr>
        <w:pStyle w:val="Paragraphedeliste"/>
        <w:spacing w:after="0" w:line="240" w:lineRule="auto"/>
      </w:pPr>
    </w:p>
    <w:p w14:paraId="2DCCAA65" w14:textId="77777777" w:rsidR="00EB0DA4" w:rsidRDefault="00EB0DA4" w:rsidP="00EB0DA4">
      <w:pPr>
        <w:pStyle w:val="Paragraphedeliste"/>
        <w:spacing w:after="0" w:line="240" w:lineRule="auto"/>
      </w:pPr>
    </w:p>
    <w:p w14:paraId="7D10254E" w14:textId="77777777" w:rsidR="00EB0DA4" w:rsidRPr="000C4A3F" w:rsidRDefault="00EB0DA4" w:rsidP="00EB0DA4">
      <w:pPr>
        <w:pStyle w:val="Paragraphedeliste"/>
        <w:spacing w:after="0" w:line="240" w:lineRule="auto"/>
      </w:pPr>
    </w:p>
    <w:p w14:paraId="67523888" w14:textId="7D3E81C7" w:rsidR="00B07C41" w:rsidRDefault="00B07C41" w:rsidP="00DC20F5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</w:pPr>
      <w:r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lastRenderedPageBreak/>
        <w:t>Verbom</w:t>
      </w:r>
      <w:r w:rsidR="002B7FEB"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>(Stage)</w:t>
      </w:r>
      <w:r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  <w:t xml:space="preserve">                                                 </w:t>
      </w:r>
      <w:r w:rsidRPr="00F36D3D"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 xml:space="preserve">  </w:t>
      </w:r>
      <w:r w:rsidR="00860E73"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 xml:space="preserve"> </w:t>
      </w:r>
      <w:r w:rsidR="00F01493" w:rsidRPr="00F36D3D">
        <w:rPr>
          <w:rFonts w:asciiTheme="majorHAnsi" w:eastAsiaTheme="majorEastAsia" w:hAnsiTheme="majorHAnsi" w:cs="Arial"/>
          <w:i/>
          <w:iCs/>
          <w:caps/>
          <w:sz w:val="24"/>
          <w:szCs w:val="24"/>
        </w:rPr>
        <w:t>É</w:t>
      </w:r>
      <w:r w:rsidRPr="00F36D3D">
        <w:rPr>
          <w:rFonts w:asciiTheme="majorHAnsi" w:eastAsiaTheme="majorEastAsia" w:hAnsiTheme="majorHAnsi" w:cstheme="majorBidi"/>
          <w:i/>
          <w:iCs/>
          <w:sz w:val="24"/>
          <w:szCs w:val="24"/>
        </w:rPr>
        <w:t>t</w:t>
      </w:r>
      <w:r w:rsidR="002B7FEB" w:rsidRPr="00F36D3D">
        <w:rPr>
          <w:rFonts w:asciiTheme="majorHAnsi" w:eastAsiaTheme="majorEastAsia" w:hAnsiTheme="majorHAnsi" w:cstheme="majorBidi"/>
          <w:i/>
          <w:iCs/>
          <w:sz w:val="24"/>
          <w:szCs w:val="24"/>
        </w:rPr>
        <w:t>é</w:t>
      </w:r>
      <w:r w:rsidRPr="00F36D3D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2022</w:t>
      </w:r>
      <w:r w:rsidR="009E5D4F" w:rsidRPr="00F36D3D">
        <w:rPr>
          <w:rFonts w:asciiTheme="majorHAnsi" w:eastAsiaTheme="majorEastAsia" w:hAnsiTheme="majorHAnsi" w:cstheme="majorBidi"/>
          <w:i/>
          <w:iCs/>
          <w:sz w:val="24"/>
          <w:szCs w:val="24"/>
        </w:rPr>
        <w:t>- Août 2023</w:t>
      </w:r>
    </w:p>
    <w:p w14:paraId="584FABD2" w14:textId="23A8680A" w:rsidR="00B07C41" w:rsidRPr="0029617F" w:rsidRDefault="000E4B3A" w:rsidP="00DC20F5">
      <w:pPr>
        <w:spacing w:after="0" w:line="36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Usine de thermoformage </w:t>
      </w:r>
      <w:r w:rsidR="00337F93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à Sherbrooke </w:t>
      </w:r>
    </w:p>
    <w:p w14:paraId="037F7F25" w14:textId="77777777" w:rsidR="00B07C41" w:rsidRPr="0029617F" w:rsidRDefault="00B07C41" w:rsidP="00B07C41">
      <w:pPr>
        <w:pStyle w:val="Paragraphedeliste"/>
        <w:numPr>
          <w:ilvl w:val="0"/>
          <w:numId w:val="8"/>
        </w:numPr>
        <w:spacing w:after="0" w:line="240" w:lineRule="auto"/>
        <w:rPr>
          <w:rStyle w:val="5yl5"/>
        </w:rPr>
      </w:pPr>
      <w:r w:rsidRPr="0029617F">
        <w:rPr>
          <w:rStyle w:val="5yl5"/>
        </w:rPr>
        <w:t>Modifier les dessins et les cartouches</w:t>
      </w:r>
      <w:r>
        <w:rPr>
          <w:rStyle w:val="5yl5"/>
        </w:rPr>
        <w:t xml:space="preserve"> ;</w:t>
      </w:r>
    </w:p>
    <w:p w14:paraId="4D3D587A" w14:textId="77777777" w:rsidR="00B07C41" w:rsidRPr="0029617F" w:rsidRDefault="00B07C41" w:rsidP="00B07C41">
      <w:pPr>
        <w:pStyle w:val="Paragraphedeliste"/>
        <w:numPr>
          <w:ilvl w:val="0"/>
          <w:numId w:val="8"/>
        </w:numPr>
        <w:spacing w:after="0" w:line="240" w:lineRule="auto"/>
        <w:rPr>
          <w:rStyle w:val="5yl5"/>
        </w:rPr>
      </w:pPr>
      <w:r w:rsidRPr="0029617F">
        <w:rPr>
          <w:rStyle w:val="5yl5"/>
        </w:rPr>
        <w:t>Faire la modification de plans</w:t>
      </w:r>
      <w:r>
        <w:rPr>
          <w:rStyle w:val="5yl5"/>
        </w:rPr>
        <w:t xml:space="preserve"> ;</w:t>
      </w:r>
    </w:p>
    <w:p w14:paraId="45781657" w14:textId="77777777" w:rsidR="00B07C41" w:rsidRPr="0029617F" w:rsidRDefault="00B07C41" w:rsidP="00B07C41">
      <w:pPr>
        <w:pStyle w:val="Paragraphedeliste"/>
        <w:numPr>
          <w:ilvl w:val="0"/>
          <w:numId w:val="8"/>
        </w:numPr>
        <w:spacing w:after="0" w:line="240" w:lineRule="auto"/>
        <w:rPr>
          <w:rStyle w:val="5yl5"/>
        </w:rPr>
      </w:pPr>
      <w:r w:rsidRPr="0029617F">
        <w:rPr>
          <w:rStyle w:val="5yl5"/>
        </w:rPr>
        <w:t xml:space="preserve">Création de dessins à l’aide de logiciels </w:t>
      </w:r>
      <w:r>
        <w:rPr>
          <w:rStyle w:val="5yl5"/>
        </w:rPr>
        <w:t>;</w:t>
      </w:r>
    </w:p>
    <w:p w14:paraId="454F2076" w14:textId="3153FF92" w:rsidR="00AC378E" w:rsidRDefault="00B07C41" w:rsidP="00AC378E">
      <w:pPr>
        <w:pStyle w:val="Paragraphedeliste"/>
        <w:numPr>
          <w:ilvl w:val="0"/>
          <w:numId w:val="8"/>
        </w:numPr>
        <w:spacing w:after="0" w:line="360" w:lineRule="auto"/>
        <w:rPr>
          <w:rStyle w:val="5yl5"/>
        </w:rPr>
      </w:pPr>
      <w:r w:rsidRPr="0029617F">
        <w:rPr>
          <w:rStyle w:val="5yl5"/>
        </w:rPr>
        <w:t>Mise à jour des références</w:t>
      </w:r>
      <w:r w:rsidR="00BD2377">
        <w:rPr>
          <w:rStyle w:val="5yl5"/>
        </w:rPr>
        <w:t>;</w:t>
      </w:r>
    </w:p>
    <w:p w14:paraId="0C9066FD" w14:textId="19A7A011" w:rsidR="00785AEB" w:rsidRPr="0029617F" w:rsidRDefault="00193889" w:rsidP="00B07C41">
      <w:pPr>
        <w:pStyle w:val="Paragraphedeliste"/>
        <w:numPr>
          <w:ilvl w:val="0"/>
          <w:numId w:val="8"/>
        </w:numPr>
        <w:spacing w:after="0" w:line="360" w:lineRule="auto"/>
        <w:rPr>
          <w:rStyle w:val="5yl5"/>
        </w:rPr>
      </w:pPr>
      <w:r>
        <w:rPr>
          <w:rStyle w:val="5yl5"/>
        </w:rPr>
        <w:t>Programmation</w:t>
      </w:r>
      <w:r w:rsidR="00BD2377">
        <w:rPr>
          <w:rStyle w:val="5yl5"/>
        </w:rPr>
        <w:t>.</w:t>
      </w:r>
    </w:p>
    <w:p w14:paraId="044BB458" w14:textId="77777777" w:rsidR="00B07C41" w:rsidRDefault="00B07C41" w:rsidP="00076E6C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</w:pPr>
    </w:p>
    <w:p w14:paraId="1FFAE317" w14:textId="265D7055" w:rsidR="005E5CA3" w:rsidRDefault="005E5CA3" w:rsidP="00076E6C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</w:pPr>
      <w:r w:rsidRPr="005E5CA3"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>Cima</w:t>
      </w:r>
      <w:r w:rsidRPr="005E5CA3"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  <w:t xml:space="preserve"> +</w:t>
      </w:r>
      <w:r w:rsidR="00F01493"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>(Stage)</w:t>
      </w:r>
      <w:r w:rsidR="001978E0"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  <w:t xml:space="preserve">                                         </w:t>
      </w:r>
      <w:r w:rsidR="00C738E0">
        <w:rPr>
          <w:rFonts w:asciiTheme="majorHAnsi" w:eastAsiaTheme="majorEastAsia" w:hAnsiTheme="majorHAnsi" w:cs="Arial"/>
          <w:b/>
          <w:i/>
          <w:iCs/>
          <w:caps/>
          <w:sz w:val="32"/>
          <w:szCs w:val="32"/>
        </w:rPr>
        <w:t xml:space="preserve">         </w:t>
      </w:r>
      <w:r w:rsidR="00C738E0" w:rsidRPr="00F36D3D"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 xml:space="preserve">  </w:t>
      </w:r>
      <w:r w:rsidR="0050252E" w:rsidRPr="00F36D3D">
        <w:rPr>
          <w:rFonts w:asciiTheme="majorHAnsi" w:eastAsiaTheme="majorEastAsia" w:hAnsiTheme="majorHAnsi" w:cs="Arial"/>
          <w:i/>
          <w:iCs/>
          <w:caps/>
          <w:sz w:val="24"/>
          <w:szCs w:val="24"/>
        </w:rPr>
        <w:t xml:space="preserve">   </w:t>
      </w:r>
      <w:r w:rsidR="001978E0" w:rsidRPr="00F36D3D">
        <w:rPr>
          <w:rFonts w:asciiTheme="majorHAnsi" w:eastAsiaTheme="majorEastAsia" w:hAnsiTheme="majorHAnsi" w:cstheme="majorBidi"/>
          <w:i/>
          <w:iCs/>
          <w:sz w:val="24"/>
          <w:szCs w:val="24"/>
        </w:rPr>
        <w:t>Été 2021</w:t>
      </w:r>
    </w:p>
    <w:p w14:paraId="198B6E67" w14:textId="66023578" w:rsidR="005E5CA3" w:rsidRPr="0029617F" w:rsidRDefault="005E5CA3" w:rsidP="00076E6C">
      <w:pPr>
        <w:spacing w:after="0" w:line="36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29617F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Firme </w:t>
      </w:r>
      <w:r w:rsidR="001978E0" w:rsidRPr="0029617F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de </w:t>
      </w:r>
      <w:r w:rsidRPr="0029617F">
        <w:rPr>
          <w:rFonts w:asciiTheme="majorHAnsi" w:eastAsiaTheme="majorEastAsia" w:hAnsiTheme="majorHAnsi" w:cstheme="majorBidi"/>
          <w:i/>
          <w:iCs/>
          <w:sz w:val="24"/>
          <w:szCs w:val="24"/>
        </w:rPr>
        <w:t>génie conseil</w:t>
      </w:r>
      <w:r w:rsidR="001978E0" w:rsidRPr="0029617F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à Sherbrooke </w:t>
      </w:r>
    </w:p>
    <w:p w14:paraId="4E30D0CB" w14:textId="07A521D1" w:rsidR="001978E0" w:rsidRPr="0029617F" w:rsidRDefault="0029617F" w:rsidP="001978E0">
      <w:pPr>
        <w:pStyle w:val="Paragraphedeliste"/>
        <w:numPr>
          <w:ilvl w:val="0"/>
          <w:numId w:val="8"/>
        </w:numPr>
        <w:spacing w:after="0" w:line="240" w:lineRule="auto"/>
        <w:rPr>
          <w:rStyle w:val="5yl5"/>
        </w:rPr>
      </w:pPr>
      <w:r w:rsidRPr="0029617F">
        <w:rPr>
          <w:rStyle w:val="5yl5"/>
        </w:rPr>
        <w:t>Modifier les dessins et les cartouches</w:t>
      </w:r>
      <w:r w:rsidR="00EC0126">
        <w:rPr>
          <w:rStyle w:val="5yl5"/>
        </w:rPr>
        <w:t xml:space="preserve"> ;</w:t>
      </w:r>
    </w:p>
    <w:p w14:paraId="6A4DAB0D" w14:textId="2252CA56" w:rsidR="001978E0" w:rsidRPr="0029617F" w:rsidRDefault="001978E0" w:rsidP="001978E0">
      <w:pPr>
        <w:pStyle w:val="Paragraphedeliste"/>
        <w:numPr>
          <w:ilvl w:val="0"/>
          <w:numId w:val="8"/>
        </w:numPr>
        <w:spacing w:after="0" w:line="240" w:lineRule="auto"/>
        <w:rPr>
          <w:rStyle w:val="5yl5"/>
        </w:rPr>
      </w:pPr>
      <w:r w:rsidRPr="0029617F">
        <w:rPr>
          <w:rStyle w:val="5yl5"/>
        </w:rPr>
        <w:t>F</w:t>
      </w:r>
      <w:r w:rsidR="0029617F" w:rsidRPr="0029617F">
        <w:rPr>
          <w:rStyle w:val="5yl5"/>
        </w:rPr>
        <w:t>aire la modification de plans</w:t>
      </w:r>
      <w:r w:rsidR="00EC0126">
        <w:rPr>
          <w:rStyle w:val="5yl5"/>
        </w:rPr>
        <w:t xml:space="preserve"> ;</w:t>
      </w:r>
    </w:p>
    <w:p w14:paraId="5FFE7A8C" w14:textId="0C96E8DB" w:rsidR="001978E0" w:rsidRPr="0029617F" w:rsidRDefault="001978E0" w:rsidP="001978E0">
      <w:pPr>
        <w:pStyle w:val="Paragraphedeliste"/>
        <w:numPr>
          <w:ilvl w:val="0"/>
          <w:numId w:val="8"/>
        </w:numPr>
        <w:spacing w:after="0" w:line="240" w:lineRule="auto"/>
        <w:rPr>
          <w:rStyle w:val="5yl5"/>
        </w:rPr>
      </w:pPr>
      <w:r w:rsidRPr="0029617F">
        <w:rPr>
          <w:rStyle w:val="5yl5"/>
        </w:rPr>
        <w:t>C</w:t>
      </w:r>
      <w:r w:rsidR="0029617F" w:rsidRPr="0029617F">
        <w:rPr>
          <w:rStyle w:val="5yl5"/>
        </w:rPr>
        <w:t>réation de dessins à l’aide de logiciels</w:t>
      </w:r>
      <w:r w:rsidRPr="0029617F">
        <w:rPr>
          <w:rStyle w:val="5yl5"/>
        </w:rPr>
        <w:t xml:space="preserve"> </w:t>
      </w:r>
      <w:r w:rsidR="00EC0126">
        <w:rPr>
          <w:rStyle w:val="5yl5"/>
        </w:rPr>
        <w:t>;</w:t>
      </w:r>
    </w:p>
    <w:p w14:paraId="516A01A1" w14:textId="650EFCB4" w:rsidR="0029617F" w:rsidRDefault="001978E0" w:rsidP="00157ADE">
      <w:pPr>
        <w:pStyle w:val="Paragraphedeliste"/>
        <w:numPr>
          <w:ilvl w:val="0"/>
          <w:numId w:val="8"/>
        </w:numPr>
        <w:spacing w:after="0" w:line="360" w:lineRule="auto"/>
        <w:rPr>
          <w:rStyle w:val="5yl5"/>
        </w:rPr>
      </w:pPr>
      <w:r w:rsidRPr="0029617F">
        <w:rPr>
          <w:rStyle w:val="5yl5"/>
        </w:rPr>
        <w:t>M</w:t>
      </w:r>
      <w:r w:rsidR="0029617F" w:rsidRPr="0029617F">
        <w:rPr>
          <w:rStyle w:val="5yl5"/>
        </w:rPr>
        <w:t>ise à jour des références</w:t>
      </w:r>
      <w:r w:rsidR="00EC0126">
        <w:rPr>
          <w:rStyle w:val="5yl5"/>
        </w:rPr>
        <w:t>.</w:t>
      </w:r>
    </w:p>
    <w:p w14:paraId="773AB601" w14:textId="77777777" w:rsidR="00265603" w:rsidRPr="0029617F" w:rsidRDefault="00265603" w:rsidP="00265603">
      <w:pPr>
        <w:spacing w:after="0" w:line="360" w:lineRule="auto"/>
        <w:rPr>
          <w:rStyle w:val="5yl5"/>
        </w:rPr>
      </w:pPr>
    </w:p>
    <w:p w14:paraId="01DE8018" w14:textId="77777777" w:rsidR="00960EE0" w:rsidRDefault="00163499" w:rsidP="00960EE0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</w:pPr>
      <w:r w:rsidRPr="0029617F"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  <w:t>Entretien dans les écoles</w:t>
      </w:r>
    </w:p>
    <w:p w14:paraId="232A4B95" w14:textId="6F302E53" w:rsidR="00163499" w:rsidRPr="00960EE0" w:rsidRDefault="00960EE0" w:rsidP="00960EE0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24"/>
          <w:szCs w:val="24"/>
        </w:rPr>
      </w:pP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CSS </w:t>
      </w:r>
      <w:r w:rsidR="00163499" w:rsidRPr="0029617F">
        <w:rPr>
          <w:rFonts w:asciiTheme="majorHAnsi" w:eastAsiaTheme="majorEastAsia" w:hAnsiTheme="majorHAnsi" w:cstheme="majorBidi"/>
          <w:i/>
          <w:iCs/>
          <w:sz w:val="24"/>
          <w:szCs w:val="24"/>
        </w:rPr>
        <w:t>de la Région-de-</w:t>
      </w:r>
      <w:r w:rsidR="0029617F" w:rsidRPr="0029617F">
        <w:rPr>
          <w:rFonts w:asciiTheme="majorHAnsi" w:eastAsiaTheme="majorEastAsia" w:hAnsiTheme="majorHAnsi" w:cstheme="majorBidi"/>
          <w:i/>
          <w:iCs/>
          <w:sz w:val="24"/>
          <w:szCs w:val="24"/>
        </w:rPr>
        <w:t>Sherbrooke</w:t>
      </w:r>
      <w:r w:rsidR="00387CDC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                          </w:t>
      </w:r>
      <w:r w:rsidR="00210390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</w:t>
      </w:r>
      <w:r w:rsidR="00B90786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                </w:t>
      </w:r>
      <w:r w:rsidR="0029617F" w:rsidRPr="00F36D3D">
        <w:rPr>
          <w:rFonts w:asciiTheme="majorHAnsi" w:eastAsiaTheme="majorEastAsia" w:hAnsiTheme="majorHAnsi" w:cstheme="majorBidi"/>
          <w:i/>
          <w:iCs/>
          <w:sz w:val="24"/>
          <w:szCs w:val="24"/>
        </w:rPr>
        <w:t>2020</w:t>
      </w:r>
      <w:r w:rsidR="002F7EAE" w:rsidRPr="00F36D3D">
        <w:rPr>
          <w:rFonts w:asciiTheme="majorHAnsi" w:eastAsiaTheme="majorEastAsia" w:hAnsiTheme="majorHAnsi" w:cstheme="majorBidi"/>
          <w:i/>
          <w:iCs/>
          <w:sz w:val="24"/>
          <w:szCs w:val="24"/>
        </w:rPr>
        <w:t>-Aujourd’hui</w:t>
      </w:r>
    </w:p>
    <w:p w14:paraId="3597D43A" w14:textId="203A8301" w:rsidR="00163499" w:rsidRPr="0029617F" w:rsidRDefault="00960EE0" w:rsidP="0029617F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</w:rPr>
      </w:pPr>
      <w:r>
        <w:rPr>
          <w:rStyle w:val="5yl5"/>
        </w:rPr>
        <w:t>Assurer la propreté</w:t>
      </w:r>
      <w:r w:rsidR="00163499" w:rsidRPr="0029617F">
        <w:rPr>
          <w:rStyle w:val="5yl5"/>
        </w:rPr>
        <w:t xml:space="preserve"> des salles de bains</w:t>
      </w:r>
      <w:r w:rsidR="00EC0126">
        <w:rPr>
          <w:rStyle w:val="5yl5"/>
        </w:rPr>
        <w:t xml:space="preserve"> ;</w:t>
      </w:r>
    </w:p>
    <w:p w14:paraId="264E40DF" w14:textId="46E4746C" w:rsidR="00163499" w:rsidRPr="0029617F" w:rsidRDefault="00163499" w:rsidP="0029617F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</w:rPr>
      </w:pPr>
      <w:r w:rsidRPr="0029617F">
        <w:rPr>
          <w:rStyle w:val="5yl5"/>
        </w:rPr>
        <w:t>Nettoy</w:t>
      </w:r>
      <w:r w:rsidR="00960EE0">
        <w:rPr>
          <w:rStyle w:val="5yl5"/>
        </w:rPr>
        <w:t>er</w:t>
      </w:r>
      <w:r w:rsidRPr="0029617F">
        <w:rPr>
          <w:rStyle w:val="5yl5"/>
        </w:rPr>
        <w:t xml:space="preserve"> </w:t>
      </w:r>
      <w:r w:rsidR="00960EE0">
        <w:rPr>
          <w:rStyle w:val="5yl5"/>
        </w:rPr>
        <w:t>l</w:t>
      </w:r>
      <w:r w:rsidRPr="0029617F">
        <w:rPr>
          <w:rStyle w:val="5yl5"/>
        </w:rPr>
        <w:t>es planchers de classes</w:t>
      </w:r>
      <w:r w:rsidR="00EC0126">
        <w:rPr>
          <w:rStyle w:val="5yl5"/>
        </w:rPr>
        <w:t xml:space="preserve"> ;</w:t>
      </w:r>
    </w:p>
    <w:p w14:paraId="31772EDE" w14:textId="153CD3B4" w:rsidR="00163499" w:rsidRPr="0029617F" w:rsidRDefault="00163499" w:rsidP="0029617F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</w:rPr>
      </w:pPr>
      <w:r w:rsidRPr="0029617F">
        <w:rPr>
          <w:rStyle w:val="5yl5"/>
        </w:rPr>
        <w:t>Désinfect</w:t>
      </w:r>
      <w:r w:rsidR="00960EE0">
        <w:rPr>
          <w:rStyle w:val="5yl5"/>
        </w:rPr>
        <w:t>er les surfaces</w:t>
      </w:r>
      <w:r w:rsidR="00EC0126">
        <w:rPr>
          <w:rStyle w:val="5yl5"/>
        </w:rPr>
        <w:t xml:space="preserve"> ;</w:t>
      </w:r>
    </w:p>
    <w:p w14:paraId="16489B1B" w14:textId="5D520133" w:rsidR="00163499" w:rsidRPr="0029617F" w:rsidRDefault="00163499" w:rsidP="0029617F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</w:rPr>
      </w:pPr>
      <w:r w:rsidRPr="0029617F">
        <w:rPr>
          <w:rStyle w:val="5yl5"/>
        </w:rPr>
        <w:t>Épousset</w:t>
      </w:r>
      <w:r w:rsidR="00960EE0">
        <w:rPr>
          <w:rStyle w:val="5yl5"/>
        </w:rPr>
        <w:t>er les meubles</w:t>
      </w:r>
      <w:r w:rsidR="00EC0126">
        <w:rPr>
          <w:rStyle w:val="5yl5"/>
        </w:rPr>
        <w:t xml:space="preserve"> ;</w:t>
      </w:r>
    </w:p>
    <w:p w14:paraId="1D0057BA" w14:textId="77777777" w:rsidR="00265603" w:rsidRDefault="00960EE0" w:rsidP="0029617F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</w:rPr>
      </w:pPr>
      <w:r>
        <w:rPr>
          <w:rStyle w:val="5yl5"/>
        </w:rPr>
        <w:t xml:space="preserve">Laver le plancher </w:t>
      </w:r>
      <w:r w:rsidR="00163499" w:rsidRPr="0029617F">
        <w:rPr>
          <w:rStyle w:val="5yl5"/>
        </w:rPr>
        <w:t>à l’aide de la zamboni</w:t>
      </w:r>
      <w:r w:rsidR="00265603">
        <w:rPr>
          <w:rStyle w:val="5yl5"/>
        </w:rPr>
        <w:t>;</w:t>
      </w:r>
    </w:p>
    <w:p w14:paraId="1825B4A9" w14:textId="641F23A7" w:rsidR="00163499" w:rsidRPr="0029617F" w:rsidRDefault="00265603" w:rsidP="0029617F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</w:rPr>
      </w:pPr>
      <w:r>
        <w:rPr>
          <w:rStyle w:val="5yl5"/>
        </w:rPr>
        <w:t>Décaper les classes.</w:t>
      </w:r>
      <w:r w:rsidR="00163499" w:rsidRPr="0029617F">
        <w:rPr>
          <w:rStyle w:val="5yl5"/>
        </w:rPr>
        <w:t xml:space="preserve">  </w:t>
      </w:r>
    </w:p>
    <w:p w14:paraId="25740B0C" w14:textId="77777777" w:rsidR="0050252E" w:rsidRDefault="0050252E" w:rsidP="00163499">
      <w:pPr>
        <w:spacing w:after="0" w:line="240" w:lineRule="auto"/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</w:pPr>
    </w:p>
    <w:p w14:paraId="38B6E863" w14:textId="77777777" w:rsidR="00530F18" w:rsidRDefault="00530F18" w:rsidP="00163499">
      <w:pPr>
        <w:spacing w:after="0" w:line="240" w:lineRule="auto"/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</w:pPr>
    </w:p>
    <w:p w14:paraId="0624B244" w14:textId="266E28C1" w:rsidR="00481C94" w:rsidRPr="00163499" w:rsidRDefault="00522FE6" w:rsidP="00163499">
      <w:pPr>
        <w:spacing w:after="0" w:line="240" w:lineRule="auto"/>
        <w:rPr>
          <w:rFonts w:asciiTheme="majorHAnsi" w:eastAsiaTheme="majorEastAsia" w:hAnsiTheme="majorHAnsi" w:cstheme="majorBidi"/>
          <w:b/>
          <w:i/>
          <w:iCs/>
          <w:smallCaps/>
          <w:sz w:val="24"/>
          <w:szCs w:val="24"/>
        </w:rPr>
      </w:pPr>
      <w:r w:rsidRPr="00163499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>Associée</w:t>
      </w:r>
      <w:r w:rsidR="00FD26D2" w:rsidRPr="00163499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 xml:space="preserve"> </w:t>
      </w:r>
      <w:r w:rsidR="00481C94" w:rsidRPr="00163499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br/>
      </w:r>
      <w:r w:rsidR="00481C94" w:rsidRPr="00163499">
        <w:rPr>
          <w:rFonts w:asciiTheme="majorHAnsi" w:eastAsiaTheme="majorEastAsia" w:hAnsiTheme="majorHAnsi" w:cstheme="majorBidi"/>
          <w:b/>
          <w:i/>
          <w:iCs/>
          <w:smallCaps/>
          <w:sz w:val="24"/>
          <w:szCs w:val="24"/>
        </w:rPr>
        <w:t xml:space="preserve">     PRODUITS LAITIERS/CONGELÉS</w:t>
      </w:r>
      <w:r w:rsidR="00481C94" w:rsidRPr="00163499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 xml:space="preserve">            </w:t>
      </w:r>
      <w:r w:rsidR="00834B29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 xml:space="preserve"> </w:t>
      </w:r>
      <w:r w:rsidR="0050252E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 xml:space="preserve">     </w:t>
      </w:r>
      <w:r w:rsidR="008D4753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 xml:space="preserve"> </w:t>
      </w:r>
      <w:r w:rsidR="0050252E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 xml:space="preserve"> </w:t>
      </w:r>
      <w:r w:rsidR="00210390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 xml:space="preserve"> </w:t>
      </w:r>
      <w:r w:rsidR="006135BC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 xml:space="preserve">                  </w:t>
      </w:r>
      <w:r w:rsidR="00481C94" w:rsidRPr="00E351CB">
        <w:rPr>
          <w:rFonts w:asciiTheme="majorHAnsi" w:eastAsiaTheme="majorEastAsia" w:hAnsiTheme="majorHAnsi" w:cstheme="majorBidi"/>
          <w:i/>
          <w:iCs/>
          <w:sz w:val="24"/>
          <w:szCs w:val="24"/>
        </w:rPr>
        <w:t>2018</w:t>
      </w:r>
      <w:r w:rsidR="00AD2CB9" w:rsidRPr="00E351CB">
        <w:rPr>
          <w:rFonts w:asciiTheme="majorHAnsi" w:eastAsiaTheme="majorEastAsia" w:hAnsiTheme="majorHAnsi" w:cstheme="majorBidi"/>
          <w:i/>
          <w:iCs/>
          <w:sz w:val="24"/>
          <w:szCs w:val="24"/>
        </w:rPr>
        <w:t>-2019</w:t>
      </w:r>
    </w:p>
    <w:p w14:paraId="48D781F7" w14:textId="6B1E3EAA" w:rsidR="00FD26D2" w:rsidRDefault="00AD2CB9" w:rsidP="006E2FBC">
      <w:pPr>
        <w:spacing w:after="0" w:line="24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i/>
          <w:iCs/>
          <w:smallCaps/>
          <w:sz w:val="24"/>
          <w:szCs w:val="24"/>
        </w:rPr>
        <w:t>ET</w:t>
      </w:r>
      <w:r w:rsidR="00481C94">
        <w:rPr>
          <w:rFonts w:asciiTheme="majorHAnsi" w:eastAsiaTheme="majorEastAsia" w:hAnsiTheme="majorHAnsi" w:cstheme="majorBidi"/>
          <w:b/>
          <w:i/>
          <w:iCs/>
          <w:smallCaps/>
          <w:sz w:val="24"/>
          <w:szCs w:val="24"/>
        </w:rPr>
        <w:t xml:space="preserve">    B</w:t>
      </w:r>
      <w:r w:rsidR="00481C94" w:rsidRPr="00481C94">
        <w:rPr>
          <w:rFonts w:asciiTheme="majorHAnsi" w:eastAsiaTheme="majorEastAsia" w:hAnsiTheme="majorHAnsi" w:cstheme="majorBidi"/>
          <w:b/>
          <w:i/>
          <w:iCs/>
          <w:smallCaps/>
          <w:sz w:val="24"/>
          <w:szCs w:val="24"/>
        </w:rPr>
        <w:t>oulangerie</w:t>
      </w:r>
      <w:r w:rsidR="00481C94">
        <w:rPr>
          <w:rFonts w:asciiTheme="majorHAnsi" w:eastAsiaTheme="majorEastAsia" w:hAnsiTheme="majorHAnsi" w:cstheme="majorBidi"/>
          <w:b/>
          <w:i/>
          <w:iCs/>
          <w:smallCaps/>
          <w:sz w:val="24"/>
          <w:szCs w:val="24"/>
        </w:rPr>
        <w:t xml:space="preserve">                             </w:t>
      </w:r>
      <w:r w:rsidR="00FD26D2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 xml:space="preserve">     </w:t>
      </w:r>
      <w:r w:rsidR="00481C94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 xml:space="preserve">                          </w:t>
      </w:r>
      <w:r w:rsidR="008D4753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 xml:space="preserve">  </w:t>
      </w:r>
      <w:r w:rsidR="00481C94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 xml:space="preserve"> </w:t>
      </w:r>
      <w:r w:rsidR="00210390" w:rsidRPr="00E351CB">
        <w:rPr>
          <w:rFonts w:asciiTheme="majorHAnsi" w:eastAsiaTheme="majorEastAsia" w:hAnsiTheme="majorHAnsi" w:cstheme="majorBidi"/>
          <w:b/>
          <w:i/>
          <w:iCs/>
          <w:smallCaps/>
          <w:sz w:val="24"/>
          <w:szCs w:val="24"/>
        </w:rPr>
        <w:t xml:space="preserve"> </w:t>
      </w:r>
      <w:r w:rsidR="006135BC">
        <w:rPr>
          <w:rFonts w:asciiTheme="majorHAnsi" w:eastAsiaTheme="majorEastAsia" w:hAnsiTheme="majorHAnsi" w:cstheme="majorBidi"/>
          <w:b/>
          <w:i/>
          <w:iCs/>
          <w:smallCaps/>
          <w:sz w:val="24"/>
          <w:szCs w:val="24"/>
        </w:rPr>
        <w:t xml:space="preserve">                    </w:t>
      </w:r>
      <w:r w:rsidR="00522FE6" w:rsidRPr="00E351CB">
        <w:rPr>
          <w:rFonts w:asciiTheme="majorHAnsi" w:eastAsiaTheme="majorEastAsia" w:hAnsiTheme="majorHAnsi" w:cstheme="majorBidi"/>
          <w:i/>
          <w:iCs/>
          <w:sz w:val="24"/>
          <w:szCs w:val="24"/>
        </w:rPr>
        <w:t>2017-</w:t>
      </w:r>
      <w:r w:rsidR="005E5CA3" w:rsidRPr="00E351CB">
        <w:rPr>
          <w:rFonts w:asciiTheme="majorHAnsi" w:eastAsiaTheme="majorEastAsia" w:hAnsiTheme="majorHAnsi" w:cstheme="majorBidi"/>
          <w:i/>
          <w:iCs/>
          <w:sz w:val="24"/>
          <w:szCs w:val="24"/>
        </w:rPr>
        <w:t>2021</w:t>
      </w:r>
      <w:r w:rsidR="006E2FBC" w:rsidRPr="00E351CB">
        <w:rPr>
          <w:rFonts w:asciiTheme="majorHAnsi" w:eastAsiaTheme="majorEastAsia" w:hAnsiTheme="majorHAnsi" w:cstheme="majorBidi"/>
          <w:i/>
          <w:iCs/>
          <w:sz w:val="24"/>
          <w:szCs w:val="24"/>
        </w:rPr>
        <w:br/>
      </w:r>
      <w:r w:rsidR="006E2FBC">
        <w:rPr>
          <w:rFonts w:asciiTheme="majorHAnsi" w:eastAsiaTheme="majorEastAsia" w:hAnsiTheme="majorHAnsi" w:cstheme="majorBidi"/>
          <w:i/>
          <w:iCs/>
          <w:sz w:val="24"/>
          <w:szCs w:val="24"/>
        </w:rPr>
        <w:t>W</w:t>
      </w:r>
      <w:r w:rsidR="00522FE6">
        <w:rPr>
          <w:rFonts w:asciiTheme="majorHAnsi" w:eastAsiaTheme="majorEastAsia" w:hAnsiTheme="majorHAnsi" w:cstheme="majorBidi"/>
          <w:i/>
          <w:iCs/>
          <w:sz w:val="24"/>
          <w:szCs w:val="24"/>
        </w:rPr>
        <w:t>almart, Sherbrooke</w:t>
      </w:r>
    </w:p>
    <w:p w14:paraId="0EA1C177" w14:textId="77777777" w:rsidR="00FD26D2" w:rsidRDefault="00FD26D2" w:rsidP="00FD26D2">
      <w:pPr>
        <w:spacing w:after="0" w:line="240" w:lineRule="auto"/>
        <w:rPr>
          <w:rStyle w:val="5yl5"/>
          <w:u w:val="single"/>
        </w:rPr>
      </w:pPr>
    </w:p>
    <w:p w14:paraId="6E87B8CF" w14:textId="72DDE3A1" w:rsidR="000479D0" w:rsidRPr="000479D0" w:rsidRDefault="00481C94" w:rsidP="000479D0">
      <w:pPr>
        <w:pStyle w:val="Paragraphedeliste"/>
        <w:numPr>
          <w:ilvl w:val="0"/>
          <w:numId w:val="6"/>
        </w:numPr>
        <w:spacing w:after="0" w:line="240" w:lineRule="auto"/>
        <w:rPr>
          <w:rStyle w:val="5yl5"/>
          <w:u w:val="single"/>
        </w:rPr>
      </w:pPr>
      <w:r>
        <w:rPr>
          <w:rStyle w:val="5yl5"/>
        </w:rPr>
        <w:t>Placer la marchandise sur les étagères</w:t>
      </w:r>
      <w:r w:rsidR="006E4A09">
        <w:rPr>
          <w:rStyle w:val="5yl5"/>
        </w:rPr>
        <w:t>;</w:t>
      </w:r>
    </w:p>
    <w:p w14:paraId="67C9E172" w14:textId="45727AFE" w:rsidR="00FD26D2" w:rsidRPr="00FD26D2" w:rsidRDefault="00FD26D2" w:rsidP="00FD26D2">
      <w:pPr>
        <w:pStyle w:val="Paragraphedeliste"/>
        <w:numPr>
          <w:ilvl w:val="0"/>
          <w:numId w:val="6"/>
        </w:numPr>
        <w:spacing w:after="0" w:line="240" w:lineRule="auto"/>
        <w:rPr>
          <w:rStyle w:val="5yl5"/>
          <w:u w:val="single"/>
        </w:rPr>
      </w:pPr>
      <w:r>
        <w:rPr>
          <w:rStyle w:val="5yl5"/>
        </w:rPr>
        <w:t>Rem</w:t>
      </w:r>
      <w:r w:rsidR="000479D0">
        <w:rPr>
          <w:rStyle w:val="5yl5"/>
        </w:rPr>
        <w:t>plir les caisses de lait</w:t>
      </w:r>
      <w:r w:rsidR="006E4A09">
        <w:rPr>
          <w:rStyle w:val="5yl5"/>
        </w:rPr>
        <w:t>;</w:t>
      </w:r>
    </w:p>
    <w:p w14:paraId="46DAC32E" w14:textId="53E54481" w:rsidR="006E2FBC" w:rsidRPr="00481C94" w:rsidRDefault="00FD26D2" w:rsidP="00FD26D2">
      <w:pPr>
        <w:pStyle w:val="Paragraphedeliste"/>
        <w:numPr>
          <w:ilvl w:val="0"/>
          <w:numId w:val="6"/>
        </w:numPr>
        <w:spacing w:after="0" w:line="240" w:lineRule="auto"/>
        <w:rPr>
          <w:u w:val="single"/>
        </w:rPr>
      </w:pPr>
      <w:r>
        <w:rPr>
          <w:rStyle w:val="5yl5"/>
        </w:rPr>
        <w:t>S’assurer que les</w:t>
      </w:r>
      <w:r w:rsidR="00481C94">
        <w:rPr>
          <w:rStyle w:val="5yl5"/>
        </w:rPr>
        <w:t xml:space="preserve"> produits ne soient pas périmés</w:t>
      </w:r>
      <w:r w:rsidR="006B40C9">
        <w:rPr>
          <w:rStyle w:val="5yl5"/>
        </w:rPr>
        <w:t xml:space="preserve"> et</w:t>
      </w:r>
      <w:r w:rsidR="00481C94">
        <w:rPr>
          <w:rStyle w:val="5yl5"/>
        </w:rPr>
        <w:t xml:space="preserve"> </w:t>
      </w:r>
      <w:r w:rsidR="000479D0">
        <w:rPr>
          <w:rStyle w:val="5yl5"/>
        </w:rPr>
        <w:t>abîmés</w:t>
      </w:r>
      <w:r w:rsidR="006E4A09">
        <w:rPr>
          <w:rStyle w:val="5yl5"/>
        </w:rPr>
        <w:t>;</w:t>
      </w:r>
    </w:p>
    <w:p w14:paraId="517EA3B6" w14:textId="1BA37C66" w:rsidR="006E2FBC" w:rsidRDefault="00522FE6" w:rsidP="006E2FBC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  <w:rFonts w:asciiTheme="majorHAnsi" w:hAnsiTheme="majorHAnsi"/>
        </w:rPr>
      </w:pPr>
      <w:r>
        <w:rPr>
          <w:rStyle w:val="5yl5"/>
          <w:rFonts w:asciiTheme="majorHAnsi" w:hAnsiTheme="majorHAnsi"/>
        </w:rPr>
        <w:t>Prévoir les quantités de pains pour le lendemain</w:t>
      </w:r>
      <w:r w:rsidR="006E4A09">
        <w:rPr>
          <w:rStyle w:val="5yl5"/>
          <w:rFonts w:asciiTheme="majorHAnsi" w:hAnsiTheme="majorHAnsi"/>
        </w:rPr>
        <w:t>;</w:t>
      </w:r>
    </w:p>
    <w:p w14:paraId="025B5B75" w14:textId="69E826E0" w:rsidR="00522FE6" w:rsidRDefault="00522FE6" w:rsidP="006E2FBC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  <w:rFonts w:asciiTheme="majorHAnsi" w:hAnsiTheme="majorHAnsi"/>
        </w:rPr>
      </w:pPr>
      <w:r>
        <w:rPr>
          <w:rStyle w:val="5yl5"/>
          <w:rFonts w:asciiTheme="majorHAnsi" w:hAnsiTheme="majorHAnsi"/>
        </w:rPr>
        <w:t>Cuire ainsi que trancher les pains et chaussons requis</w:t>
      </w:r>
      <w:r w:rsidR="006E4A09">
        <w:rPr>
          <w:rStyle w:val="5yl5"/>
          <w:rFonts w:asciiTheme="majorHAnsi" w:hAnsiTheme="majorHAnsi"/>
        </w:rPr>
        <w:t>;</w:t>
      </w:r>
    </w:p>
    <w:p w14:paraId="05D03EEC" w14:textId="0A2846B4" w:rsidR="00522FE6" w:rsidRPr="00925C48" w:rsidRDefault="00522FE6" w:rsidP="006E2FBC">
      <w:pPr>
        <w:pStyle w:val="Paragraphedeliste"/>
        <w:numPr>
          <w:ilvl w:val="0"/>
          <w:numId w:val="4"/>
        </w:numPr>
        <w:spacing w:after="0" w:line="240" w:lineRule="auto"/>
        <w:rPr>
          <w:rStyle w:val="5yl5"/>
          <w:rFonts w:asciiTheme="majorHAnsi" w:hAnsiTheme="majorHAnsi"/>
        </w:rPr>
      </w:pPr>
      <w:r>
        <w:rPr>
          <w:rStyle w:val="5yl5"/>
          <w:rFonts w:asciiTheme="majorHAnsi" w:hAnsiTheme="majorHAnsi"/>
        </w:rPr>
        <w:t>Répondre aux questions des clients</w:t>
      </w:r>
      <w:r w:rsidR="006E4A09">
        <w:rPr>
          <w:rStyle w:val="5yl5"/>
          <w:rFonts w:asciiTheme="majorHAnsi" w:hAnsiTheme="majorHAnsi"/>
        </w:rPr>
        <w:t>.</w:t>
      </w:r>
    </w:p>
    <w:p w14:paraId="56E58402" w14:textId="77777777" w:rsidR="00D86CAE" w:rsidRDefault="00D86CAE" w:rsidP="00981053">
      <w:pPr>
        <w:spacing w:after="0" w:line="240" w:lineRule="auto"/>
        <w:rPr>
          <w:rStyle w:val="5yl5"/>
          <w:rFonts w:asciiTheme="majorHAnsi" w:hAnsiTheme="majorHAnsi"/>
        </w:rPr>
      </w:pPr>
    </w:p>
    <w:p w14:paraId="2CFD47F5" w14:textId="2A749E31" w:rsidR="00981053" w:rsidRPr="00925C48" w:rsidRDefault="00076E6C" w:rsidP="00981053">
      <w:pPr>
        <w:spacing w:after="0" w:line="24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925C48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>Assembleuse</w:t>
      </w:r>
      <w:r w:rsidRPr="00925C48">
        <w:rPr>
          <w:rFonts w:asciiTheme="majorHAnsi" w:eastAsiaTheme="majorEastAsia" w:hAnsiTheme="majorHAnsi" w:cstheme="majorBidi"/>
          <w:i/>
          <w:iCs/>
          <w:sz w:val="28"/>
          <w:szCs w:val="28"/>
        </w:rPr>
        <w:t xml:space="preserve">                                                </w:t>
      </w:r>
      <w:r w:rsidR="00925C48">
        <w:rPr>
          <w:rFonts w:asciiTheme="majorHAnsi" w:eastAsiaTheme="majorEastAsia" w:hAnsiTheme="majorHAnsi" w:cstheme="majorBidi"/>
          <w:i/>
          <w:iCs/>
          <w:sz w:val="28"/>
          <w:szCs w:val="28"/>
        </w:rPr>
        <w:t xml:space="preserve">     </w:t>
      </w:r>
      <w:r w:rsidR="00891048">
        <w:rPr>
          <w:rFonts w:asciiTheme="majorHAnsi" w:eastAsiaTheme="majorEastAsia" w:hAnsiTheme="majorHAnsi" w:cstheme="majorBidi"/>
          <w:i/>
          <w:iCs/>
          <w:sz w:val="28"/>
          <w:szCs w:val="28"/>
        </w:rPr>
        <w:t xml:space="preserve">           </w:t>
      </w:r>
      <w:r w:rsidR="00891048" w:rsidRPr="00891048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 </w:t>
      </w:r>
      <w:r w:rsidRPr="00891048">
        <w:rPr>
          <w:rFonts w:asciiTheme="majorHAnsi" w:eastAsiaTheme="majorEastAsia" w:hAnsiTheme="majorHAnsi" w:cstheme="majorBidi"/>
          <w:i/>
          <w:iCs/>
          <w:sz w:val="24"/>
          <w:szCs w:val="24"/>
        </w:rPr>
        <w:t>Été 2015</w:t>
      </w:r>
      <w:r w:rsidR="00981053" w:rsidRPr="00925C48">
        <w:rPr>
          <w:rFonts w:asciiTheme="majorHAnsi" w:eastAsiaTheme="majorEastAsia" w:hAnsiTheme="majorHAnsi" w:cstheme="majorBidi"/>
          <w:i/>
          <w:iCs/>
          <w:sz w:val="28"/>
          <w:szCs w:val="28"/>
        </w:rPr>
        <w:br/>
      </w:r>
      <w:r w:rsidR="00981053" w:rsidRPr="00925C48">
        <w:rPr>
          <w:rFonts w:asciiTheme="majorHAnsi" w:eastAsiaTheme="majorEastAsia" w:hAnsiTheme="majorHAnsi" w:cstheme="majorBidi"/>
          <w:i/>
          <w:iCs/>
          <w:sz w:val="24"/>
          <w:szCs w:val="24"/>
        </w:rPr>
        <w:t>Artopex (Tec-Innovation), Sherbrooke</w:t>
      </w:r>
    </w:p>
    <w:p w14:paraId="0BBE5C25" w14:textId="77777777" w:rsidR="00657F25" w:rsidRPr="00925C48" w:rsidRDefault="00657F25">
      <w:pPr>
        <w:rPr>
          <w:rStyle w:val="5yl5"/>
          <w:rFonts w:asciiTheme="majorHAnsi" w:hAnsiTheme="majorHAnsi"/>
        </w:rPr>
      </w:pPr>
    </w:p>
    <w:p w14:paraId="20E1BEA0" w14:textId="462D2D60" w:rsidR="00925C48" w:rsidRPr="00925C48" w:rsidRDefault="00981053" w:rsidP="00925C48">
      <w:pPr>
        <w:pStyle w:val="Paragraphedeliste"/>
        <w:numPr>
          <w:ilvl w:val="0"/>
          <w:numId w:val="2"/>
        </w:numPr>
        <w:rPr>
          <w:rStyle w:val="5yl5"/>
          <w:rFonts w:asciiTheme="majorHAnsi" w:hAnsiTheme="majorHAnsi"/>
        </w:rPr>
      </w:pPr>
      <w:r w:rsidRPr="00925C48">
        <w:rPr>
          <w:rStyle w:val="5yl5"/>
          <w:rFonts w:asciiTheme="majorHAnsi" w:hAnsiTheme="majorHAnsi"/>
        </w:rPr>
        <w:t>Assembler des chaises</w:t>
      </w:r>
      <w:r w:rsidR="006E4A09">
        <w:rPr>
          <w:rStyle w:val="5yl5"/>
          <w:rFonts w:asciiTheme="majorHAnsi" w:hAnsiTheme="majorHAnsi"/>
        </w:rPr>
        <w:t>;</w:t>
      </w:r>
    </w:p>
    <w:p w14:paraId="28DF07A2" w14:textId="460BE551" w:rsidR="00925C48" w:rsidRPr="00684B55" w:rsidRDefault="00925C48" w:rsidP="00684B55">
      <w:pPr>
        <w:pStyle w:val="Paragraphedeliste"/>
        <w:numPr>
          <w:ilvl w:val="0"/>
          <w:numId w:val="2"/>
        </w:numPr>
        <w:rPr>
          <w:rStyle w:val="5yl5"/>
          <w:rFonts w:asciiTheme="majorHAnsi" w:hAnsiTheme="majorHAnsi"/>
        </w:rPr>
      </w:pPr>
      <w:r w:rsidRPr="00925C48">
        <w:rPr>
          <w:rStyle w:val="5yl5"/>
          <w:rFonts w:asciiTheme="majorHAnsi" w:hAnsiTheme="majorHAnsi"/>
        </w:rPr>
        <w:t>P</w:t>
      </w:r>
      <w:r w:rsidR="00981053" w:rsidRPr="00925C48">
        <w:rPr>
          <w:rStyle w:val="5yl5"/>
          <w:rFonts w:asciiTheme="majorHAnsi" w:hAnsiTheme="majorHAnsi"/>
        </w:rPr>
        <w:t>ercer du métal</w:t>
      </w:r>
      <w:r w:rsidR="006E4A09">
        <w:rPr>
          <w:rStyle w:val="5yl5"/>
          <w:rFonts w:asciiTheme="majorHAnsi" w:hAnsiTheme="majorHAnsi"/>
        </w:rPr>
        <w:t>.</w:t>
      </w:r>
    </w:p>
    <w:p w14:paraId="0F348F85" w14:textId="77777777" w:rsidR="005E7BFF" w:rsidRPr="00925C48" w:rsidRDefault="005E7BFF" w:rsidP="005E7BFF">
      <w:pPr>
        <w:spacing w:after="0" w:line="360" w:lineRule="auto"/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</w:pPr>
      <w:r w:rsidRPr="00925C48">
        <w:rPr>
          <w:rFonts w:asciiTheme="majorHAnsi" w:eastAsiaTheme="majorEastAsia" w:hAnsiTheme="majorHAnsi" w:cs="Arial"/>
          <w:b/>
          <w:i/>
          <w:iCs/>
          <w:caps/>
          <w:sz w:val="32"/>
          <w:szCs w:val="32"/>
          <w:u w:val="single"/>
        </w:rPr>
        <w:t>AUTRES COMPÉTENCES</w:t>
      </w:r>
    </w:p>
    <w:p w14:paraId="6E72A799" w14:textId="77777777" w:rsidR="005E7BFF" w:rsidRPr="00925C48" w:rsidRDefault="00925C48" w:rsidP="005E7BFF">
      <w:pPr>
        <w:spacing w:after="0" w:line="240" w:lineRule="auto"/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</w:pPr>
      <w:r w:rsidRPr="00925C48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>travaux de ferme</w:t>
      </w:r>
      <w:r w:rsidR="005E7BFF" w:rsidRPr="00925C48">
        <w:rPr>
          <w:rFonts w:asciiTheme="majorHAnsi" w:eastAsiaTheme="majorEastAsia" w:hAnsiTheme="majorHAnsi" w:cstheme="majorBidi"/>
          <w:b/>
          <w:i/>
          <w:iCs/>
          <w:smallCaps/>
          <w:sz w:val="28"/>
          <w:szCs w:val="28"/>
        </w:rPr>
        <w:t xml:space="preserve">                  </w:t>
      </w:r>
    </w:p>
    <w:p w14:paraId="3F9480F5" w14:textId="2E5C7211" w:rsidR="005E7BFF" w:rsidRDefault="005E7BFF" w:rsidP="005E7BFF">
      <w:pPr>
        <w:spacing w:after="0" w:line="24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925C48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Ferme </w:t>
      </w:r>
      <w:r w:rsidR="00AD2CB9" w:rsidRPr="00925C48">
        <w:rPr>
          <w:rFonts w:asciiTheme="majorHAnsi" w:eastAsiaTheme="majorEastAsia" w:hAnsiTheme="majorHAnsi" w:cstheme="majorBidi"/>
          <w:i/>
          <w:iCs/>
          <w:sz w:val="24"/>
          <w:szCs w:val="24"/>
        </w:rPr>
        <w:t>Promelle</w:t>
      </w:r>
      <w:r w:rsidR="004D3BE9">
        <w:rPr>
          <w:rFonts w:asciiTheme="majorHAnsi" w:eastAsiaTheme="majorEastAsia" w:hAnsiTheme="majorHAnsi" w:cstheme="majorBidi"/>
          <w:i/>
          <w:iCs/>
          <w:sz w:val="24"/>
          <w:szCs w:val="24"/>
        </w:rPr>
        <w:t>s</w:t>
      </w:r>
      <w:r w:rsidR="00AD2CB9" w:rsidRPr="00925C48">
        <w:rPr>
          <w:rFonts w:asciiTheme="majorHAnsi" w:eastAsiaTheme="majorEastAsia" w:hAnsiTheme="majorHAnsi" w:cstheme="majorBidi"/>
          <w:i/>
          <w:iCs/>
          <w:sz w:val="24"/>
          <w:szCs w:val="24"/>
        </w:rPr>
        <w:t>,</w:t>
      </w:r>
      <w:r w:rsidR="000A777B" w:rsidRPr="00925C48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Coaticook</w:t>
      </w:r>
    </w:p>
    <w:p w14:paraId="2E36F71B" w14:textId="6BA66067" w:rsidR="00156C62" w:rsidRPr="00925C48" w:rsidRDefault="00156C62" w:rsidP="005E7BFF">
      <w:pPr>
        <w:spacing w:after="0" w:line="240" w:lineRule="auto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>Ferme Rive</w:t>
      </w:r>
      <w:r w:rsidR="00A104D3">
        <w:rPr>
          <w:rFonts w:asciiTheme="majorHAnsi" w:eastAsiaTheme="majorEastAsia" w:hAnsiTheme="majorHAnsi" w:cstheme="majorBidi"/>
          <w:i/>
          <w:iCs/>
          <w:sz w:val="24"/>
          <w:szCs w:val="24"/>
        </w:rPr>
        <w:t>r</w:t>
      </w:r>
      <w:r>
        <w:rPr>
          <w:rFonts w:asciiTheme="majorHAnsi" w:eastAsiaTheme="majorEastAsia" w:hAnsiTheme="majorHAnsi" w:cstheme="majorBidi"/>
          <w:i/>
          <w:iCs/>
          <w:sz w:val="24"/>
          <w:szCs w:val="24"/>
        </w:rPr>
        <w:t>dale, Stanstead</w:t>
      </w:r>
    </w:p>
    <w:p w14:paraId="3F2411E4" w14:textId="77777777" w:rsidR="005E7BFF" w:rsidRPr="00925C48" w:rsidRDefault="005E7BFF" w:rsidP="005E7BFF">
      <w:pPr>
        <w:rPr>
          <w:rStyle w:val="5yl5"/>
          <w:rFonts w:asciiTheme="majorHAnsi" w:hAnsiTheme="majorHAnsi"/>
        </w:rPr>
      </w:pPr>
    </w:p>
    <w:p w14:paraId="65CF3E54" w14:textId="2DA79405" w:rsidR="005E7BFF" w:rsidRDefault="005E7BFF" w:rsidP="005E7BFF">
      <w:pPr>
        <w:pStyle w:val="Paragraphedeliste"/>
        <w:numPr>
          <w:ilvl w:val="0"/>
          <w:numId w:val="2"/>
        </w:numPr>
        <w:rPr>
          <w:rStyle w:val="5yl5"/>
          <w:rFonts w:asciiTheme="majorHAnsi" w:hAnsiTheme="majorHAnsi"/>
        </w:rPr>
      </w:pPr>
      <w:r w:rsidRPr="00925C48">
        <w:rPr>
          <w:rStyle w:val="5yl5"/>
          <w:rFonts w:asciiTheme="majorHAnsi" w:hAnsiTheme="majorHAnsi"/>
        </w:rPr>
        <w:t xml:space="preserve">Effectuer le train </w:t>
      </w:r>
      <w:r w:rsidR="000A777B" w:rsidRPr="00925C48">
        <w:rPr>
          <w:rStyle w:val="5yl5"/>
          <w:rFonts w:asciiTheme="majorHAnsi" w:hAnsiTheme="majorHAnsi"/>
        </w:rPr>
        <w:t>(vaches)</w:t>
      </w:r>
      <w:r w:rsidR="006E4A09">
        <w:rPr>
          <w:rStyle w:val="5yl5"/>
          <w:rFonts w:asciiTheme="majorHAnsi" w:hAnsiTheme="majorHAnsi"/>
        </w:rPr>
        <w:t>;</w:t>
      </w:r>
    </w:p>
    <w:p w14:paraId="15C6CE95" w14:textId="465951DD" w:rsidR="00156C62" w:rsidRDefault="00156C62" w:rsidP="005E7BFF">
      <w:pPr>
        <w:pStyle w:val="Paragraphedeliste"/>
        <w:numPr>
          <w:ilvl w:val="0"/>
          <w:numId w:val="2"/>
        </w:numPr>
        <w:rPr>
          <w:rStyle w:val="5yl5"/>
          <w:rFonts w:asciiTheme="majorHAnsi" w:hAnsiTheme="majorHAnsi"/>
        </w:rPr>
      </w:pPr>
      <w:r>
        <w:rPr>
          <w:rStyle w:val="5yl5"/>
          <w:rFonts w:asciiTheme="majorHAnsi" w:hAnsiTheme="majorHAnsi"/>
        </w:rPr>
        <w:t>Soigner le foin</w:t>
      </w:r>
      <w:r w:rsidR="00A104D3">
        <w:rPr>
          <w:rStyle w:val="5yl5"/>
          <w:rFonts w:asciiTheme="majorHAnsi" w:hAnsiTheme="majorHAnsi"/>
        </w:rPr>
        <w:t>;</w:t>
      </w:r>
    </w:p>
    <w:p w14:paraId="745B5A3B" w14:textId="349B56AF" w:rsidR="00156C62" w:rsidRPr="00925C48" w:rsidRDefault="00156C62" w:rsidP="005E7BFF">
      <w:pPr>
        <w:pStyle w:val="Paragraphedeliste"/>
        <w:numPr>
          <w:ilvl w:val="0"/>
          <w:numId w:val="2"/>
        </w:numPr>
        <w:rPr>
          <w:rStyle w:val="5yl5"/>
          <w:rFonts w:asciiTheme="majorHAnsi" w:hAnsiTheme="majorHAnsi"/>
        </w:rPr>
      </w:pPr>
      <w:r>
        <w:rPr>
          <w:rStyle w:val="5yl5"/>
          <w:rFonts w:asciiTheme="majorHAnsi" w:hAnsiTheme="majorHAnsi"/>
        </w:rPr>
        <w:t>Donner le biberon aux veaux</w:t>
      </w:r>
      <w:r w:rsidR="00A104D3">
        <w:rPr>
          <w:rStyle w:val="5yl5"/>
          <w:rFonts w:asciiTheme="majorHAnsi" w:hAnsiTheme="majorHAnsi"/>
        </w:rPr>
        <w:t>;</w:t>
      </w:r>
    </w:p>
    <w:p w14:paraId="5A9708F0" w14:textId="10E65C16" w:rsidR="00D65DCB" w:rsidRDefault="000A777B" w:rsidP="00D65DCB">
      <w:pPr>
        <w:pStyle w:val="Paragraphedeliste"/>
        <w:numPr>
          <w:ilvl w:val="0"/>
          <w:numId w:val="2"/>
        </w:numPr>
        <w:rPr>
          <w:rStyle w:val="5yl5"/>
        </w:rPr>
      </w:pPr>
      <w:r w:rsidRPr="00925C48">
        <w:rPr>
          <w:rStyle w:val="5yl5"/>
          <w:rFonts w:asciiTheme="majorHAnsi" w:hAnsiTheme="majorHAnsi"/>
        </w:rPr>
        <w:t>Ramasser des petits fruits</w:t>
      </w:r>
      <w:r w:rsidR="006E4A09">
        <w:rPr>
          <w:rStyle w:val="5yl5"/>
          <w:rFonts w:asciiTheme="majorHAnsi" w:hAnsiTheme="majorHAnsi"/>
        </w:rPr>
        <w:t>.</w:t>
      </w:r>
    </w:p>
    <w:sectPr w:rsidR="00D65DCB" w:rsidSect="00C138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F41"/>
    <w:multiLevelType w:val="hybridMultilevel"/>
    <w:tmpl w:val="552AC1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1DD"/>
    <w:multiLevelType w:val="hybridMultilevel"/>
    <w:tmpl w:val="6CD22F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57C84"/>
    <w:multiLevelType w:val="hybridMultilevel"/>
    <w:tmpl w:val="724E98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2781D"/>
    <w:multiLevelType w:val="hybridMultilevel"/>
    <w:tmpl w:val="A24015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939E9"/>
    <w:multiLevelType w:val="hybridMultilevel"/>
    <w:tmpl w:val="9E8C0F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56A64"/>
    <w:multiLevelType w:val="hybridMultilevel"/>
    <w:tmpl w:val="A31E43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65D8B"/>
    <w:multiLevelType w:val="hybridMultilevel"/>
    <w:tmpl w:val="7AFEF6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169E9"/>
    <w:multiLevelType w:val="hybridMultilevel"/>
    <w:tmpl w:val="CADE44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F7B32"/>
    <w:multiLevelType w:val="hybridMultilevel"/>
    <w:tmpl w:val="DA545C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80657"/>
    <w:multiLevelType w:val="hybridMultilevel"/>
    <w:tmpl w:val="EFA4F0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25743"/>
    <w:multiLevelType w:val="hybridMultilevel"/>
    <w:tmpl w:val="C68EED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81134">
    <w:abstractNumId w:val="1"/>
  </w:num>
  <w:num w:numId="2" w16cid:durableId="1203397007">
    <w:abstractNumId w:val="10"/>
  </w:num>
  <w:num w:numId="3" w16cid:durableId="186843260">
    <w:abstractNumId w:val="0"/>
  </w:num>
  <w:num w:numId="4" w16cid:durableId="1689939677">
    <w:abstractNumId w:val="4"/>
  </w:num>
  <w:num w:numId="5" w16cid:durableId="58284007">
    <w:abstractNumId w:val="8"/>
  </w:num>
  <w:num w:numId="6" w16cid:durableId="1228956008">
    <w:abstractNumId w:val="6"/>
  </w:num>
  <w:num w:numId="7" w16cid:durableId="533857786">
    <w:abstractNumId w:val="3"/>
  </w:num>
  <w:num w:numId="8" w16cid:durableId="286400068">
    <w:abstractNumId w:val="2"/>
  </w:num>
  <w:num w:numId="9" w16cid:durableId="984554204">
    <w:abstractNumId w:val="9"/>
  </w:num>
  <w:num w:numId="10" w16cid:durableId="1330252466">
    <w:abstractNumId w:val="5"/>
  </w:num>
  <w:num w:numId="11" w16cid:durableId="241527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EA"/>
    <w:rsid w:val="000129EA"/>
    <w:rsid w:val="00015110"/>
    <w:rsid w:val="000251F6"/>
    <w:rsid w:val="00034064"/>
    <w:rsid w:val="00037AC7"/>
    <w:rsid w:val="000479D0"/>
    <w:rsid w:val="0005283D"/>
    <w:rsid w:val="00060EC2"/>
    <w:rsid w:val="00076E6C"/>
    <w:rsid w:val="000A56D8"/>
    <w:rsid w:val="000A777B"/>
    <w:rsid w:val="000B038C"/>
    <w:rsid w:val="000C4A3F"/>
    <w:rsid w:val="000C7120"/>
    <w:rsid w:val="000E4B3A"/>
    <w:rsid w:val="0010362C"/>
    <w:rsid w:val="001156C6"/>
    <w:rsid w:val="00117C37"/>
    <w:rsid w:val="001509EC"/>
    <w:rsid w:val="00156C62"/>
    <w:rsid w:val="00156CAB"/>
    <w:rsid w:val="00163499"/>
    <w:rsid w:val="00166CFF"/>
    <w:rsid w:val="001750BD"/>
    <w:rsid w:val="00187D15"/>
    <w:rsid w:val="00193889"/>
    <w:rsid w:val="001978E0"/>
    <w:rsid w:val="001D014C"/>
    <w:rsid w:val="001E3B13"/>
    <w:rsid w:val="00210390"/>
    <w:rsid w:val="00216D57"/>
    <w:rsid w:val="00252C7F"/>
    <w:rsid w:val="002571BB"/>
    <w:rsid w:val="00265603"/>
    <w:rsid w:val="002662F6"/>
    <w:rsid w:val="00290D2D"/>
    <w:rsid w:val="0029617F"/>
    <w:rsid w:val="00297C73"/>
    <w:rsid w:val="002B0A6F"/>
    <w:rsid w:val="002B3E91"/>
    <w:rsid w:val="002B7FEB"/>
    <w:rsid w:val="002C3CAA"/>
    <w:rsid w:val="002C6187"/>
    <w:rsid w:val="002D64C0"/>
    <w:rsid w:val="002F069C"/>
    <w:rsid w:val="002F7A67"/>
    <w:rsid w:val="002F7EAE"/>
    <w:rsid w:val="00325C25"/>
    <w:rsid w:val="00327465"/>
    <w:rsid w:val="00331D5D"/>
    <w:rsid w:val="00337F93"/>
    <w:rsid w:val="003576F5"/>
    <w:rsid w:val="00387CDC"/>
    <w:rsid w:val="00395A93"/>
    <w:rsid w:val="00395AA1"/>
    <w:rsid w:val="003A01E6"/>
    <w:rsid w:val="003B5A62"/>
    <w:rsid w:val="003C242E"/>
    <w:rsid w:val="003D3063"/>
    <w:rsid w:val="003D5358"/>
    <w:rsid w:val="003E1B54"/>
    <w:rsid w:val="003F4D34"/>
    <w:rsid w:val="0042118A"/>
    <w:rsid w:val="00453FE4"/>
    <w:rsid w:val="004554A3"/>
    <w:rsid w:val="004661EB"/>
    <w:rsid w:val="00471ECF"/>
    <w:rsid w:val="0047323C"/>
    <w:rsid w:val="0047541F"/>
    <w:rsid w:val="00481C94"/>
    <w:rsid w:val="0049377B"/>
    <w:rsid w:val="00494F08"/>
    <w:rsid w:val="004B110A"/>
    <w:rsid w:val="004C208E"/>
    <w:rsid w:val="004D3BE9"/>
    <w:rsid w:val="004F228D"/>
    <w:rsid w:val="0050252E"/>
    <w:rsid w:val="0052190F"/>
    <w:rsid w:val="00522FE6"/>
    <w:rsid w:val="00530F18"/>
    <w:rsid w:val="005714BF"/>
    <w:rsid w:val="005B5184"/>
    <w:rsid w:val="005B5DAE"/>
    <w:rsid w:val="005D06A1"/>
    <w:rsid w:val="005E4B80"/>
    <w:rsid w:val="005E5CA3"/>
    <w:rsid w:val="005E7BFF"/>
    <w:rsid w:val="005F53F1"/>
    <w:rsid w:val="0061332A"/>
    <w:rsid w:val="006135BC"/>
    <w:rsid w:val="00615B45"/>
    <w:rsid w:val="00617E43"/>
    <w:rsid w:val="00636195"/>
    <w:rsid w:val="0064257E"/>
    <w:rsid w:val="00647C93"/>
    <w:rsid w:val="00651AEE"/>
    <w:rsid w:val="00651D8D"/>
    <w:rsid w:val="00657F25"/>
    <w:rsid w:val="00660517"/>
    <w:rsid w:val="00667199"/>
    <w:rsid w:val="00684B55"/>
    <w:rsid w:val="006A561C"/>
    <w:rsid w:val="006B1604"/>
    <w:rsid w:val="006B2183"/>
    <w:rsid w:val="006B40C9"/>
    <w:rsid w:val="006C6BD2"/>
    <w:rsid w:val="006E2FBC"/>
    <w:rsid w:val="006E4A09"/>
    <w:rsid w:val="006E5E5A"/>
    <w:rsid w:val="006E72CE"/>
    <w:rsid w:val="006F1423"/>
    <w:rsid w:val="006F3807"/>
    <w:rsid w:val="006F5CC5"/>
    <w:rsid w:val="00705A72"/>
    <w:rsid w:val="00734816"/>
    <w:rsid w:val="00785AEB"/>
    <w:rsid w:val="007875A9"/>
    <w:rsid w:val="007A7184"/>
    <w:rsid w:val="007B52CA"/>
    <w:rsid w:val="007D6000"/>
    <w:rsid w:val="007E2596"/>
    <w:rsid w:val="007F521B"/>
    <w:rsid w:val="00822D53"/>
    <w:rsid w:val="00823156"/>
    <w:rsid w:val="008253E9"/>
    <w:rsid w:val="00834B29"/>
    <w:rsid w:val="0083625A"/>
    <w:rsid w:val="008433CF"/>
    <w:rsid w:val="0084543F"/>
    <w:rsid w:val="00860E73"/>
    <w:rsid w:val="00891048"/>
    <w:rsid w:val="008C6C2D"/>
    <w:rsid w:val="008D4753"/>
    <w:rsid w:val="008E5B80"/>
    <w:rsid w:val="008F420E"/>
    <w:rsid w:val="009178FF"/>
    <w:rsid w:val="00925C48"/>
    <w:rsid w:val="00943B46"/>
    <w:rsid w:val="0095240C"/>
    <w:rsid w:val="00953032"/>
    <w:rsid w:val="00960EE0"/>
    <w:rsid w:val="009768FE"/>
    <w:rsid w:val="00981053"/>
    <w:rsid w:val="009812CE"/>
    <w:rsid w:val="0098530B"/>
    <w:rsid w:val="00990143"/>
    <w:rsid w:val="009A6423"/>
    <w:rsid w:val="009B71E3"/>
    <w:rsid w:val="009C457E"/>
    <w:rsid w:val="009D347D"/>
    <w:rsid w:val="009E4587"/>
    <w:rsid w:val="009E5D4F"/>
    <w:rsid w:val="009E6DE9"/>
    <w:rsid w:val="00A104D3"/>
    <w:rsid w:val="00A213CC"/>
    <w:rsid w:val="00A36011"/>
    <w:rsid w:val="00A437FA"/>
    <w:rsid w:val="00A7652D"/>
    <w:rsid w:val="00AA1D75"/>
    <w:rsid w:val="00AC378E"/>
    <w:rsid w:val="00AC6027"/>
    <w:rsid w:val="00AD2CB9"/>
    <w:rsid w:val="00AE703D"/>
    <w:rsid w:val="00B07C41"/>
    <w:rsid w:val="00B4150D"/>
    <w:rsid w:val="00B84131"/>
    <w:rsid w:val="00B90786"/>
    <w:rsid w:val="00BD2377"/>
    <w:rsid w:val="00BD3E9C"/>
    <w:rsid w:val="00BE5942"/>
    <w:rsid w:val="00C058DE"/>
    <w:rsid w:val="00C13824"/>
    <w:rsid w:val="00C5241B"/>
    <w:rsid w:val="00C738E0"/>
    <w:rsid w:val="00C80458"/>
    <w:rsid w:val="00CA6CDE"/>
    <w:rsid w:val="00CA7DD2"/>
    <w:rsid w:val="00CD66F9"/>
    <w:rsid w:val="00CF30D3"/>
    <w:rsid w:val="00CF4166"/>
    <w:rsid w:val="00D057C1"/>
    <w:rsid w:val="00D11B4C"/>
    <w:rsid w:val="00D61861"/>
    <w:rsid w:val="00D64C8F"/>
    <w:rsid w:val="00D65DCB"/>
    <w:rsid w:val="00D86CAE"/>
    <w:rsid w:val="00DA7867"/>
    <w:rsid w:val="00DC45EA"/>
    <w:rsid w:val="00E0577D"/>
    <w:rsid w:val="00E351CB"/>
    <w:rsid w:val="00E35A5E"/>
    <w:rsid w:val="00E47A31"/>
    <w:rsid w:val="00E62E22"/>
    <w:rsid w:val="00E66AF7"/>
    <w:rsid w:val="00EA3476"/>
    <w:rsid w:val="00EA6C95"/>
    <w:rsid w:val="00EB0DA4"/>
    <w:rsid w:val="00EC0126"/>
    <w:rsid w:val="00EF1354"/>
    <w:rsid w:val="00EF3558"/>
    <w:rsid w:val="00EF4899"/>
    <w:rsid w:val="00F01493"/>
    <w:rsid w:val="00F36D3D"/>
    <w:rsid w:val="00F37469"/>
    <w:rsid w:val="00F403FF"/>
    <w:rsid w:val="00F46CDD"/>
    <w:rsid w:val="00F645CC"/>
    <w:rsid w:val="00F74F64"/>
    <w:rsid w:val="00F9671F"/>
    <w:rsid w:val="00FB66F6"/>
    <w:rsid w:val="00FD26D2"/>
    <w:rsid w:val="00FE59C5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1770"/>
  <w15:docId w15:val="{73D2BBA1-73E3-4AC4-8013-BAEE931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C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5yl5">
    <w:name w:val="_5yl5"/>
    <w:basedOn w:val="Policepardfaut"/>
    <w:rsid w:val="000129EA"/>
  </w:style>
  <w:style w:type="paragraph" w:styleId="Textedebulles">
    <w:name w:val="Balloon Text"/>
    <w:basedOn w:val="Normal"/>
    <w:link w:val="TextedebullesCar"/>
    <w:uiPriority w:val="99"/>
    <w:semiHidden/>
    <w:unhideWhenUsed/>
    <w:rsid w:val="0065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F2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25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0A7A6AFF71A45A05171C6C5603DDB" ma:contentTypeVersion="2" ma:contentTypeDescription="Crée un document." ma:contentTypeScope="" ma:versionID="287d15010b7127a5f2ecb79e67a6e5c9">
  <xsd:schema xmlns:xsd="http://www.w3.org/2001/XMLSchema" xmlns:xs="http://www.w3.org/2001/XMLSchema" xmlns:p="http://schemas.microsoft.com/office/2006/metadata/properties" xmlns:ns3="6e3c09d1-22b0-4d7b-8af7-048269028639" targetNamespace="http://schemas.microsoft.com/office/2006/metadata/properties" ma:root="true" ma:fieldsID="30a64207d0da273f1e4ef5c8ccf6d99c" ns3:_="">
    <xsd:import namespace="6e3c09d1-22b0-4d7b-8af7-0482690286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c09d1-22b0-4d7b-8af7-048269028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6104E7-5542-4A19-BCEE-73F4FC56B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E42E0-B83B-466D-9A90-68F8CB905E8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e3c09d1-22b0-4d7b-8af7-048269028639"/>
  </ds:schemaRefs>
</ds:datastoreItem>
</file>

<file path=customXml/itemProps3.xml><?xml version="1.0" encoding="utf-8"?>
<ds:datastoreItem xmlns:ds="http://schemas.openxmlformats.org/officeDocument/2006/customXml" ds:itemID="{CB18847A-A485-4B25-AFE6-511475163CEC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967FD810-471D-4C46-B132-2AFDF5E1F0BE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Isabelle Blais</cp:lastModifiedBy>
  <cp:revision>2</cp:revision>
  <cp:lastPrinted>2022-03-07T16:58:00Z</cp:lastPrinted>
  <dcterms:created xsi:type="dcterms:W3CDTF">2025-08-14T17:58:00Z</dcterms:created>
  <dcterms:modified xsi:type="dcterms:W3CDTF">2025-08-14T17:58:00Z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0x0101004E70A7A6AFF71A45A05171C6C5603DDB</vt:lpwstr>
  </property>
</Properties>
</file>