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88624" w14:textId="77777777" w:rsidR="001F150B" w:rsidRPr="00CB4C70" w:rsidRDefault="006623B4" w:rsidP="00CB4C70">
      <w:pPr>
        <w:spacing w:after="0" w:line="259" w:lineRule="auto"/>
        <w:ind w:left="2160" w:firstLine="720"/>
        <w:jc w:val="left"/>
        <w:rPr>
          <w:rFonts w:asciiTheme="majorHAnsi" w:hAnsiTheme="majorHAnsi"/>
          <w:sz w:val="28"/>
          <w:szCs w:val="28"/>
        </w:rPr>
      </w:pPr>
      <w:r w:rsidRPr="00CB4C70">
        <w:rPr>
          <w:rFonts w:asciiTheme="majorHAnsi" w:hAnsiTheme="majorHAnsi"/>
          <w:sz w:val="28"/>
          <w:szCs w:val="28"/>
        </w:rPr>
        <w:t>Asieh Mobaiyen</w:t>
      </w:r>
    </w:p>
    <w:p w14:paraId="7DE9FC9E" w14:textId="25985AF0" w:rsidR="005D12C0" w:rsidRPr="00293A5A" w:rsidRDefault="005D12C0" w:rsidP="00EC4408">
      <w:pPr>
        <w:pStyle w:val="Heading1"/>
        <w:ind w:left="730" w:firstLine="710"/>
        <w:rPr>
          <w:rFonts w:asciiTheme="majorHAnsi" w:hAnsiTheme="majorHAnsi"/>
        </w:rPr>
      </w:pPr>
      <w:r>
        <w:rPr>
          <w:rFonts w:asciiTheme="majorHAnsi" w:hAnsiTheme="majorHAnsi"/>
        </w:rPr>
        <w:t>Cheshire</w:t>
      </w:r>
      <w:r w:rsidRPr="00293A5A">
        <w:rPr>
          <w:rFonts w:asciiTheme="majorHAnsi" w:hAnsiTheme="majorHAnsi"/>
        </w:rPr>
        <w:t>, CT</w:t>
      </w:r>
      <w:r w:rsidR="00CB047B">
        <w:rPr>
          <w:rFonts w:asciiTheme="majorHAnsi" w:hAnsiTheme="majorHAnsi"/>
        </w:rPr>
        <w:t xml:space="preserve">  </w:t>
      </w:r>
      <w:hyperlink r:id="rId7" w:history="1">
        <w:r w:rsidR="00CB4C70" w:rsidRPr="00D86C3A">
          <w:rPr>
            <w:rStyle w:val="Hyperlink"/>
            <w:rFonts w:asciiTheme="majorHAnsi" w:hAnsiTheme="majorHAnsi"/>
          </w:rPr>
          <w:t>asiehmob1362@gmail.com</w:t>
        </w:r>
      </w:hyperlink>
      <w:r w:rsidR="00CB047B">
        <w:rPr>
          <w:rFonts w:asciiTheme="majorHAnsi" w:hAnsiTheme="majorHAnsi"/>
        </w:rPr>
        <w:t xml:space="preserve"> </w:t>
      </w:r>
      <w:r w:rsidRPr="00293A5A">
        <w:rPr>
          <w:rFonts w:asciiTheme="majorHAnsi" w:hAnsiTheme="majorHAnsi"/>
        </w:rPr>
        <w:t xml:space="preserve"> </w:t>
      </w:r>
      <w:r w:rsidR="004E1D4D">
        <w:rPr>
          <w:rFonts w:asciiTheme="majorHAnsi" w:hAnsiTheme="majorHAnsi"/>
        </w:rPr>
        <w:t>(</w:t>
      </w:r>
      <w:r w:rsidRPr="00293A5A">
        <w:rPr>
          <w:rFonts w:asciiTheme="majorHAnsi" w:hAnsiTheme="majorHAnsi"/>
        </w:rPr>
        <w:t>419</w:t>
      </w:r>
      <w:r w:rsidR="004E1D4D">
        <w:rPr>
          <w:rFonts w:asciiTheme="majorHAnsi" w:hAnsiTheme="majorHAnsi"/>
        </w:rPr>
        <w:t>)</w:t>
      </w:r>
      <w:r w:rsidRPr="00293A5A">
        <w:rPr>
          <w:rFonts w:asciiTheme="majorHAnsi" w:hAnsiTheme="majorHAnsi"/>
        </w:rPr>
        <w:t xml:space="preserve"> 577</w:t>
      </w:r>
      <w:r w:rsidR="004E1D4D">
        <w:rPr>
          <w:rFonts w:asciiTheme="majorHAnsi" w:hAnsiTheme="majorHAnsi"/>
        </w:rPr>
        <w:t xml:space="preserve">- </w:t>
      </w:r>
      <w:r w:rsidRPr="00293A5A">
        <w:rPr>
          <w:rFonts w:asciiTheme="majorHAnsi" w:hAnsiTheme="majorHAnsi"/>
        </w:rPr>
        <w:t>6072</w:t>
      </w:r>
    </w:p>
    <w:p w14:paraId="30F2A8DE" w14:textId="77777777" w:rsidR="005D12C0" w:rsidRPr="00293A5A" w:rsidRDefault="005D12C0" w:rsidP="00CB4C70">
      <w:pPr>
        <w:spacing w:after="0" w:line="259" w:lineRule="auto"/>
        <w:ind w:left="2160" w:firstLine="720"/>
        <w:jc w:val="left"/>
        <w:rPr>
          <w:rFonts w:asciiTheme="majorHAnsi" w:hAnsiTheme="majorHAnsi"/>
          <w:sz w:val="24"/>
        </w:rPr>
      </w:pPr>
    </w:p>
    <w:p w14:paraId="0CD3A5C6" w14:textId="228B3064" w:rsidR="005D12C0" w:rsidRPr="000920CA" w:rsidRDefault="006623B4" w:rsidP="00CB4C70">
      <w:pPr>
        <w:pStyle w:val="Heading1"/>
        <w:ind w:left="730" w:firstLine="710"/>
        <w:rPr>
          <w:rFonts w:asciiTheme="majorHAnsi" w:hAnsiTheme="majorHAnsi"/>
          <w:b/>
          <w:bCs/>
          <w:sz w:val="32"/>
          <w:szCs w:val="32"/>
        </w:rPr>
      </w:pPr>
      <w:r w:rsidRPr="000920CA">
        <w:rPr>
          <w:rFonts w:asciiTheme="majorHAnsi" w:hAnsiTheme="majorHAnsi"/>
          <w:b/>
          <w:bCs/>
          <w:sz w:val="32"/>
          <w:szCs w:val="32"/>
        </w:rPr>
        <w:t>Senior Recruiter / Talent Acquisition</w:t>
      </w:r>
    </w:p>
    <w:p w14:paraId="1698CB1A" w14:textId="77777777" w:rsidR="00293A5A" w:rsidRPr="00293A5A" w:rsidRDefault="00293A5A" w:rsidP="00CB4C70">
      <w:pPr>
        <w:pStyle w:val="Heading1"/>
        <w:ind w:left="-5"/>
        <w:rPr>
          <w:rFonts w:asciiTheme="majorHAnsi" w:hAnsiTheme="majorHAnsi"/>
        </w:rPr>
      </w:pPr>
    </w:p>
    <w:p w14:paraId="078A3EF3" w14:textId="55C92CFA" w:rsidR="001F150B" w:rsidRPr="00293A5A" w:rsidRDefault="00D341CB">
      <w:pPr>
        <w:pStyle w:val="Heading1"/>
        <w:ind w:left="-5"/>
        <w:rPr>
          <w:rFonts w:asciiTheme="majorHAnsi" w:hAnsiTheme="majorHAnsi"/>
        </w:rPr>
      </w:pPr>
      <w:r>
        <w:rPr>
          <w:rFonts w:asciiTheme="majorHAnsi" w:hAnsiTheme="majorHAnsi"/>
        </w:rPr>
        <w:t>Professional</w:t>
      </w:r>
      <w:r w:rsidR="006623B4" w:rsidRPr="00293A5A">
        <w:rPr>
          <w:rFonts w:asciiTheme="majorHAnsi" w:hAnsiTheme="majorHAnsi"/>
        </w:rPr>
        <w:t xml:space="preserve"> Experience</w:t>
      </w:r>
    </w:p>
    <w:p w14:paraId="5D9DA819" w14:textId="77777777" w:rsidR="001F150B" w:rsidRPr="00293A5A" w:rsidRDefault="006623B4">
      <w:pPr>
        <w:spacing w:after="215" w:line="259" w:lineRule="auto"/>
        <w:ind w:left="0" w:firstLine="0"/>
        <w:jc w:val="left"/>
        <w:rPr>
          <w:rFonts w:asciiTheme="majorHAnsi" w:hAnsiTheme="majorHAnsi"/>
          <w:sz w:val="24"/>
        </w:rPr>
      </w:pPr>
      <w:r w:rsidRPr="00293A5A">
        <w:rPr>
          <w:rFonts w:asciiTheme="majorHAnsi" w:eastAsia="Calibri" w:hAnsiTheme="majorHAnsi" w:cs="Calibri"/>
          <w:noProof/>
          <w:sz w:val="24"/>
        </w:rPr>
        <mc:AlternateContent>
          <mc:Choice Requires="wpg">
            <w:drawing>
              <wp:inline distT="0" distB="0" distL="0" distR="0" wp14:anchorId="27B7F577" wp14:editId="5750AC19">
                <wp:extent cx="5943600" cy="12700"/>
                <wp:effectExtent l="0" t="0" r="0" b="0"/>
                <wp:docPr id="2093" name="Group 2093"/>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4" name="Shape 14"/>
                        <wps:cNvSpPr/>
                        <wps:spPr>
                          <a:xfrm>
                            <a:off x="0" y="0"/>
                            <a:ext cx="5943600" cy="0"/>
                          </a:xfrm>
                          <a:custGeom>
                            <a:avLst/>
                            <a:gdLst/>
                            <a:ahLst/>
                            <a:cxnLst/>
                            <a:rect l="0" t="0" r="0" b="0"/>
                            <a:pathLst>
                              <a:path w="5943600">
                                <a:moveTo>
                                  <a:pt x="5943600" y="0"/>
                                </a:moveTo>
                                <a:lnTo>
                                  <a:pt x="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93" style="width:468pt;height:1pt;mso-position-horizontal-relative:char;mso-position-vertical-relative:line" coordsize="59436,127">
                <v:shape id="Shape 14" style="position:absolute;width:59436;height:0;left:0;top:0;" coordsize="5943600,0" path="m5943600,0l0,0">
                  <v:stroke weight="1pt" endcap="flat" joinstyle="miter" miterlimit="10" on="true" color="#cccccc"/>
                  <v:fill on="false" color="#000000" opacity="0"/>
                </v:shape>
              </v:group>
            </w:pict>
          </mc:Fallback>
        </mc:AlternateContent>
      </w:r>
    </w:p>
    <w:p w14:paraId="0446AD4A" w14:textId="77777777" w:rsidR="001F150B" w:rsidRPr="00293A5A" w:rsidRDefault="006623B4" w:rsidP="00293A5A">
      <w:pPr>
        <w:ind w:left="-5"/>
        <w:rPr>
          <w:rFonts w:asciiTheme="majorHAnsi" w:eastAsia="Times New Roman" w:hAnsiTheme="majorHAnsi" w:cs="Times New Roman"/>
          <w:b/>
          <w:bCs/>
          <w:color w:val="494949"/>
          <w:kern w:val="0"/>
          <w:sz w:val="24"/>
          <w14:ligatures w14:val="none"/>
        </w:rPr>
      </w:pPr>
      <w:r w:rsidRPr="00293A5A">
        <w:rPr>
          <w:rFonts w:asciiTheme="majorHAnsi" w:eastAsia="Times New Roman" w:hAnsiTheme="majorHAnsi" w:cs="Times New Roman"/>
          <w:b/>
          <w:bCs/>
          <w:color w:val="494949"/>
          <w:kern w:val="0"/>
          <w:sz w:val="24"/>
          <w14:ligatures w14:val="none"/>
        </w:rPr>
        <w:t>Senior Recruiter</w:t>
      </w:r>
    </w:p>
    <w:p w14:paraId="26729A12" w14:textId="77777777" w:rsidR="001F150B" w:rsidRPr="00293A5A" w:rsidRDefault="006623B4" w:rsidP="00293A5A">
      <w:pPr>
        <w:ind w:left="-5"/>
        <w:rPr>
          <w:rFonts w:asciiTheme="majorHAnsi" w:eastAsia="Times New Roman" w:hAnsiTheme="majorHAnsi" w:cs="Times New Roman"/>
          <w:b/>
          <w:bCs/>
          <w:color w:val="494949"/>
          <w:kern w:val="0"/>
          <w:sz w:val="24"/>
          <w14:ligatures w14:val="none"/>
        </w:rPr>
      </w:pPr>
      <w:r w:rsidRPr="00293A5A">
        <w:rPr>
          <w:rFonts w:asciiTheme="majorHAnsi" w:eastAsia="Times New Roman" w:hAnsiTheme="majorHAnsi" w:cs="Times New Roman"/>
          <w:b/>
          <w:bCs/>
          <w:color w:val="494949"/>
          <w:kern w:val="0"/>
          <w:sz w:val="24"/>
          <w14:ligatures w14:val="none"/>
        </w:rPr>
        <w:t>Kelly-Farmington, CT</w:t>
      </w:r>
    </w:p>
    <w:p w14:paraId="158D6222" w14:textId="5A0C3B9F" w:rsidR="001F150B" w:rsidRPr="00293A5A" w:rsidRDefault="006623B4" w:rsidP="00293A5A">
      <w:pPr>
        <w:ind w:left="-5"/>
        <w:rPr>
          <w:rFonts w:asciiTheme="majorHAnsi" w:eastAsia="Times New Roman" w:hAnsiTheme="majorHAnsi" w:cs="Times New Roman"/>
          <w:color w:val="494949"/>
          <w:kern w:val="0"/>
          <w:sz w:val="24"/>
          <w14:ligatures w14:val="none"/>
        </w:rPr>
      </w:pPr>
      <w:r w:rsidRPr="00293A5A">
        <w:rPr>
          <w:rFonts w:asciiTheme="majorHAnsi" w:eastAsia="Times New Roman" w:hAnsiTheme="majorHAnsi" w:cs="Times New Roman"/>
          <w:color w:val="494949"/>
          <w:kern w:val="0"/>
          <w:sz w:val="24"/>
          <w14:ligatures w14:val="none"/>
        </w:rPr>
        <w:t xml:space="preserve">September 2019 to </w:t>
      </w:r>
      <w:r w:rsidR="00045E7A">
        <w:rPr>
          <w:rFonts w:asciiTheme="majorHAnsi" w:eastAsia="Times New Roman" w:hAnsiTheme="majorHAnsi" w:cs="Times New Roman"/>
          <w:color w:val="494949"/>
          <w:kern w:val="0"/>
          <w:sz w:val="24"/>
          <w14:ligatures w14:val="none"/>
        </w:rPr>
        <w:t>March 2025</w:t>
      </w:r>
    </w:p>
    <w:p w14:paraId="2CE87B49" w14:textId="7719FC3A" w:rsidR="00FF5664" w:rsidRPr="00293A5A" w:rsidRDefault="006623B4">
      <w:pPr>
        <w:ind w:left="-5"/>
        <w:rPr>
          <w:rFonts w:asciiTheme="majorHAnsi" w:eastAsia="Times New Roman" w:hAnsiTheme="majorHAnsi" w:cs="Times New Roman"/>
          <w:color w:val="494949"/>
          <w:kern w:val="0"/>
          <w:sz w:val="24"/>
          <w14:ligatures w14:val="none"/>
        </w:rPr>
      </w:pPr>
      <w:r>
        <w:rPr>
          <w:rFonts w:asciiTheme="majorHAnsi" w:eastAsia="Times New Roman" w:hAnsiTheme="majorHAnsi" w:cs="Times New Roman"/>
          <w:color w:val="494949"/>
          <w:kern w:val="0"/>
          <w:sz w:val="24"/>
          <w14:ligatures w14:val="none"/>
        </w:rPr>
        <w:t>P</w:t>
      </w:r>
      <w:r w:rsidRPr="00293A5A">
        <w:rPr>
          <w:rFonts w:asciiTheme="majorHAnsi" w:eastAsia="Times New Roman" w:hAnsiTheme="majorHAnsi" w:cs="Times New Roman"/>
          <w:color w:val="494949"/>
          <w:kern w:val="0"/>
          <w:sz w:val="24"/>
          <w14:ligatures w14:val="none"/>
        </w:rPr>
        <w:t>rovide full cycle staffing services to industrial and professional businesses.</w:t>
      </w:r>
    </w:p>
    <w:p w14:paraId="3D024A1B" w14:textId="612DFC81" w:rsidR="00293A5A" w:rsidRPr="00293A5A" w:rsidRDefault="00293A5A" w:rsidP="00A73851">
      <w:pPr>
        <w:numPr>
          <w:ilvl w:val="0"/>
          <w:numId w:val="12"/>
        </w:numPr>
        <w:spacing w:after="0" w:line="240" w:lineRule="auto"/>
        <w:jc w:val="left"/>
        <w:textAlignment w:val="baseline"/>
        <w:rPr>
          <w:rFonts w:asciiTheme="majorHAnsi" w:eastAsia="Times New Roman" w:hAnsiTheme="majorHAnsi" w:cs="Times New Roman"/>
          <w:color w:val="494949"/>
          <w:kern w:val="0"/>
          <w:sz w:val="24"/>
          <w14:ligatures w14:val="none"/>
        </w:rPr>
      </w:pPr>
      <w:r w:rsidRPr="00E656BC">
        <w:rPr>
          <w:rFonts w:asciiTheme="majorHAnsi" w:eastAsia="Times New Roman" w:hAnsiTheme="majorHAnsi" w:cs="Times New Roman"/>
          <w:color w:val="494949"/>
          <w:kern w:val="0"/>
          <w:sz w:val="24"/>
          <w14:ligatures w14:val="none"/>
        </w:rPr>
        <w:t>Responsible for managing the external recruiting process, which includes coordinating/managing job postings, sourcing candidates, resume screening, conducting/scheduling interviews with the hiring team, and issuing offer letters.</w:t>
      </w:r>
    </w:p>
    <w:p w14:paraId="38CD5F2A" w14:textId="6F05C8EF" w:rsidR="00293A5A" w:rsidRPr="00293A5A" w:rsidRDefault="00293A5A" w:rsidP="00A73851">
      <w:pPr>
        <w:numPr>
          <w:ilvl w:val="0"/>
          <w:numId w:val="12"/>
        </w:numPr>
        <w:spacing w:after="0" w:line="240" w:lineRule="auto"/>
        <w:jc w:val="left"/>
        <w:textAlignment w:val="baseline"/>
        <w:rPr>
          <w:rFonts w:asciiTheme="majorHAnsi" w:eastAsia="Times New Roman" w:hAnsiTheme="majorHAnsi" w:cs="Times New Roman"/>
          <w:color w:val="494949"/>
          <w:kern w:val="0"/>
          <w:sz w:val="24"/>
          <w14:ligatures w14:val="none"/>
        </w:rPr>
      </w:pPr>
      <w:r w:rsidRPr="00E656BC">
        <w:rPr>
          <w:rFonts w:asciiTheme="majorHAnsi" w:eastAsia="Times New Roman" w:hAnsiTheme="majorHAnsi" w:cs="Times New Roman"/>
          <w:color w:val="494949"/>
          <w:kern w:val="0"/>
          <w:sz w:val="24"/>
          <w14:ligatures w14:val="none"/>
        </w:rPr>
        <w:t xml:space="preserve">Manage and assist in implementation of effective recruitment strategies; working with local </w:t>
      </w:r>
      <w:r w:rsidR="006623B4">
        <w:rPr>
          <w:rFonts w:asciiTheme="majorHAnsi" w:eastAsia="Times New Roman" w:hAnsiTheme="majorHAnsi" w:cs="Times New Roman"/>
          <w:color w:val="494949"/>
          <w:kern w:val="0"/>
          <w:sz w:val="24"/>
          <w14:ligatures w14:val="none"/>
        </w:rPr>
        <w:t>agencies</w:t>
      </w:r>
      <w:r w:rsidRPr="00E656BC">
        <w:rPr>
          <w:rFonts w:asciiTheme="majorHAnsi" w:eastAsia="Times New Roman" w:hAnsiTheme="majorHAnsi" w:cs="Times New Roman"/>
          <w:color w:val="494949"/>
          <w:kern w:val="0"/>
          <w:sz w:val="24"/>
          <w14:ligatures w14:val="none"/>
        </w:rPr>
        <w:t xml:space="preserve"> as needed. Build effective relationships with local </w:t>
      </w:r>
      <w:r w:rsidR="006623B4">
        <w:rPr>
          <w:rFonts w:asciiTheme="majorHAnsi" w:eastAsia="Times New Roman" w:hAnsiTheme="majorHAnsi" w:cs="Times New Roman"/>
          <w:color w:val="494949"/>
          <w:kern w:val="0"/>
          <w:sz w:val="24"/>
          <w14:ligatures w14:val="none"/>
        </w:rPr>
        <w:t xml:space="preserve">agencies </w:t>
      </w:r>
      <w:r w:rsidRPr="00E656BC">
        <w:rPr>
          <w:rFonts w:asciiTheme="majorHAnsi" w:eastAsia="Times New Roman" w:hAnsiTheme="majorHAnsi" w:cs="Times New Roman"/>
          <w:color w:val="494949"/>
          <w:kern w:val="0"/>
          <w:sz w:val="24"/>
          <w14:ligatures w14:val="none"/>
        </w:rPr>
        <w:t xml:space="preserve">as well as </w:t>
      </w:r>
      <w:r w:rsidR="006623B4">
        <w:rPr>
          <w:rFonts w:asciiTheme="majorHAnsi" w:eastAsia="Times New Roman" w:hAnsiTheme="majorHAnsi" w:cs="Times New Roman"/>
          <w:color w:val="494949"/>
          <w:kern w:val="0"/>
          <w:sz w:val="24"/>
          <w14:ligatures w14:val="none"/>
        </w:rPr>
        <w:t xml:space="preserve">colleges and </w:t>
      </w:r>
      <w:r w:rsidRPr="00E656BC">
        <w:rPr>
          <w:rFonts w:asciiTheme="majorHAnsi" w:eastAsia="Times New Roman" w:hAnsiTheme="majorHAnsi" w:cs="Times New Roman"/>
          <w:color w:val="494949"/>
          <w:kern w:val="0"/>
          <w:sz w:val="24"/>
          <w14:ligatures w14:val="none"/>
        </w:rPr>
        <w:t>universities to establish talent pipeline</w:t>
      </w:r>
      <w:r w:rsidR="006623B4">
        <w:rPr>
          <w:rFonts w:asciiTheme="majorHAnsi" w:eastAsia="Times New Roman" w:hAnsiTheme="majorHAnsi" w:cs="Times New Roman"/>
          <w:color w:val="494949"/>
          <w:kern w:val="0"/>
          <w:sz w:val="24"/>
          <w14:ligatures w14:val="none"/>
        </w:rPr>
        <w:t>s</w:t>
      </w:r>
      <w:r w:rsidRPr="00E656BC">
        <w:rPr>
          <w:rFonts w:asciiTheme="majorHAnsi" w:eastAsia="Times New Roman" w:hAnsiTheme="majorHAnsi" w:cs="Times New Roman"/>
          <w:color w:val="494949"/>
          <w:kern w:val="0"/>
          <w:sz w:val="24"/>
          <w14:ligatures w14:val="none"/>
        </w:rPr>
        <w:t>.</w:t>
      </w:r>
    </w:p>
    <w:p w14:paraId="6B19B6DF" w14:textId="77777777" w:rsidR="00293A5A" w:rsidRPr="00E656BC" w:rsidRDefault="00293A5A" w:rsidP="00A73851">
      <w:pPr>
        <w:numPr>
          <w:ilvl w:val="0"/>
          <w:numId w:val="12"/>
        </w:numPr>
        <w:spacing w:after="0" w:line="240" w:lineRule="auto"/>
        <w:jc w:val="left"/>
        <w:textAlignment w:val="baseline"/>
        <w:rPr>
          <w:rFonts w:asciiTheme="majorHAnsi" w:eastAsia="Times New Roman" w:hAnsiTheme="majorHAnsi" w:cs="Times New Roman"/>
          <w:color w:val="494949"/>
          <w:kern w:val="0"/>
          <w:sz w:val="24"/>
          <w14:ligatures w14:val="none"/>
        </w:rPr>
      </w:pPr>
      <w:r w:rsidRPr="00E656BC">
        <w:rPr>
          <w:rFonts w:asciiTheme="majorHAnsi" w:eastAsia="Times New Roman" w:hAnsiTheme="majorHAnsi" w:cs="Times New Roman"/>
          <w:color w:val="494949"/>
          <w:kern w:val="0"/>
          <w:sz w:val="24"/>
          <w14:ligatures w14:val="none"/>
        </w:rPr>
        <w:t>Provide personnel policy and procedure guidance to employees and management.</w:t>
      </w:r>
    </w:p>
    <w:p w14:paraId="54897163" w14:textId="77777777" w:rsidR="00293A5A" w:rsidRPr="00293A5A" w:rsidRDefault="00293A5A" w:rsidP="00A73851">
      <w:pPr>
        <w:numPr>
          <w:ilvl w:val="0"/>
          <w:numId w:val="12"/>
        </w:numPr>
        <w:spacing w:after="0" w:line="240" w:lineRule="auto"/>
        <w:jc w:val="left"/>
        <w:textAlignment w:val="baseline"/>
        <w:rPr>
          <w:rFonts w:asciiTheme="majorHAnsi" w:eastAsia="Times New Roman" w:hAnsiTheme="majorHAnsi" w:cs="Times New Roman"/>
          <w:color w:val="494949"/>
          <w:kern w:val="0"/>
          <w:sz w:val="24"/>
          <w14:ligatures w14:val="none"/>
        </w:rPr>
      </w:pPr>
      <w:r w:rsidRPr="00E656BC">
        <w:rPr>
          <w:rFonts w:asciiTheme="majorHAnsi" w:eastAsia="Times New Roman" w:hAnsiTheme="majorHAnsi" w:cs="Times New Roman"/>
          <w:color w:val="494949"/>
          <w:kern w:val="0"/>
          <w:sz w:val="24"/>
          <w14:ligatures w14:val="none"/>
        </w:rPr>
        <w:t>Maintain up-to-date knowledge of federal and state employment law and compliance requirements.</w:t>
      </w:r>
    </w:p>
    <w:p w14:paraId="3C8B04C3" w14:textId="77777777" w:rsidR="00293A5A" w:rsidRPr="00E656BC" w:rsidRDefault="00293A5A" w:rsidP="00A73851">
      <w:pPr>
        <w:numPr>
          <w:ilvl w:val="0"/>
          <w:numId w:val="12"/>
        </w:numPr>
        <w:spacing w:after="0" w:line="240" w:lineRule="auto"/>
        <w:jc w:val="left"/>
        <w:textAlignment w:val="baseline"/>
        <w:rPr>
          <w:rFonts w:asciiTheme="majorHAnsi" w:eastAsia="Times New Roman" w:hAnsiTheme="majorHAnsi" w:cs="Times New Roman"/>
          <w:color w:val="494949"/>
          <w:kern w:val="0"/>
          <w:sz w:val="24"/>
          <w14:ligatures w14:val="none"/>
        </w:rPr>
      </w:pPr>
      <w:r w:rsidRPr="00E656BC">
        <w:rPr>
          <w:rFonts w:asciiTheme="majorHAnsi" w:eastAsia="Times New Roman" w:hAnsiTheme="majorHAnsi" w:cs="Times New Roman"/>
          <w:color w:val="494949"/>
          <w:kern w:val="0"/>
          <w:sz w:val="24"/>
          <w14:ligatures w14:val="none"/>
        </w:rPr>
        <w:t>Conduct and provide guidance and support to managers on addressing and resolving employee relations issues,</w:t>
      </w:r>
    </w:p>
    <w:p w14:paraId="5E63BC52" w14:textId="77777777" w:rsidR="00293A5A" w:rsidRPr="00E656BC" w:rsidRDefault="00293A5A" w:rsidP="00A73851">
      <w:pPr>
        <w:numPr>
          <w:ilvl w:val="0"/>
          <w:numId w:val="12"/>
        </w:numPr>
        <w:spacing w:after="0" w:line="240" w:lineRule="auto"/>
        <w:jc w:val="left"/>
        <w:textAlignment w:val="baseline"/>
        <w:rPr>
          <w:rFonts w:asciiTheme="majorHAnsi" w:eastAsia="Times New Roman" w:hAnsiTheme="majorHAnsi" w:cs="Times New Roman"/>
          <w:color w:val="494949"/>
          <w:kern w:val="0"/>
          <w:sz w:val="24"/>
          <w14:ligatures w14:val="none"/>
        </w:rPr>
      </w:pPr>
      <w:r w:rsidRPr="00E656BC">
        <w:rPr>
          <w:rFonts w:asciiTheme="majorHAnsi" w:eastAsia="Times New Roman" w:hAnsiTheme="majorHAnsi" w:cs="Times New Roman"/>
          <w:color w:val="494949"/>
          <w:kern w:val="0"/>
          <w:sz w:val="24"/>
          <w14:ligatures w14:val="none"/>
        </w:rPr>
        <w:t>Conduct necessary investigations and disciplinary actions ensuring compliance with company policies and legal requirements.</w:t>
      </w:r>
    </w:p>
    <w:p w14:paraId="14F557EC" w14:textId="2FF84DC7" w:rsidR="00293A5A" w:rsidRPr="00E656BC" w:rsidRDefault="00293A5A" w:rsidP="00A73851">
      <w:pPr>
        <w:numPr>
          <w:ilvl w:val="0"/>
          <w:numId w:val="12"/>
        </w:numPr>
        <w:spacing w:after="0" w:line="240" w:lineRule="auto"/>
        <w:jc w:val="left"/>
        <w:textAlignment w:val="baseline"/>
        <w:rPr>
          <w:rFonts w:asciiTheme="majorHAnsi" w:eastAsia="Times New Roman" w:hAnsiTheme="majorHAnsi" w:cs="Times New Roman"/>
          <w:color w:val="494949"/>
          <w:kern w:val="0"/>
          <w:sz w:val="24"/>
          <w14:ligatures w14:val="none"/>
        </w:rPr>
      </w:pPr>
      <w:r w:rsidRPr="00E656BC">
        <w:rPr>
          <w:rFonts w:asciiTheme="majorHAnsi" w:eastAsia="Times New Roman" w:hAnsiTheme="majorHAnsi" w:cs="Times New Roman"/>
          <w:color w:val="494949"/>
          <w:kern w:val="0"/>
          <w:sz w:val="24"/>
          <w14:ligatures w14:val="none"/>
        </w:rPr>
        <w:t>Administer new employee on-boarding and orientation</w:t>
      </w:r>
      <w:r>
        <w:rPr>
          <w:rFonts w:asciiTheme="majorHAnsi" w:eastAsia="Times New Roman" w:hAnsiTheme="majorHAnsi" w:cs="Times New Roman"/>
          <w:color w:val="494949"/>
          <w:kern w:val="0"/>
          <w:sz w:val="24"/>
          <w14:ligatures w14:val="none"/>
        </w:rPr>
        <w:t xml:space="preserve"> including Drug test, background checks and processing form I9 </w:t>
      </w:r>
    </w:p>
    <w:p w14:paraId="207C9C4C" w14:textId="77777777" w:rsidR="00293A5A" w:rsidRPr="00E656BC" w:rsidRDefault="00293A5A" w:rsidP="00A73851">
      <w:pPr>
        <w:numPr>
          <w:ilvl w:val="0"/>
          <w:numId w:val="12"/>
        </w:numPr>
        <w:spacing w:after="0" w:line="240" w:lineRule="auto"/>
        <w:jc w:val="left"/>
        <w:textAlignment w:val="baseline"/>
        <w:rPr>
          <w:rFonts w:asciiTheme="majorHAnsi" w:eastAsia="Times New Roman" w:hAnsiTheme="majorHAnsi" w:cs="Times New Roman"/>
          <w:color w:val="494949"/>
          <w:kern w:val="0"/>
          <w:sz w:val="24"/>
          <w14:ligatures w14:val="none"/>
        </w:rPr>
      </w:pPr>
      <w:r w:rsidRPr="00E656BC">
        <w:rPr>
          <w:rFonts w:asciiTheme="majorHAnsi" w:eastAsia="Times New Roman" w:hAnsiTheme="majorHAnsi" w:cs="Times New Roman"/>
          <w:color w:val="494949"/>
          <w:kern w:val="0"/>
          <w:sz w:val="24"/>
          <w14:ligatures w14:val="none"/>
        </w:rPr>
        <w:t>Maintain/administer site performance review process for hourly employees.</w:t>
      </w:r>
    </w:p>
    <w:p w14:paraId="6784C09C" w14:textId="0D927540" w:rsidR="00293A5A" w:rsidRPr="00E656BC" w:rsidRDefault="00293A5A" w:rsidP="00A73851">
      <w:pPr>
        <w:numPr>
          <w:ilvl w:val="0"/>
          <w:numId w:val="12"/>
        </w:numPr>
        <w:spacing w:after="0" w:line="240" w:lineRule="auto"/>
        <w:jc w:val="left"/>
        <w:textAlignment w:val="baseline"/>
        <w:rPr>
          <w:rFonts w:asciiTheme="majorHAnsi" w:eastAsia="Times New Roman" w:hAnsiTheme="majorHAnsi" w:cs="Times New Roman"/>
          <w:color w:val="494949"/>
          <w:kern w:val="0"/>
          <w:sz w:val="24"/>
          <w14:ligatures w14:val="none"/>
        </w:rPr>
      </w:pPr>
      <w:r w:rsidRPr="00E656BC">
        <w:rPr>
          <w:rFonts w:asciiTheme="majorHAnsi" w:eastAsia="Times New Roman" w:hAnsiTheme="majorHAnsi" w:cs="Times New Roman"/>
          <w:color w:val="494949"/>
          <w:kern w:val="0"/>
          <w:sz w:val="24"/>
          <w14:ligatures w14:val="none"/>
        </w:rPr>
        <w:t xml:space="preserve">Collaborate with the human resources team to develop effective strategies specific to recruitment, onboarding, performance management, </w:t>
      </w:r>
      <w:r w:rsidR="006623B4" w:rsidRPr="00E656BC">
        <w:rPr>
          <w:rFonts w:asciiTheme="majorHAnsi" w:eastAsia="Times New Roman" w:hAnsiTheme="majorHAnsi" w:cs="Times New Roman"/>
          <w:color w:val="494949"/>
          <w:kern w:val="0"/>
          <w:sz w:val="24"/>
          <w14:ligatures w14:val="none"/>
        </w:rPr>
        <w:t>engagement,</w:t>
      </w:r>
      <w:r w:rsidRPr="00E656BC">
        <w:rPr>
          <w:rFonts w:asciiTheme="majorHAnsi" w:eastAsia="Times New Roman" w:hAnsiTheme="majorHAnsi" w:cs="Times New Roman"/>
          <w:color w:val="494949"/>
          <w:kern w:val="0"/>
          <w:sz w:val="24"/>
          <w14:ligatures w14:val="none"/>
        </w:rPr>
        <w:t xml:space="preserve"> and exit.</w:t>
      </w:r>
    </w:p>
    <w:p w14:paraId="6ADE18EE" w14:textId="77777777" w:rsidR="00293A5A" w:rsidRPr="00E656BC" w:rsidRDefault="00293A5A" w:rsidP="00A73851">
      <w:pPr>
        <w:numPr>
          <w:ilvl w:val="0"/>
          <w:numId w:val="12"/>
        </w:numPr>
        <w:spacing w:after="0" w:line="240" w:lineRule="auto"/>
        <w:jc w:val="left"/>
        <w:textAlignment w:val="baseline"/>
        <w:rPr>
          <w:rFonts w:asciiTheme="majorHAnsi" w:eastAsia="Times New Roman" w:hAnsiTheme="majorHAnsi" w:cs="Times New Roman"/>
          <w:color w:val="494949"/>
          <w:kern w:val="0"/>
          <w:sz w:val="24"/>
          <w14:ligatures w14:val="none"/>
        </w:rPr>
      </w:pPr>
      <w:r w:rsidRPr="00E656BC">
        <w:rPr>
          <w:rFonts w:asciiTheme="majorHAnsi" w:eastAsia="Times New Roman" w:hAnsiTheme="majorHAnsi" w:cs="Times New Roman"/>
          <w:color w:val="494949"/>
          <w:kern w:val="0"/>
          <w:sz w:val="24"/>
          <w14:ligatures w14:val="none"/>
        </w:rPr>
        <w:t>Conduct exit interviews and recommend corrective action if necessary.</w:t>
      </w:r>
    </w:p>
    <w:p w14:paraId="656F50C1" w14:textId="77777777" w:rsidR="00293A5A" w:rsidRPr="00E656BC" w:rsidRDefault="00293A5A" w:rsidP="00A73851">
      <w:pPr>
        <w:numPr>
          <w:ilvl w:val="0"/>
          <w:numId w:val="12"/>
        </w:numPr>
        <w:spacing w:after="0" w:line="240" w:lineRule="auto"/>
        <w:jc w:val="left"/>
        <w:textAlignment w:val="baseline"/>
        <w:rPr>
          <w:rFonts w:asciiTheme="majorHAnsi" w:eastAsia="Times New Roman" w:hAnsiTheme="majorHAnsi" w:cs="Times New Roman"/>
          <w:color w:val="494949"/>
          <w:kern w:val="0"/>
          <w:sz w:val="24"/>
          <w14:ligatures w14:val="none"/>
        </w:rPr>
      </w:pPr>
      <w:r w:rsidRPr="00E656BC">
        <w:rPr>
          <w:rFonts w:asciiTheme="majorHAnsi" w:eastAsia="Times New Roman" w:hAnsiTheme="majorHAnsi" w:cs="Times New Roman"/>
          <w:color w:val="494949"/>
          <w:kern w:val="0"/>
          <w:sz w:val="24"/>
          <w14:ligatures w14:val="none"/>
        </w:rPr>
        <w:t>Coach and advise site leadership in HR best practices.</w:t>
      </w:r>
    </w:p>
    <w:p w14:paraId="7A79E456" w14:textId="77777777" w:rsidR="00293A5A" w:rsidRPr="00E656BC" w:rsidRDefault="00293A5A" w:rsidP="00A73851">
      <w:pPr>
        <w:numPr>
          <w:ilvl w:val="0"/>
          <w:numId w:val="12"/>
        </w:numPr>
        <w:spacing w:after="0" w:line="240" w:lineRule="auto"/>
        <w:jc w:val="left"/>
        <w:textAlignment w:val="baseline"/>
        <w:rPr>
          <w:rFonts w:asciiTheme="majorHAnsi" w:eastAsia="Times New Roman" w:hAnsiTheme="majorHAnsi" w:cs="Times New Roman"/>
          <w:color w:val="494949"/>
          <w:kern w:val="0"/>
          <w:sz w:val="24"/>
          <w14:ligatures w14:val="none"/>
        </w:rPr>
      </w:pPr>
      <w:r w:rsidRPr="00E656BC">
        <w:rPr>
          <w:rFonts w:asciiTheme="majorHAnsi" w:eastAsia="Times New Roman" w:hAnsiTheme="majorHAnsi" w:cs="Times New Roman"/>
          <w:color w:val="494949"/>
          <w:kern w:val="0"/>
          <w:sz w:val="24"/>
          <w14:ligatures w14:val="none"/>
        </w:rPr>
        <w:t>Assist in development of updated job descriptions to align with future business needs and local markets.</w:t>
      </w:r>
    </w:p>
    <w:p w14:paraId="281EB178" w14:textId="77777777" w:rsidR="00293A5A" w:rsidRDefault="00293A5A" w:rsidP="00293A5A">
      <w:pPr>
        <w:spacing w:after="0" w:line="240" w:lineRule="auto"/>
        <w:ind w:left="720" w:firstLine="0"/>
        <w:jc w:val="left"/>
        <w:textAlignment w:val="baseline"/>
        <w:rPr>
          <w:rFonts w:asciiTheme="majorHAnsi" w:eastAsia="Times New Roman" w:hAnsiTheme="majorHAnsi" w:cs="Times New Roman"/>
          <w:color w:val="494949"/>
          <w:kern w:val="0"/>
          <w:sz w:val="24"/>
          <w14:ligatures w14:val="none"/>
        </w:rPr>
      </w:pPr>
    </w:p>
    <w:p w14:paraId="7223677F" w14:textId="77777777" w:rsidR="00E83F30" w:rsidRPr="00E656BC" w:rsidRDefault="00E83F30" w:rsidP="00293A5A">
      <w:pPr>
        <w:spacing w:after="0" w:line="240" w:lineRule="auto"/>
        <w:ind w:left="720" w:firstLine="0"/>
        <w:jc w:val="left"/>
        <w:textAlignment w:val="baseline"/>
        <w:rPr>
          <w:rFonts w:asciiTheme="majorHAnsi" w:eastAsia="Times New Roman" w:hAnsiTheme="majorHAnsi" w:cs="Times New Roman"/>
          <w:color w:val="494949"/>
          <w:kern w:val="0"/>
          <w:sz w:val="24"/>
          <w14:ligatures w14:val="none"/>
        </w:rPr>
      </w:pPr>
    </w:p>
    <w:p w14:paraId="739BADC8" w14:textId="77777777" w:rsidR="001F150B" w:rsidRPr="00293A5A" w:rsidRDefault="006623B4" w:rsidP="00293A5A">
      <w:pPr>
        <w:pStyle w:val="Heading2"/>
        <w:ind w:left="0" w:firstLine="0"/>
        <w:rPr>
          <w:rFonts w:asciiTheme="majorHAnsi" w:hAnsiTheme="majorHAnsi"/>
          <w:sz w:val="24"/>
        </w:rPr>
      </w:pPr>
      <w:r w:rsidRPr="00293A5A">
        <w:rPr>
          <w:rFonts w:asciiTheme="majorHAnsi" w:hAnsiTheme="majorHAnsi"/>
          <w:sz w:val="24"/>
        </w:rPr>
        <w:t>Reservation Agent</w:t>
      </w:r>
    </w:p>
    <w:p w14:paraId="3666CECA" w14:textId="77777777" w:rsidR="001F150B" w:rsidRDefault="006623B4">
      <w:pPr>
        <w:spacing w:after="224"/>
        <w:ind w:left="-5" w:right="4816"/>
        <w:jc w:val="left"/>
        <w:rPr>
          <w:rFonts w:asciiTheme="majorHAnsi" w:hAnsiTheme="majorHAnsi"/>
          <w:color w:val="666666"/>
          <w:sz w:val="24"/>
        </w:rPr>
      </w:pPr>
      <w:r w:rsidRPr="00463090">
        <w:rPr>
          <w:rFonts w:asciiTheme="majorHAnsi" w:hAnsiTheme="majorHAnsi"/>
          <w:b/>
          <w:bCs/>
          <w:color w:val="666666"/>
          <w:sz w:val="24"/>
        </w:rPr>
        <w:t>Divi Resorts Marketing Inc.</w:t>
      </w:r>
      <w:r w:rsidRPr="00463090">
        <w:rPr>
          <w:rFonts w:asciiTheme="majorHAnsi" w:hAnsiTheme="majorHAnsi"/>
          <w:b/>
          <w:bCs/>
          <w:sz w:val="24"/>
        </w:rPr>
        <w:t>-</w:t>
      </w:r>
      <w:r w:rsidRPr="00463090">
        <w:rPr>
          <w:rFonts w:asciiTheme="majorHAnsi" w:hAnsiTheme="majorHAnsi"/>
          <w:b/>
          <w:bCs/>
          <w:color w:val="666666"/>
          <w:sz w:val="24"/>
        </w:rPr>
        <w:t>Chapel Hill, NC</w:t>
      </w:r>
      <w:r w:rsidRPr="00293A5A">
        <w:rPr>
          <w:rFonts w:asciiTheme="majorHAnsi" w:hAnsiTheme="majorHAnsi"/>
          <w:color w:val="666666"/>
          <w:sz w:val="24"/>
        </w:rPr>
        <w:t xml:space="preserve"> October 2018 to June 2019</w:t>
      </w:r>
    </w:p>
    <w:p w14:paraId="2117DC0C" w14:textId="0D40B76F" w:rsidR="001F150B" w:rsidRPr="00293A5A" w:rsidRDefault="00E83F30">
      <w:pPr>
        <w:ind w:left="-5"/>
        <w:rPr>
          <w:rFonts w:asciiTheme="majorHAnsi" w:hAnsiTheme="majorHAnsi"/>
          <w:sz w:val="24"/>
        </w:rPr>
      </w:pPr>
      <w:r>
        <w:rPr>
          <w:rFonts w:asciiTheme="majorHAnsi" w:hAnsiTheme="majorHAnsi"/>
          <w:sz w:val="24"/>
        </w:rPr>
        <w:lastRenderedPageBreak/>
        <w:t>R</w:t>
      </w:r>
      <w:r w:rsidR="00DB5F1D">
        <w:rPr>
          <w:rFonts w:asciiTheme="majorHAnsi" w:hAnsiTheme="majorHAnsi"/>
          <w:sz w:val="24"/>
        </w:rPr>
        <w:t>esp</w:t>
      </w:r>
      <w:r w:rsidR="006623B4" w:rsidRPr="00293A5A">
        <w:rPr>
          <w:rFonts w:asciiTheme="majorHAnsi" w:hAnsiTheme="majorHAnsi"/>
          <w:sz w:val="24"/>
        </w:rPr>
        <w:t>onsible for providing exceptional customer service to clients in a high call volume call center while providing essential information about our resorts</w:t>
      </w:r>
      <w:r w:rsidR="00EF15B4">
        <w:rPr>
          <w:rFonts w:asciiTheme="majorHAnsi" w:hAnsiTheme="majorHAnsi"/>
          <w:sz w:val="24"/>
        </w:rPr>
        <w:t>. A</w:t>
      </w:r>
      <w:r w:rsidR="006623B4" w:rsidRPr="00293A5A">
        <w:rPr>
          <w:rFonts w:asciiTheme="majorHAnsi" w:hAnsiTheme="majorHAnsi"/>
          <w:sz w:val="24"/>
        </w:rPr>
        <w:t>ssist</w:t>
      </w:r>
      <w:r w:rsidR="00E20C73">
        <w:rPr>
          <w:rFonts w:asciiTheme="majorHAnsi" w:hAnsiTheme="majorHAnsi"/>
          <w:sz w:val="24"/>
        </w:rPr>
        <w:t xml:space="preserve"> </w:t>
      </w:r>
      <w:r w:rsidR="006623B4" w:rsidRPr="00293A5A">
        <w:rPr>
          <w:rFonts w:asciiTheme="majorHAnsi" w:hAnsiTheme="majorHAnsi"/>
          <w:sz w:val="24"/>
        </w:rPr>
        <w:t>in making reservations.</w:t>
      </w:r>
    </w:p>
    <w:p w14:paraId="57CB305D" w14:textId="460FA5BE" w:rsidR="001F150B" w:rsidRPr="00293A5A" w:rsidRDefault="006623B4">
      <w:pPr>
        <w:numPr>
          <w:ilvl w:val="0"/>
          <w:numId w:val="1"/>
        </w:numPr>
        <w:ind w:hanging="163"/>
        <w:rPr>
          <w:rFonts w:asciiTheme="majorHAnsi" w:hAnsiTheme="majorHAnsi"/>
          <w:sz w:val="24"/>
        </w:rPr>
      </w:pPr>
      <w:r w:rsidRPr="00293A5A">
        <w:rPr>
          <w:rFonts w:asciiTheme="majorHAnsi" w:hAnsiTheme="majorHAnsi"/>
          <w:sz w:val="24"/>
        </w:rPr>
        <w:t>Answering all incoming customer calls in a courteous and professional manner.</w:t>
      </w:r>
    </w:p>
    <w:p w14:paraId="290B4996" w14:textId="5249DB8A" w:rsidR="001F150B" w:rsidRPr="00293A5A" w:rsidRDefault="006623B4">
      <w:pPr>
        <w:numPr>
          <w:ilvl w:val="0"/>
          <w:numId w:val="1"/>
        </w:numPr>
        <w:ind w:hanging="163"/>
        <w:rPr>
          <w:rFonts w:asciiTheme="majorHAnsi" w:hAnsiTheme="majorHAnsi"/>
          <w:sz w:val="24"/>
        </w:rPr>
      </w:pPr>
      <w:r w:rsidRPr="00293A5A">
        <w:rPr>
          <w:rFonts w:asciiTheme="majorHAnsi" w:hAnsiTheme="majorHAnsi"/>
          <w:sz w:val="24"/>
        </w:rPr>
        <w:t>Utilizing the reservations systems to book reservations as well as answer any inquiries regarding rates, special offerings and changing existing reservations, as needed.</w:t>
      </w:r>
    </w:p>
    <w:p w14:paraId="3112C540" w14:textId="754F1F8E" w:rsidR="001F150B" w:rsidRPr="00293A5A" w:rsidRDefault="006623B4">
      <w:pPr>
        <w:numPr>
          <w:ilvl w:val="0"/>
          <w:numId w:val="1"/>
        </w:numPr>
        <w:spacing w:after="259"/>
        <w:ind w:hanging="163"/>
        <w:rPr>
          <w:rFonts w:asciiTheme="majorHAnsi" w:hAnsiTheme="majorHAnsi"/>
          <w:sz w:val="24"/>
        </w:rPr>
      </w:pPr>
      <w:r w:rsidRPr="00293A5A">
        <w:rPr>
          <w:rFonts w:asciiTheme="majorHAnsi" w:hAnsiTheme="majorHAnsi"/>
          <w:sz w:val="24"/>
        </w:rPr>
        <w:t>Maintaining all documentation and tracking information in system in accordance with processes and procedures</w:t>
      </w:r>
    </w:p>
    <w:p w14:paraId="38260636" w14:textId="77777777" w:rsidR="001F150B" w:rsidRPr="00293A5A" w:rsidRDefault="006623B4">
      <w:pPr>
        <w:pStyle w:val="Heading2"/>
        <w:ind w:left="-5"/>
        <w:rPr>
          <w:rFonts w:asciiTheme="majorHAnsi" w:hAnsiTheme="majorHAnsi"/>
          <w:sz w:val="24"/>
        </w:rPr>
      </w:pPr>
      <w:r w:rsidRPr="00293A5A">
        <w:rPr>
          <w:rFonts w:asciiTheme="majorHAnsi" w:hAnsiTheme="majorHAnsi"/>
          <w:sz w:val="24"/>
        </w:rPr>
        <w:t>Recruiter</w:t>
      </w:r>
    </w:p>
    <w:p w14:paraId="25C916EB" w14:textId="77777777" w:rsidR="001F150B" w:rsidRPr="00463090" w:rsidRDefault="006623B4">
      <w:pPr>
        <w:spacing w:after="35"/>
        <w:ind w:left="-5"/>
        <w:jc w:val="left"/>
        <w:rPr>
          <w:rFonts w:asciiTheme="majorHAnsi" w:hAnsiTheme="majorHAnsi"/>
          <w:b/>
          <w:bCs/>
          <w:sz w:val="24"/>
        </w:rPr>
      </w:pPr>
      <w:r w:rsidRPr="00463090">
        <w:rPr>
          <w:rFonts w:asciiTheme="majorHAnsi" w:hAnsiTheme="majorHAnsi"/>
          <w:b/>
          <w:bCs/>
          <w:color w:val="666666"/>
          <w:sz w:val="24"/>
        </w:rPr>
        <w:t>Westaff</w:t>
      </w:r>
      <w:r w:rsidRPr="00463090">
        <w:rPr>
          <w:rFonts w:asciiTheme="majorHAnsi" w:hAnsiTheme="majorHAnsi"/>
          <w:b/>
          <w:bCs/>
          <w:sz w:val="24"/>
        </w:rPr>
        <w:t>-</w:t>
      </w:r>
      <w:r w:rsidRPr="00463090">
        <w:rPr>
          <w:rFonts w:asciiTheme="majorHAnsi" w:hAnsiTheme="majorHAnsi"/>
          <w:b/>
          <w:bCs/>
          <w:color w:val="666666"/>
          <w:sz w:val="24"/>
        </w:rPr>
        <w:t>Norwalk, OH</w:t>
      </w:r>
    </w:p>
    <w:p w14:paraId="2E80EBEC" w14:textId="77777777" w:rsidR="001F150B" w:rsidRPr="00293A5A" w:rsidRDefault="006623B4">
      <w:pPr>
        <w:spacing w:after="229"/>
        <w:ind w:left="-5"/>
        <w:jc w:val="left"/>
        <w:rPr>
          <w:rFonts w:asciiTheme="majorHAnsi" w:hAnsiTheme="majorHAnsi"/>
          <w:sz w:val="24"/>
        </w:rPr>
      </w:pPr>
      <w:r w:rsidRPr="00293A5A">
        <w:rPr>
          <w:rFonts w:asciiTheme="majorHAnsi" w:hAnsiTheme="majorHAnsi"/>
          <w:color w:val="666666"/>
          <w:sz w:val="24"/>
        </w:rPr>
        <w:t>March 2015 to October 2018</w:t>
      </w:r>
    </w:p>
    <w:p w14:paraId="22E77934" w14:textId="77777777" w:rsidR="001F150B" w:rsidRPr="00293A5A" w:rsidRDefault="006623B4">
      <w:pPr>
        <w:numPr>
          <w:ilvl w:val="0"/>
          <w:numId w:val="2"/>
        </w:numPr>
        <w:ind w:hanging="163"/>
        <w:rPr>
          <w:rFonts w:asciiTheme="majorHAnsi" w:hAnsiTheme="majorHAnsi"/>
          <w:sz w:val="24"/>
        </w:rPr>
      </w:pPr>
      <w:r w:rsidRPr="00293A5A">
        <w:rPr>
          <w:rFonts w:asciiTheme="majorHAnsi" w:hAnsiTheme="majorHAnsi"/>
          <w:sz w:val="24"/>
        </w:rPr>
        <w:t>Developed and carried out recruiting strategies and processes.</w:t>
      </w:r>
    </w:p>
    <w:p w14:paraId="252189C6" w14:textId="26708D68" w:rsidR="001F150B" w:rsidRPr="00293A5A" w:rsidRDefault="006623B4">
      <w:pPr>
        <w:numPr>
          <w:ilvl w:val="0"/>
          <w:numId w:val="2"/>
        </w:numPr>
        <w:ind w:hanging="163"/>
        <w:rPr>
          <w:rFonts w:asciiTheme="majorHAnsi" w:hAnsiTheme="majorHAnsi"/>
          <w:sz w:val="24"/>
        </w:rPr>
      </w:pPr>
      <w:r w:rsidRPr="00293A5A">
        <w:rPr>
          <w:rFonts w:asciiTheme="majorHAnsi" w:hAnsiTheme="majorHAnsi"/>
          <w:sz w:val="24"/>
        </w:rPr>
        <w:t xml:space="preserve">Performed E-Verification and </w:t>
      </w:r>
      <w:r w:rsidR="00293A5A" w:rsidRPr="00293A5A">
        <w:rPr>
          <w:rFonts w:asciiTheme="majorHAnsi" w:hAnsiTheme="majorHAnsi"/>
          <w:sz w:val="24"/>
        </w:rPr>
        <w:t>Onboarding</w:t>
      </w:r>
      <w:r w:rsidRPr="00293A5A">
        <w:rPr>
          <w:rFonts w:asciiTheme="majorHAnsi" w:hAnsiTheme="majorHAnsi"/>
          <w:sz w:val="24"/>
        </w:rPr>
        <w:t xml:space="preserve"> Process for New Employees</w:t>
      </w:r>
    </w:p>
    <w:p w14:paraId="12AF2828" w14:textId="2491C652" w:rsidR="001F150B" w:rsidRPr="00293A5A" w:rsidRDefault="006623B4">
      <w:pPr>
        <w:numPr>
          <w:ilvl w:val="0"/>
          <w:numId w:val="2"/>
        </w:numPr>
        <w:ind w:hanging="163"/>
        <w:rPr>
          <w:rFonts w:asciiTheme="majorHAnsi" w:hAnsiTheme="majorHAnsi"/>
          <w:sz w:val="24"/>
        </w:rPr>
      </w:pPr>
      <w:r w:rsidRPr="00293A5A">
        <w:rPr>
          <w:rFonts w:asciiTheme="majorHAnsi" w:hAnsiTheme="majorHAnsi"/>
          <w:sz w:val="24"/>
        </w:rPr>
        <w:t>Coordinated application process for qualified individuals, including contacting and following up with on-line applicants in a timely manner.</w:t>
      </w:r>
    </w:p>
    <w:p w14:paraId="64A434FC" w14:textId="0EAFA69A" w:rsidR="001F150B" w:rsidRPr="00293A5A" w:rsidRDefault="006623B4">
      <w:pPr>
        <w:numPr>
          <w:ilvl w:val="0"/>
          <w:numId w:val="2"/>
        </w:numPr>
        <w:ind w:hanging="163"/>
        <w:rPr>
          <w:rFonts w:asciiTheme="majorHAnsi" w:hAnsiTheme="majorHAnsi"/>
          <w:sz w:val="24"/>
        </w:rPr>
      </w:pPr>
      <w:r w:rsidRPr="00293A5A">
        <w:rPr>
          <w:rFonts w:asciiTheme="majorHAnsi" w:hAnsiTheme="majorHAnsi"/>
          <w:sz w:val="24"/>
        </w:rPr>
        <w:t>Interviewed and evaluates the candidate's education, skills acquired through previous employment, personality, and qualifications to work at various client companies.</w:t>
      </w:r>
    </w:p>
    <w:p w14:paraId="0A919911" w14:textId="0A501847" w:rsidR="001F150B" w:rsidRPr="00293A5A" w:rsidRDefault="006623B4">
      <w:pPr>
        <w:numPr>
          <w:ilvl w:val="0"/>
          <w:numId w:val="2"/>
        </w:numPr>
        <w:ind w:hanging="163"/>
        <w:rPr>
          <w:rFonts w:asciiTheme="majorHAnsi" w:hAnsiTheme="majorHAnsi"/>
          <w:sz w:val="24"/>
        </w:rPr>
      </w:pPr>
      <w:r w:rsidRPr="00293A5A">
        <w:rPr>
          <w:rFonts w:asciiTheme="majorHAnsi" w:hAnsiTheme="majorHAnsi"/>
          <w:sz w:val="24"/>
        </w:rPr>
        <w:t>Based on the information obtained during the interview process, extend job offers to qualified candidates. Filled job orders effectively and timely and followed up with arrival calls and quality checks as required by our service differentiators.</w:t>
      </w:r>
    </w:p>
    <w:p w14:paraId="0EA9DBC6" w14:textId="3E6AC1FB" w:rsidR="001F150B" w:rsidRPr="00293A5A" w:rsidRDefault="006623B4">
      <w:pPr>
        <w:numPr>
          <w:ilvl w:val="0"/>
          <w:numId w:val="2"/>
        </w:numPr>
        <w:ind w:hanging="163"/>
        <w:rPr>
          <w:rFonts w:asciiTheme="majorHAnsi" w:hAnsiTheme="majorHAnsi"/>
          <w:sz w:val="24"/>
        </w:rPr>
      </w:pPr>
      <w:r w:rsidRPr="00293A5A">
        <w:rPr>
          <w:rFonts w:asciiTheme="majorHAnsi" w:hAnsiTheme="majorHAnsi"/>
          <w:sz w:val="24"/>
        </w:rPr>
        <w:t>Acted as the primary liaison with clients; evaluated skills required for each job assignment and did troubleshoot and addressed clients' complaints.</w:t>
      </w:r>
    </w:p>
    <w:p w14:paraId="2560F00E" w14:textId="77777777" w:rsidR="001F150B" w:rsidRPr="00293A5A" w:rsidRDefault="006623B4">
      <w:pPr>
        <w:numPr>
          <w:ilvl w:val="0"/>
          <w:numId w:val="2"/>
        </w:numPr>
        <w:ind w:hanging="163"/>
        <w:rPr>
          <w:rFonts w:asciiTheme="majorHAnsi" w:hAnsiTheme="majorHAnsi"/>
          <w:sz w:val="24"/>
        </w:rPr>
      </w:pPr>
      <w:r w:rsidRPr="00293A5A">
        <w:rPr>
          <w:rFonts w:asciiTheme="majorHAnsi" w:hAnsiTheme="majorHAnsi"/>
          <w:sz w:val="24"/>
        </w:rPr>
        <w:t>Evaluated market and client needs and preferences.</w:t>
      </w:r>
    </w:p>
    <w:p w14:paraId="12E61A9C" w14:textId="77777777" w:rsidR="001F150B" w:rsidRPr="00293A5A" w:rsidRDefault="006623B4">
      <w:pPr>
        <w:numPr>
          <w:ilvl w:val="0"/>
          <w:numId w:val="2"/>
        </w:numPr>
        <w:ind w:hanging="163"/>
        <w:rPr>
          <w:rFonts w:asciiTheme="majorHAnsi" w:hAnsiTheme="majorHAnsi"/>
          <w:sz w:val="24"/>
        </w:rPr>
      </w:pPr>
      <w:r w:rsidRPr="00293A5A">
        <w:rPr>
          <w:rFonts w:asciiTheme="majorHAnsi" w:hAnsiTheme="majorHAnsi"/>
          <w:sz w:val="24"/>
        </w:rPr>
        <w:t>Documented all transactions as required by branch model.</w:t>
      </w:r>
    </w:p>
    <w:p w14:paraId="20979E20" w14:textId="77777777" w:rsidR="001F150B" w:rsidRPr="00293A5A" w:rsidRDefault="006623B4">
      <w:pPr>
        <w:numPr>
          <w:ilvl w:val="0"/>
          <w:numId w:val="2"/>
        </w:numPr>
        <w:ind w:hanging="163"/>
        <w:rPr>
          <w:rFonts w:asciiTheme="majorHAnsi" w:hAnsiTheme="majorHAnsi"/>
          <w:sz w:val="24"/>
        </w:rPr>
      </w:pPr>
      <w:r w:rsidRPr="00293A5A">
        <w:rPr>
          <w:rFonts w:asciiTheme="majorHAnsi" w:hAnsiTheme="majorHAnsi"/>
          <w:sz w:val="24"/>
        </w:rPr>
        <w:t>Generated new business through client service calls.</w:t>
      </w:r>
    </w:p>
    <w:p w14:paraId="739A0817" w14:textId="258FE925" w:rsidR="001F150B" w:rsidRPr="00293A5A" w:rsidRDefault="006623B4">
      <w:pPr>
        <w:numPr>
          <w:ilvl w:val="0"/>
          <w:numId w:val="2"/>
        </w:numPr>
        <w:ind w:hanging="163"/>
        <w:rPr>
          <w:rFonts w:asciiTheme="majorHAnsi" w:hAnsiTheme="majorHAnsi"/>
          <w:sz w:val="24"/>
        </w:rPr>
      </w:pPr>
      <w:r w:rsidRPr="00293A5A">
        <w:rPr>
          <w:rFonts w:asciiTheme="majorHAnsi" w:hAnsiTheme="majorHAnsi"/>
          <w:sz w:val="24"/>
        </w:rPr>
        <w:t>Demonstrated the company's and the area's core values, operating principles, and service differentiators.</w:t>
      </w:r>
    </w:p>
    <w:p w14:paraId="77354BB8" w14:textId="77777777" w:rsidR="001F150B" w:rsidRPr="00293A5A" w:rsidRDefault="006623B4">
      <w:pPr>
        <w:numPr>
          <w:ilvl w:val="0"/>
          <w:numId w:val="2"/>
        </w:numPr>
        <w:ind w:hanging="163"/>
        <w:rPr>
          <w:rFonts w:asciiTheme="majorHAnsi" w:hAnsiTheme="majorHAnsi"/>
          <w:sz w:val="24"/>
        </w:rPr>
      </w:pPr>
      <w:r w:rsidRPr="00293A5A">
        <w:rPr>
          <w:rFonts w:asciiTheme="majorHAnsi" w:hAnsiTheme="majorHAnsi"/>
          <w:sz w:val="24"/>
        </w:rPr>
        <w:t>Coordinated communications with applicants.</w:t>
      </w:r>
    </w:p>
    <w:p w14:paraId="52A6CB4D" w14:textId="77777777" w:rsidR="001F150B" w:rsidRDefault="006623B4">
      <w:pPr>
        <w:numPr>
          <w:ilvl w:val="0"/>
          <w:numId w:val="2"/>
        </w:numPr>
        <w:spacing w:after="255"/>
        <w:ind w:hanging="163"/>
        <w:rPr>
          <w:rFonts w:asciiTheme="majorHAnsi" w:hAnsiTheme="majorHAnsi"/>
          <w:sz w:val="24"/>
        </w:rPr>
      </w:pPr>
      <w:r w:rsidRPr="00293A5A">
        <w:rPr>
          <w:rFonts w:asciiTheme="majorHAnsi" w:hAnsiTheme="majorHAnsi"/>
          <w:sz w:val="24"/>
        </w:rPr>
        <w:t>Filed and maintained employment records for future references.</w:t>
      </w:r>
    </w:p>
    <w:p w14:paraId="0B655FD6" w14:textId="77777777" w:rsidR="00555910" w:rsidRDefault="00555910" w:rsidP="00555910">
      <w:pPr>
        <w:spacing w:after="255"/>
        <w:rPr>
          <w:rFonts w:asciiTheme="majorHAnsi" w:hAnsiTheme="majorHAnsi"/>
          <w:sz w:val="24"/>
        </w:rPr>
      </w:pPr>
    </w:p>
    <w:p w14:paraId="4A291FD3" w14:textId="77777777" w:rsidR="00555910" w:rsidRDefault="00555910" w:rsidP="00555910">
      <w:pPr>
        <w:spacing w:after="255"/>
        <w:rPr>
          <w:rFonts w:asciiTheme="majorHAnsi" w:hAnsiTheme="majorHAnsi"/>
          <w:sz w:val="24"/>
        </w:rPr>
      </w:pPr>
    </w:p>
    <w:p w14:paraId="4E1801DB" w14:textId="77777777" w:rsidR="00555910" w:rsidRDefault="00555910" w:rsidP="00555910">
      <w:pPr>
        <w:spacing w:after="255"/>
        <w:rPr>
          <w:rFonts w:asciiTheme="majorHAnsi" w:hAnsiTheme="majorHAnsi"/>
          <w:sz w:val="24"/>
        </w:rPr>
      </w:pPr>
    </w:p>
    <w:p w14:paraId="0A324829" w14:textId="77777777" w:rsidR="00555910" w:rsidRDefault="00555910" w:rsidP="00555910">
      <w:pPr>
        <w:spacing w:after="255"/>
        <w:rPr>
          <w:rFonts w:asciiTheme="majorHAnsi" w:hAnsiTheme="majorHAnsi"/>
          <w:sz w:val="24"/>
        </w:rPr>
      </w:pPr>
    </w:p>
    <w:p w14:paraId="56AE7527" w14:textId="2752C224" w:rsidR="001F150B" w:rsidRPr="00293A5A" w:rsidRDefault="00632E26">
      <w:pPr>
        <w:pStyle w:val="Heading1"/>
        <w:ind w:left="-5"/>
        <w:rPr>
          <w:rFonts w:asciiTheme="majorHAnsi" w:hAnsiTheme="majorHAnsi"/>
        </w:rPr>
      </w:pPr>
      <w:r>
        <w:rPr>
          <w:rFonts w:asciiTheme="majorHAnsi" w:hAnsiTheme="majorHAnsi"/>
        </w:rPr>
        <w:t>E</w:t>
      </w:r>
      <w:r w:rsidR="006623B4" w:rsidRPr="00293A5A">
        <w:rPr>
          <w:rFonts w:asciiTheme="majorHAnsi" w:hAnsiTheme="majorHAnsi"/>
        </w:rPr>
        <w:t>ducation</w:t>
      </w:r>
    </w:p>
    <w:p w14:paraId="7DD134CD" w14:textId="77777777" w:rsidR="001F150B" w:rsidRPr="00293A5A" w:rsidRDefault="006623B4">
      <w:pPr>
        <w:spacing w:after="215" w:line="259" w:lineRule="auto"/>
        <w:ind w:left="0" w:firstLine="0"/>
        <w:jc w:val="left"/>
        <w:rPr>
          <w:rFonts w:asciiTheme="majorHAnsi" w:hAnsiTheme="majorHAnsi"/>
          <w:sz w:val="24"/>
        </w:rPr>
      </w:pPr>
      <w:r w:rsidRPr="00293A5A">
        <w:rPr>
          <w:rFonts w:asciiTheme="majorHAnsi" w:eastAsia="Calibri" w:hAnsiTheme="majorHAnsi" w:cs="Calibri"/>
          <w:noProof/>
          <w:sz w:val="24"/>
        </w:rPr>
        <mc:AlternateContent>
          <mc:Choice Requires="wpg">
            <w:drawing>
              <wp:inline distT="0" distB="0" distL="0" distR="0" wp14:anchorId="4CE71B11" wp14:editId="590628CD">
                <wp:extent cx="5943600" cy="12700"/>
                <wp:effectExtent l="0" t="0" r="0" b="0"/>
                <wp:docPr id="2053" name="Group 2053"/>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05" name="Shape 105"/>
                        <wps:cNvSpPr/>
                        <wps:spPr>
                          <a:xfrm>
                            <a:off x="0" y="0"/>
                            <a:ext cx="5943600" cy="0"/>
                          </a:xfrm>
                          <a:custGeom>
                            <a:avLst/>
                            <a:gdLst/>
                            <a:ahLst/>
                            <a:cxnLst/>
                            <a:rect l="0" t="0" r="0" b="0"/>
                            <a:pathLst>
                              <a:path w="5943600">
                                <a:moveTo>
                                  <a:pt x="5943600" y="0"/>
                                </a:moveTo>
                                <a:lnTo>
                                  <a:pt x="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53" style="width:468pt;height:1pt;mso-position-horizontal-relative:char;mso-position-vertical-relative:line" coordsize="59436,127">
                <v:shape id="Shape 105" style="position:absolute;width:59436;height:0;left:0;top:0;" coordsize="5943600,0" path="m5943600,0l0,0">
                  <v:stroke weight="1pt" endcap="flat" joinstyle="miter" miterlimit="10" on="true" color="#cccccc"/>
                  <v:fill on="false" color="#000000" opacity="0"/>
                </v:shape>
              </v:group>
            </w:pict>
          </mc:Fallback>
        </mc:AlternateContent>
      </w:r>
    </w:p>
    <w:p w14:paraId="5DE3A24B" w14:textId="08BFA8DC" w:rsidR="001F150B" w:rsidRPr="00293A5A" w:rsidRDefault="006623B4" w:rsidP="000920CA">
      <w:pPr>
        <w:pStyle w:val="Heading2"/>
        <w:ind w:left="-5"/>
        <w:rPr>
          <w:rFonts w:asciiTheme="majorHAnsi" w:hAnsiTheme="majorHAnsi"/>
          <w:sz w:val="24"/>
        </w:rPr>
      </w:pPr>
      <w:r w:rsidRPr="00293A5A">
        <w:rPr>
          <w:rFonts w:asciiTheme="majorHAnsi" w:hAnsiTheme="majorHAnsi"/>
          <w:sz w:val="24"/>
        </w:rPr>
        <w:t>Arts and Sciences</w:t>
      </w:r>
      <w:r w:rsidR="00D87B6A">
        <w:rPr>
          <w:rFonts w:asciiTheme="majorHAnsi" w:hAnsiTheme="majorHAnsi"/>
          <w:sz w:val="24"/>
        </w:rPr>
        <w:t xml:space="preserve"> (</w:t>
      </w:r>
      <w:r w:rsidR="000920CA">
        <w:rPr>
          <w:rFonts w:asciiTheme="majorHAnsi" w:hAnsiTheme="majorHAnsi"/>
          <w:sz w:val="24"/>
        </w:rPr>
        <w:t xml:space="preserve">Took Courses towards </w:t>
      </w:r>
      <w:proofErr w:type="gramStart"/>
      <w:r w:rsidR="000920CA">
        <w:rPr>
          <w:rFonts w:asciiTheme="majorHAnsi" w:hAnsiTheme="majorHAnsi"/>
          <w:sz w:val="24"/>
        </w:rPr>
        <w:t>Master</w:t>
      </w:r>
      <w:proofErr w:type="gramEnd"/>
      <w:r w:rsidR="000920CA">
        <w:rPr>
          <w:rFonts w:asciiTheme="majorHAnsi" w:hAnsiTheme="majorHAnsi"/>
          <w:sz w:val="24"/>
        </w:rPr>
        <w:t xml:space="preserve"> degree) </w:t>
      </w:r>
    </w:p>
    <w:p w14:paraId="00D600F9" w14:textId="77777777" w:rsidR="001F150B" w:rsidRPr="00293A5A" w:rsidRDefault="006623B4">
      <w:pPr>
        <w:ind w:left="-5"/>
        <w:rPr>
          <w:rFonts w:asciiTheme="majorHAnsi" w:hAnsiTheme="majorHAnsi"/>
          <w:sz w:val="24"/>
        </w:rPr>
      </w:pPr>
      <w:r w:rsidRPr="00293A5A">
        <w:rPr>
          <w:rFonts w:asciiTheme="majorHAnsi" w:hAnsiTheme="majorHAnsi"/>
          <w:sz w:val="24"/>
        </w:rPr>
        <w:t>Hunter College - New York, NY</w:t>
      </w:r>
    </w:p>
    <w:p w14:paraId="2CF00F40" w14:textId="61039C79" w:rsidR="001F150B" w:rsidRPr="00293A5A" w:rsidRDefault="000920CA">
      <w:pPr>
        <w:spacing w:after="223"/>
        <w:ind w:left="-5"/>
        <w:jc w:val="left"/>
        <w:rPr>
          <w:rFonts w:asciiTheme="majorHAnsi" w:hAnsiTheme="majorHAnsi"/>
          <w:sz w:val="24"/>
        </w:rPr>
      </w:pPr>
      <w:r>
        <w:rPr>
          <w:rFonts w:asciiTheme="majorHAnsi" w:hAnsiTheme="majorHAnsi"/>
          <w:color w:val="666666"/>
          <w:sz w:val="24"/>
        </w:rPr>
        <w:t xml:space="preserve">2013-2014 </w:t>
      </w:r>
    </w:p>
    <w:p w14:paraId="1FA99209" w14:textId="040E2F2D" w:rsidR="001F150B" w:rsidRPr="00293A5A" w:rsidRDefault="006623B4">
      <w:pPr>
        <w:pStyle w:val="Heading2"/>
        <w:ind w:left="-5"/>
        <w:rPr>
          <w:rFonts w:asciiTheme="majorHAnsi" w:hAnsiTheme="majorHAnsi"/>
          <w:sz w:val="24"/>
        </w:rPr>
      </w:pPr>
      <w:r w:rsidRPr="00293A5A">
        <w:rPr>
          <w:rFonts w:asciiTheme="majorHAnsi" w:hAnsiTheme="majorHAnsi"/>
          <w:sz w:val="24"/>
        </w:rPr>
        <w:t xml:space="preserve">Bachelor's Degree in Dramatic Arts </w:t>
      </w:r>
    </w:p>
    <w:p w14:paraId="475434DE" w14:textId="77777777" w:rsidR="001F150B" w:rsidRPr="00293A5A" w:rsidRDefault="006623B4">
      <w:pPr>
        <w:ind w:left="-5"/>
        <w:rPr>
          <w:rFonts w:asciiTheme="majorHAnsi" w:hAnsiTheme="majorHAnsi"/>
          <w:sz w:val="24"/>
        </w:rPr>
      </w:pPr>
      <w:r w:rsidRPr="00293A5A">
        <w:rPr>
          <w:rFonts w:asciiTheme="majorHAnsi" w:hAnsiTheme="majorHAnsi"/>
          <w:sz w:val="24"/>
        </w:rPr>
        <w:t>Tehran University - Tehran, IR</w:t>
      </w:r>
    </w:p>
    <w:p w14:paraId="047CFB13" w14:textId="77777777" w:rsidR="001F150B" w:rsidRPr="00293A5A" w:rsidRDefault="006623B4">
      <w:pPr>
        <w:spacing w:after="491"/>
        <w:ind w:left="-5"/>
        <w:jc w:val="left"/>
        <w:rPr>
          <w:rFonts w:asciiTheme="majorHAnsi" w:hAnsiTheme="majorHAnsi"/>
          <w:sz w:val="24"/>
        </w:rPr>
      </w:pPr>
      <w:r w:rsidRPr="00293A5A">
        <w:rPr>
          <w:rFonts w:asciiTheme="majorHAnsi" w:hAnsiTheme="majorHAnsi"/>
          <w:color w:val="666666"/>
          <w:sz w:val="24"/>
        </w:rPr>
        <w:t>July 2006</w:t>
      </w:r>
    </w:p>
    <w:p w14:paraId="2B5D8760" w14:textId="77777777" w:rsidR="001F150B" w:rsidRPr="00293A5A" w:rsidRDefault="006623B4">
      <w:pPr>
        <w:spacing w:after="230" w:line="259" w:lineRule="auto"/>
        <w:ind w:left="0" w:firstLine="0"/>
        <w:jc w:val="left"/>
        <w:rPr>
          <w:rFonts w:asciiTheme="majorHAnsi" w:hAnsiTheme="majorHAnsi"/>
          <w:sz w:val="24"/>
        </w:rPr>
      </w:pPr>
      <w:r w:rsidRPr="00293A5A">
        <w:rPr>
          <w:rFonts w:asciiTheme="majorHAnsi" w:eastAsia="Calibri" w:hAnsiTheme="majorHAnsi" w:cs="Calibri"/>
          <w:noProof/>
          <w:sz w:val="24"/>
        </w:rPr>
        <mc:AlternateContent>
          <mc:Choice Requires="wpg">
            <w:drawing>
              <wp:inline distT="0" distB="0" distL="0" distR="0" wp14:anchorId="356C53A1" wp14:editId="17D111D2">
                <wp:extent cx="5943600" cy="12700"/>
                <wp:effectExtent l="0" t="0" r="0" b="0"/>
                <wp:docPr id="2097" name="Group 2097"/>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52" name="Shape 152"/>
                        <wps:cNvSpPr/>
                        <wps:spPr>
                          <a:xfrm>
                            <a:off x="0" y="0"/>
                            <a:ext cx="5943600" cy="0"/>
                          </a:xfrm>
                          <a:custGeom>
                            <a:avLst/>
                            <a:gdLst/>
                            <a:ahLst/>
                            <a:cxnLst/>
                            <a:rect l="0" t="0" r="0" b="0"/>
                            <a:pathLst>
                              <a:path w="5943600">
                                <a:moveTo>
                                  <a:pt x="5943600" y="0"/>
                                </a:moveTo>
                                <a:lnTo>
                                  <a:pt x="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97" style="width:468pt;height:1pt;mso-position-horizontal-relative:char;mso-position-vertical-relative:line" coordsize="59436,127">
                <v:shape id="Shape 152" style="position:absolute;width:59436;height:0;left:0;top:0;" coordsize="5943600,0" path="m5943600,0l0,0">
                  <v:stroke weight="1pt" endcap="flat" joinstyle="miter" miterlimit="10" on="true" color="#cccccc"/>
                  <v:fill on="false" color="#000000" opacity="0"/>
                </v:shape>
              </v:group>
            </w:pict>
          </mc:Fallback>
        </mc:AlternateContent>
      </w:r>
    </w:p>
    <w:p w14:paraId="3E1F26E5" w14:textId="7220AD38" w:rsidR="001F150B" w:rsidRDefault="006623B4">
      <w:pPr>
        <w:spacing w:after="80"/>
        <w:ind w:left="-5"/>
        <w:rPr>
          <w:rFonts w:asciiTheme="majorHAnsi" w:hAnsiTheme="majorHAnsi"/>
          <w:sz w:val="24"/>
        </w:rPr>
      </w:pPr>
      <w:r w:rsidRPr="00293A5A">
        <w:rPr>
          <w:rFonts w:asciiTheme="majorHAnsi" w:hAnsiTheme="majorHAnsi"/>
          <w:sz w:val="24"/>
        </w:rPr>
        <w:t>S</w:t>
      </w:r>
      <w:r w:rsidR="00C07FAB">
        <w:rPr>
          <w:rFonts w:asciiTheme="majorHAnsi" w:hAnsiTheme="majorHAnsi"/>
          <w:sz w:val="24"/>
        </w:rPr>
        <w:t>kills</w:t>
      </w:r>
      <w:r w:rsidR="00AA5423">
        <w:rPr>
          <w:rFonts w:asciiTheme="majorHAnsi" w:hAnsiTheme="majorHAnsi"/>
          <w:sz w:val="24"/>
        </w:rPr>
        <w:t xml:space="preserve"> and Interests</w:t>
      </w:r>
    </w:p>
    <w:p w14:paraId="6CA73B09" w14:textId="77777777" w:rsidR="00AA5423" w:rsidRPr="00293A5A" w:rsidRDefault="00AA5423">
      <w:pPr>
        <w:spacing w:after="80"/>
        <w:ind w:left="-5"/>
        <w:rPr>
          <w:rFonts w:asciiTheme="majorHAnsi" w:hAnsiTheme="majorHAnsi"/>
          <w:sz w:val="24"/>
        </w:rPr>
      </w:pPr>
    </w:p>
    <w:p w14:paraId="411B9452" w14:textId="3A1FB4C0" w:rsidR="007D7112" w:rsidRDefault="006623B4">
      <w:pPr>
        <w:spacing w:after="45" w:line="306" w:lineRule="auto"/>
        <w:ind w:left="0" w:firstLine="0"/>
        <w:jc w:val="left"/>
        <w:rPr>
          <w:rFonts w:asciiTheme="majorHAnsi" w:hAnsiTheme="majorHAnsi"/>
          <w:sz w:val="24"/>
        </w:rPr>
      </w:pPr>
      <w:r w:rsidRPr="00293A5A">
        <w:rPr>
          <w:rFonts w:asciiTheme="majorHAnsi" w:hAnsiTheme="majorHAnsi"/>
          <w:sz w:val="24"/>
        </w:rPr>
        <w:t xml:space="preserve">Microsoft </w:t>
      </w:r>
      <w:r w:rsidR="000920CA">
        <w:rPr>
          <w:rFonts w:asciiTheme="majorHAnsi" w:hAnsiTheme="majorHAnsi"/>
          <w:sz w:val="24"/>
        </w:rPr>
        <w:t>Office</w:t>
      </w:r>
      <w:r w:rsidR="008C6E47">
        <w:rPr>
          <w:rFonts w:asciiTheme="majorHAnsi" w:hAnsiTheme="majorHAnsi"/>
          <w:sz w:val="24"/>
        </w:rPr>
        <w:t xml:space="preserve"> and </w:t>
      </w:r>
      <w:r w:rsidR="00C31039">
        <w:rPr>
          <w:rFonts w:asciiTheme="majorHAnsi" w:hAnsiTheme="majorHAnsi"/>
          <w:sz w:val="24"/>
        </w:rPr>
        <w:t>Teams</w:t>
      </w:r>
    </w:p>
    <w:p w14:paraId="6D2C6868" w14:textId="77777777" w:rsidR="007D7112" w:rsidRDefault="006623B4">
      <w:pPr>
        <w:spacing w:after="45" w:line="306" w:lineRule="auto"/>
        <w:ind w:left="0" w:firstLine="0"/>
        <w:jc w:val="left"/>
        <w:rPr>
          <w:rFonts w:asciiTheme="majorHAnsi" w:hAnsiTheme="majorHAnsi"/>
          <w:sz w:val="24"/>
        </w:rPr>
      </w:pPr>
      <w:r w:rsidRPr="00293A5A">
        <w:rPr>
          <w:rFonts w:asciiTheme="majorHAnsi" w:hAnsiTheme="majorHAnsi"/>
          <w:sz w:val="24"/>
        </w:rPr>
        <w:t>Adobe-Photoshop</w:t>
      </w:r>
    </w:p>
    <w:p w14:paraId="2AFC750C" w14:textId="5E02336E" w:rsidR="00073979" w:rsidRDefault="00073979">
      <w:pPr>
        <w:spacing w:after="45" w:line="306" w:lineRule="auto"/>
        <w:ind w:left="0" w:firstLine="0"/>
        <w:jc w:val="left"/>
        <w:rPr>
          <w:rFonts w:asciiTheme="majorHAnsi" w:hAnsiTheme="majorHAnsi"/>
          <w:sz w:val="24"/>
        </w:rPr>
      </w:pPr>
      <w:r>
        <w:rPr>
          <w:rFonts w:asciiTheme="majorHAnsi" w:hAnsiTheme="majorHAnsi"/>
          <w:sz w:val="24"/>
        </w:rPr>
        <w:t>Bullhorn</w:t>
      </w:r>
    </w:p>
    <w:p w14:paraId="34248EA2" w14:textId="12CAD42F" w:rsidR="00C31039" w:rsidRDefault="008C6E47">
      <w:pPr>
        <w:spacing w:after="45" w:line="306" w:lineRule="auto"/>
        <w:ind w:left="0" w:firstLine="0"/>
        <w:jc w:val="left"/>
        <w:rPr>
          <w:rFonts w:asciiTheme="majorHAnsi" w:hAnsiTheme="majorHAnsi"/>
          <w:sz w:val="24"/>
        </w:rPr>
      </w:pPr>
      <w:r>
        <w:rPr>
          <w:rFonts w:asciiTheme="majorHAnsi" w:hAnsiTheme="majorHAnsi"/>
          <w:sz w:val="24"/>
        </w:rPr>
        <w:t>Indeed</w:t>
      </w:r>
    </w:p>
    <w:p w14:paraId="1C65CA73" w14:textId="00B6A1C2" w:rsidR="001F150B" w:rsidRPr="00293A5A" w:rsidRDefault="006623B4">
      <w:pPr>
        <w:spacing w:after="80"/>
        <w:ind w:left="-5"/>
        <w:rPr>
          <w:rFonts w:asciiTheme="majorHAnsi" w:hAnsiTheme="majorHAnsi"/>
          <w:sz w:val="24"/>
        </w:rPr>
      </w:pPr>
      <w:r w:rsidRPr="00293A5A">
        <w:rPr>
          <w:rFonts w:asciiTheme="majorHAnsi" w:hAnsiTheme="majorHAnsi"/>
          <w:sz w:val="24"/>
        </w:rPr>
        <w:t>Persian Language: Fluent &amp; Professional</w:t>
      </w:r>
    </w:p>
    <w:p w14:paraId="0814615E" w14:textId="77777777" w:rsidR="001F150B" w:rsidRPr="00293A5A" w:rsidRDefault="006623B4">
      <w:pPr>
        <w:spacing w:after="80"/>
        <w:ind w:left="-5"/>
        <w:rPr>
          <w:rFonts w:asciiTheme="majorHAnsi" w:hAnsiTheme="majorHAnsi"/>
          <w:sz w:val="24"/>
        </w:rPr>
      </w:pPr>
      <w:r w:rsidRPr="00293A5A">
        <w:rPr>
          <w:rFonts w:asciiTheme="majorHAnsi" w:hAnsiTheme="majorHAnsi"/>
          <w:sz w:val="24"/>
        </w:rPr>
        <w:t>English Language: Fluent &amp; Professional</w:t>
      </w:r>
    </w:p>
    <w:p w14:paraId="10E8007C" w14:textId="77777777" w:rsidR="001F150B" w:rsidRPr="00293A5A" w:rsidRDefault="006623B4">
      <w:pPr>
        <w:spacing w:after="80"/>
        <w:ind w:left="-5"/>
        <w:rPr>
          <w:rFonts w:asciiTheme="majorHAnsi" w:hAnsiTheme="majorHAnsi"/>
          <w:sz w:val="24"/>
        </w:rPr>
      </w:pPr>
      <w:r w:rsidRPr="00293A5A">
        <w:rPr>
          <w:rFonts w:asciiTheme="majorHAnsi" w:hAnsiTheme="majorHAnsi"/>
          <w:sz w:val="24"/>
        </w:rPr>
        <w:t>Spanish: beginner</w:t>
      </w:r>
    </w:p>
    <w:p w14:paraId="2F674467" w14:textId="577F2F01" w:rsidR="001F150B" w:rsidRPr="00293A5A" w:rsidRDefault="006623B4">
      <w:pPr>
        <w:ind w:left="-5"/>
        <w:rPr>
          <w:rFonts w:asciiTheme="majorHAnsi" w:hAnsiTheme="majorHAnsi"/>
          <w:sz w:val="24"/>
        </w:rPr>
      </w:pPr>
      <w:r w:rsidRPr="00293A5A">
        <w:rPr>
          <w:rFonts w:asciiTheme="majorHAnsi" w:hAnsiTheme="majorHAnsi"/>
          <w:sz w:val="24"/>
        </w:rPr>
        <w:t>Interested in traveling the world, discovering diverse cultures and languages.</w:t>
      </w:r>
    </w:p>
    <w:sectPr w:rsidR="001F150B" w:rsidRPr="00293A5A">
      <w:pgSz w:w="12240" w:h="15840"/>
      <w:pgMar w:top="1480" w:right="1440" w:bottom="2099"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98858" w14:textId="77777777" w:rsidR="005E3425" w:rsidRDefault="005E3425" w:rsidP="00555910">
      <w:pPr>
        <w:spacing w:after="0" w:line="240" w:lineRule="auto"/>
      </w:pPr>
      <w:r>
        <w:separator/>
      </w:r>
    </w:p>
  </w:endnote>
  <w:endnote w:type="continuationSeparator" w:id="0">
    <w:p w14:paraId="34D389A3" w14:textId="77777777" w:rsidR="005E3425" w:rsidRDefault="005E3425" w:rsidP="00555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27EA7" w14:textId="77777777" w:rsidR="005E3425" w:rsidRDefault="005E3425" w:rsidP="00555910">
      <w:pPr>
        <w:spacing w:after="0" w:line="240" w:lineRule="auto"/>
      </w:pPr>
      <w:r>
        <w:separator/>
      </w:r>
    </w:p>
  </w:footnote>
  <w:footnote w:type="continuationSeparator" w:id="0">
    <w:p w14:paraId="5A06C771" w14:textId="77777777" w:rsidR="005E3425" w:rsidRDefault="005E3425" w:rsidP="005559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35EF7"/>
    <w:multiLevelType w:val="hybridMultilevel"/>
    <w:tmpl w:val="0A12D9BC"/>
    <w:lvl w:ilvl="0" w:tplc="AF327C4C">
      <w:start w:val="1"/>
      <w:numFmt w:val="bullet"/>
      <w:lvlText w:val="•"/>
      <w:lvlJc w:val="left"/>
      <w:pPr>
        <w:ind w:left="163"/>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0FC8D530">
      <w:start w:val="1"/>
      <w:numFmt w:val="bullet"/>
      <w:lvlText w:val="o"/>
      <w:lvlJc w:val="left"/>
      <w:pPr>
        <w:ind w:left="10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4E36D3F0">
      <w:start w:val="1"/>
      <w:numFmt w:val="bullet"/>
      <w:lvlText w:val="▪"/>
      <w:lvlJc w:val="left"/>
      <w:pPr>
        <w:ind w:left="18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50D0BBF6">
      <w:start w:val="1"/>
      <w:numFmt w:val="bullet"/>
      <w:lvlText w:val="•"/>
      <w:lvlJc w:val="left"/>
      <w:pPr>
        <w:ind w:left="25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4998AC4E">
      <w:start w:val="1"/>
      <w:numFmt w:val="bullet"/>
      <w:lvlText w:val="o"/>
      <w:lvlJc w:val="left"/>
      <w:pPr>
        <w:ind w:left="32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DBCC9B04">
      <w:start w:val="1"/>
      <w:numFmt w:val="bullet"/>
      <w:lvlText w:val="▪"/>
      <w:lvlJc w:val="left"/>
      <w:pPr>
        <w:ind w:left="39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99642274">
      <w:start w:val="1"/>
      <w:numFmt w:val="bullet"/>
      <w:lvlText w:val="•"/>
      <w:lvlJc w:val="left"/>
      <w:pPr>
        <w:ind w:left="46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17E63454">
      <w:start w:val="1"/>
      <w:numFmt w:val="bullet"/>
      <w:lvlText w:val="o"/>
      <w:lvlJc w:val="left"/>
      <w:pPr>
        <w:ind w:left="54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F08479BC">
      <w:start w:val="1"/>
      <w:numFmt w:val="bullet"/>
      <w:lvlText w:val="▪"/>
      <w:lvlJc w:val="left"/>
      <w:pPr>
        <w:ind w:left="61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EC42A97"/>
    <w:multiLevelType w:val="multilevel"/>
    <w:tmpl w:val="3126C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865489"/>
    <w:multiLevelType w:val="hybridMultilevel"/>
    <w:tmpl w:val="C5782EAC"/>
    <w:lvl w:ilvl="0" w:tplc="0854E0EE">
      <w:start w:val="1"/>
      <w:numFmt w:val="bullet"/>
      <w:lvlText w:val="•"/>
      <w:lvlJc w:val="left"/>
      <w:pPr>
        <w:ind w:left="163"/>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CBFACC4A">
      <w:start w:val="1"/>
      <w:numFmt w:val="bullet"/>
      <w:lvlText w:val="o"/>
      <w:lvlJc w:val="left"/>
      <w:pPr>
        <w:ind w:left="10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A70878DE">
      <w:start w:val="1"/>
      <w:numFmt w:val="bullet"/>
      <w:lvlText w:val="▪"/>
      <w:lvlJc w:val="left"/>
      <w:pPr>
        <w:ind w:left="18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7B6660BA">
      <w:start w:val="1"/>
      <w:numFmt w:val="bullet"/>
      <w:lvlText w:val="•"/>
      <w:lvlJc w:val="left"/>
      <w:pPr>
        <w:ind w:left="25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13D2ADB4">
      <w:start w:val="1"/>
      <w:numFmt w:val="bullet"/>
      <w:lvlText w:val="o"/>
      <w:lvlJc w:val="left"/>
      <w:pPr>
        <w:ind w:left="32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47C817CE">
      <w:start w:val="1"/>
      <w:numFmt w:val="bullet"/>
      <w:lvlText w:val="▪"/>
      <w:lvlJc w:val="left"/>
      <w:pPr>
        <w:ind w:left="39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AB4C203C">
      <w:start w:val="1"/>
      <w:numFmt w:val="bullet"/>
      <w:lvlText w:val="•"/>
      <w:lvlJc w:val="left"/>
      <w:pPr>
        <w:ind w:left="46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2430ACD8">
      <w:start w:val="1"/>
      <w:numFmt w:val="bullet"/>
      <w:lvlText w:val="o"/>
      <w:lvlJc w:val="left"/>
      <w:pPr>
        <w:ind w:left="54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63064CF0">
      <w:start w:val="1"/>
      <w:numFmt w:val="bullet"/>
      <w:lvlText w:val="▪"/>
      <w:lvlJc w:val="left"/>
      <w:pPr>
        <w:ind w:left="61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2EFA6042"/>
    <w:multiLevelType w:val="multilevel"/>
    <w:tmpl w:val="D8A82BD2"/>
    <w:lvl w:ilvl="0">
      <w:numFmt w:val="bullet"/>
      <w:lvlText w:val="•"/>
      <w:lvlJc w:val="left"/>
      <w:pPr>
        <w:tabs>
          <w:tab w:val="num" w:pos="720"/>
        </w:tabs>
        <w:ind w:left="720" w:hanging="360"/>
      </w:pPr>
      <w:rPr>
        <w:rFonts w:ascii="Trebuchet MS" w:eastAsia="Trebuchet MS" w:hAnsi="Trebuchet MS" w:cs="Trebuchet MS" w:hint="default"/>
        <w:w w:val="112"/>
        <w:sz w:val="18"/>
        <w:szCs w:val="1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230A53"/>
    <w:multiLevelType w:val="hybridMultilevel"/>
    <w:tmpl w:val="9AD8EACE"/>
    <w:lvl w:ilvl="0" w:tplc="9B2AFFCC">
      <w:start w:val="1"/>
      <w:numFmt w:val="bullet"/>
      <w:lvlText w:val="•"/>
      <w:lvlJc w:val="left"/>
      <w:pPr>
        <w:ind w:left="163"/>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C74E94FA">
      <w:start w:val="1"/>
      <w:numFmt w:val="bullet"/>
      <w:lvlText w:val="o"/>
      <w:lvlJc w:val="left"/>
      <w:pPr>
        <w:ind w:left="10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BB0EB43C">
      <w:start w:val="1"/>
      <w:numFmt w:val="bullet"/>
      <w:lvlText w:val="▪"/>
      <w:lvlJc w:val="left"/>
      <w:pPr>
        <w:ind w:left="18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ED428B8E">
      <w:start w:val="1"/>
      <w:numFmt w:val="bullet"/>
      <w:lvlText w:val="•"/>
      <w:lvlJc w:val="left"/>
      <w:pPr>
        <w:ind w:left="25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5E52CDC4">
      <w:start w:val="1"/>
      <w:numFmt w:val="bullet"/>
      <w:lvlText w:val="o"/>
      <w:lvlJc w:val="left"/>
      <w:pPr>
        <w:ind w:left="32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7DB86B96">
      <w:start w:val="1"/>
      <w:numFmt w:val="bullet"/>
      <w:lvlText w:val="▪"/>
      <w:lvlJc w:val="left"/>
      <w:pPr>
        <w:ind w:left="39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E794A468">
      <w:start w:val="1"/>
      <w:numFmt w:val="bullet"/>
      <w:lvlText w:val="•"/>
      <w:lvlJc w:val="left"/>
      <w:pPr>
        <w:ind w:left="46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D53295E4">
      <w:start w:val="1"/>
      <w:numFmt w:val="bullet"/>
      <w:lvlText w:val="o"/>
      <w:lvlJc w:val="left"/>
      <w:pPr>
        <w:ind w:left="54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B59C9440">
      <w:start w:val="1"/>
      <w:numFmt w:val="bullet"/>
      <w:lvlText w:val="▪"/>
      <w:lvlJc w:val="left"/>
      <w:pPr>
        <w:ind w:left="61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32134929"/>
    <w:multiLevelType w:val="multilevel"/>
    <w:tmpl w:val="A2E83792"/>
    <w:lvl w:ilvl="0">
      <w:numFmt w:val="bullet"/>
      <w:lvlText w:val="•"/>
      <w:lvlJc w:val="left"/>
      <w:pPr>
        <w:tabs>
          <w:tab w:val="num" w:pos="720"/>
        </w:tabs>
        <w:ind w:left="720" w:hanging="360"/>
      </w:pPr>
      <w:rPr>
        <w:rFonts w:hint="default"/>
        <w:w w:val="86"/>
        <w:sz w:val="18"/>
        <w:szCs w:val="1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025E67"/>
    <w:multiLevelType w:val="hybridMultilevel"/>
    <w:tmpl w:val="D4B02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FB229B"/>
    <w:multiLevelType w:val="hybridMultilevel"/>
    <w:tmpl w:val="842876A2"/>
    <w:lvl w:ilvl="0" w:tplc="C57A5C76">
      <w:start w:val="1"/>
      <w:numFmt w:val="bullet"/>
      <w:lvlText w:val="•"/>
      <w:lvlJc w:val="left"/>
      <w:pPr>
        <w:ind w:left="1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ABC42020">
      <w:start w:val="1"/>
      <w:numFmt w:val="bullet"/>
      <w:lvlText w:val="o"/>
      <w:lvlJc w:val="left"/>
      <w:pPr>
        <w:ind w:left="10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D51AF8E0">
      <w:start w:val="1"/>
      <w:numFmt w:val="bullet"/>
      <w:lvlText w:val="▪"/>
      <w:lvlJc w:val="left"/>
      <w:pPr>
        <w:ind w:left="18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4C781DFA">
      <w:start w:val="1"/>
      <w:numFmt w:val="bullet"/>
      <w:lvlText w:val="•"/>
      <w:lvlJc w:val="left"/>
      <w:pPr>
        <w:ind w:left="25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7E888F7E">
      <w:start w:val="1"/>
      <w:numFmt w:val="bullet"/>
      <w:lvlText w:val="o"/>
      <w:lvlJc w:val="left"/>
      <w:pPr>
        <w:ind w:left="32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4190C496">
      <w:start w:val="1"/>
      <w:numFmt w:val="bullet"/>
      <w:lvlText w:val="▪"/>
      <w:lvlJc w:val="left"/>
      <w:pPr>
        <w:ind w:left="39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2B884D48">
      <w:start w:val="1"/>
      <w:numFmt w:val="bullet"/>
      <w:lvlText w:val="•"/>
      <w:lvlJc w:val="left"/>
      <w:pPr>
        <w:ind w:left="46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54662C4A">
      <w:start w:val="1"/>
      <w:numFmt w:val="bullet"/>
      <w:lvlText w:val="o"/>
      <w:lvlJc w:val="left"/>
      <w:pPr>
        <w:ind w:left="54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9D74089A">
      <w:start w:val="1"/>
      <w:numFmt w:val="bullet"/>
      <w:lvlText w:val="▪"/>
      <w:lvlJc w:val="left"/>
      <w:pPr>
        <w:ind w:left="61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51457BE1"/>
    <w:multiLevelType w:val="hybridMultilevel"/>
    <w:tmpl w:val="617EA154"/>
    <w:lvl w:ilvl="0" w:tplc="AF8E6F02">
      <w:start w:val="1"/>
      <w:numFmt w:val="bullet"/>
      <w:lvlText w:val="•"/>
      <w:lvlJc w:val="left"/>
      <w:pPr>
        <w:ind w:left="1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1570C568">
      <w:start w:val="1"/>
      <w:numFmt w:val="bullet"/>
      <w:lvlText w:val="o"/>
      <w:lvlJc w:val="left"/>
      <w:pPr>
        <w:ind w:left="1097"/>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D6AE63CA">
      <w:start w:val="1"/>
      <w:numFmt w:val="bullet"/>
      <w:lvlText w:val="▪"/>
      <w:lvlJc w:val="left"/>
      <w:pPr>
        <w:ind w:left="1817"/>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B6CC43CA">
      <w:start w:val="1"/>
      <w:numFmt w:val="bullet"/>
      <w:lvlText w:val="•"/>
      <w:lvlJc w:val="left"/>
      <w:pPr>
        <w:ind w:left="2537"/>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04B60DD6">
      <w:start w:val="1"/>
      <w:numFmt w:val="bullet"/>
      <w:lvlText w:val="o"/>
      <w:lvlJc w:val="left"/>
      <w:pPr>
        <w:ind w:left="3257"/>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28F008BA">
      <w:start w:val="1"/>
      <w:numFmt w:val="bullet"/>
      <w:lvlText w:val="▪"/>
      <w:lvlJc w:val="left"/>
      <w:pPr>
        <w:ind w:left="3977"/>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3892860A">
      <w:start w:val="1"/>
      <w:numFmt w:val="bullet"/>
      <w:lvlText w:val="•"/>
      <w:lvlJc w:val="left"/>
      <w:pPr>
        <w:ind w:left="4697"/>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CDB656F4">
      <w:start w:val="1"/>
      <w:numFmt w:val="bullet"/>
      <w:lvlText w:val="o"/>
      <w:lvlJc w:val="left"/>
      <w:pPr>
        <w:ind w:left="5417"/>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5928E0E4">
      <w:start w:val="1"/>
      <w:numFmt w:val="bullet"/>
      <w:lvlText w:val="▪"/>
      <w:lvlJc w:val="left"/>
      <w:pPr>
        <w:ind w:left="6137"/>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5E047C03"/>
    <w:multiLevelType w:val="hybridMultilevel"/>
    <w:tmpl w:val="9E22029C"/>
    <w:lvl w:ilvl="0" w:tplc="918C4194">
      <w:start w:val="1"/>
      <w:numFmt w:val="bullet"/>
      <w:lvlText w:val="•"/>
      <w:lvlJc w:val="left"/>
      <w:pPr>
        <w:ind w:left="163"/>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3BEAFC26">
      <w:start w:val="1"/>
      <w:numFmt w:val="bullet"/>
      <w:lvlText w:val="o"/>
      <w:lvlJc w:val="left"/>
      <w:pPr>
        <w:ind w:left="10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D116AFD0">
      <w:start w:val="1"/>
      <w:numFmt w:val="bullet"/>
      <w:lvlText w:val="▪"/>
      <w:lvlJc w:val="left"/>
      <w:pPr>
        <w:ind w:left="18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5192C776">
      <w:start w:val="1"/>
      <w:numFmt w:val="bullet"/>
      <w:lvlText w:val="•"/>
      <w:lvlJc w:val="left"/>
      <w:pPr>
        <w:ind w:left="25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B164CFF6">
      <w:start w:val="1"/>
      <w:numFmt w:val="bullet"/>
      <w:lvlText w:val="o"/>
      <w:lvlJc w:val="left"/>
      <w:pPr>
        <w:ind w:left="32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86BE8BB4">
      <w:start w:val="1"/>
      <w:numFmt w:val="bullet"/>
      <w:lvlText w:val="▪"/>
      <w:lvlJc w:val="left"/>
      <w:pPr>
        <w:ind w:left="39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1BEED736">
      <w:start w:val="1"/>
      <w:numFmt w:val="bullet"/>
      <w:lvlText w:val="•"/>
      <w:lvlJc w:val="left"/>
      <w:pPr>
        <w:ind w:left="46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D08C2898">
      <w:start w:val="1"/>
      <w:numFmt w:val="bullet"/>
      <w:lvlText w:val="o"/>
      <w:lvlJc w:val="left"/>
      <w:pPr>
        <w:ind w:left="54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CC9C33C0">
      <w:start w:val="1"/>
      <w:numFmt w:val="bullet"/>
      <w:lvlText w:val="▪"/>
      <w:lvlJc w:val="left"/>
      <w:pPr>
        <w:ind w:left="61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6BA4317B"/>
    <w:multiLevelType w:val="hybridMultilevel"/>
    <w:tmpl w:val="13D671FE"/>
    <w:lvl w:ilvl="0" w:tplc="8422B28C">
      <w:start w:val="1"/>
      <w:numFmt w:val="bullet"/>
      <w:lvlText w:val="•"/>
      <w:lvlJc w:val="left"/>
      <w:pPr>
        <w:ind w:left="163"/>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338604C8">
      <w:start w:val="1"/>
      <w:numFmt w:val="bullet"/>
      <w:lvlText w:val="o"/>
      <w:lvlJc w:val="left"/>
      <w:pPr>
        <w:ind w:left="10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BC46552C">
      <w:start w:val="1"/>
      <w:numFmt w:val="bullet"/>
      <w:lvlText w:val="▪"/>
      <w:lvlJc w:val="left"/>
      <w:pPr>
        <w:ind w:left="18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025E33CA">
      <w:start w:val="1"/>
      <w:numFmt w:val="bullet"/>
      <w:lvlText w:val="•"/>
      <w:lvlJc w:val="left"/>
      <w:pPr>
        <w:ind w:left="25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1D9893D8">
      <w:start w:val="1"/>
      <w:numFmt w:val="bullet"/>
      <w:lvlText w:val="o"/>
      <w:lvlJc w:val="left"/>
      <w:pPr>
        <w:ind w:left="32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3702AEF2">
      <w:start w:val="1"/>
      <w:numFmt w:val="bullet"/>
      <w:lvlText w:val="▪"/>
      <w:lvlJc w:val="left"/>
      <w:pPr>
        <w:ind w:left="39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28AEF320">
      <w:start w:val="1"/>
      <w:numFmt w:val="bullet"/>
      <w:lvlText w:val="•"/>
      <w:lvlJc w:val="left"/>
      <w:pPr>
        <w:ind w:left="46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D6FE4BB4">
      <w:start w:val="1"/>
      <w:numFmt w:val="bullet"/>
      <w:lvlText w:val="o"/>
      <w:lvlJc w:val="left"/>
      <w:pPr>
        <w:ind w:left="54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8BF0EE86">
      <w:start w:val="1"/>
      <w:numFmt w:val="bullet"/>
      <w:lvlText w:val="▪"/>
      <w:lvlJc w:val="left"/>
      <w:pPr>
        <w:ind w:left="61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71C72EAA"/>
    <w:multiLevelType w:val="multilevel"/>
    <w:tmpl w:val="6364595A"/>
    <w:lvl w:ilvl="0">
      <w:start w:val="1"/>
      <w:numFmt w:val="bullet"/>
      <w:lvlText w:val=""/>
      <w:lvlJc w:val="left"/>
      <w:pPr>
        <w:tabs>
          <w:tab w:val="num" w:pos="720"/>
        </w:tabs>
        <w:ind w:left="720" w:hanging="360"/>
      </w:pPr>
      <w:rPr>
        <w:rFonts w:ascii="Symbol" w:hAnsi="Symbol" w:hint="default"/>
        <w:w w:val="86"/>
        <w:sz w:val="18"/>
        <w:szCs w:val="1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6428484">
    <w:abstractNumId w:val="8"/>
  </w:num>
  <w:num w:numId="2" w16cid:durableId="1807701158">
    <w:abstractNumId w:val="10"/>
  </w:num>
  <w:num w:numId="3" w16cid:durableId="1879388181">
    <w:abstractNumId w:val="4"/>
  </w:num>
  <w:num w:numId="4" w16cid:durableId="1379817446">
    <w:abstractNumId w:val="2"/>
  </w:num>
  <w:num w:numId="5" w16cid:durableId="697436697">
    <w:abstractNumId w:val="9"/>
  </w:num>
  <w:num w:numId="6" w16cid:durableId="1942644425">
    <w:abstractNumId w:val="0"/>
  </w:num>
  <w:num w:numId="7" w16cid:durableId="606078504">
    <w:abstractNumId w:val="7"/>
  </w:num>
  <w:num w:numId="8" w16cid:durableId="2011104661">
    <w:abstractNumId w:val="1"/>
  </w:num>
  <w:num w:numId="9" w16cid:durableId="534462513">
    <w:abstractNumId w:val="3"/>
  </w:num>
  <w:num w:numId="10" w16cid:durableId="1857883034">
    <w:abstractNumId w:val="6"/>
  </w:num>
  <w:num w:numId="11" w16cid:durableId="1990665917">
    <w:abstractNumId w:val="5"/>
  </w:num>
  <w:num w:numId="12" w16cid:durableId="16863255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50B"/>
    <w:rsid w:val="00045E7A"/>
    <w:rsid w:val="00073979"/>
    <w:rsid w:val="000834CD"/>
    <w:rsid w:val="000920CA"/>
    <w:rsid w:val="001F150B"/>
    <w:rsid w:val="001F3E35"/>
    <w:rsid w:val="00293A5A"/>
    <w:rsid w:val="002A5295"/>
    <w:rsid w:val="003701FB"/>
    <w:rsid w:val="00463090"/>
    <w:rsid w:val="004E1D4D"/>
    <w:rsid w:val="00530FA5"/>
    <w:rsid w:val="00555910"/>
    <w:rsid w:val="005D12C0"/>
    <w:rsid w:val="005E3425"/>
    <w:rsid w:val="00631096"/>
    <w:rsid w:val="00632E26"/>
    <w:rsid w:val="006623B4"/>
    <w:rsid w:val="006E73C4"/>
    <w:rsid w:val="007353D1"/>
    <w:rsid w:val="00737EF2"/>
    <w:rsid w:val="007B32A2"/>
    <w:rsid w:val="007D7112"/>
    <w:rsid w:val="0086371E"/>
    <w:rsid w:val="008C6E47"/>
    <w:rsid w:val="00974B3B"/>
    <w:rsid w:val="00A73851"/>
    <w:rsid w:val="00AA5423"/>
    <w:rsid w:val="00BB51F4"/>
    <w:rsid w:val="00BE3517"/>
    <w:rsid w:val="00C07FAB"/>
    <w:rsid w:val="00C11A66"/>
    <w:rsid w:val="00C31039"/>
    <w:rsid w:val="00CB047B"/>
    <w:rsid w:val="00CB4C70"/>
    <w:rsid w:val="00D341CB"/>
    <w:rsid w:val="00D87B6A"/>
    <w:rsid w:val="00DB5F1D"/>
    <w:rsid w:val="00E20C73"/>
    <w:rsid w:val="00E57A43"/>
    <w:rsid w:val="00E83F30"/>
    <w:rsid w:val="00EC4408"/>
    <w:rsid w:val="00EF15B4"/>
    <w:rsid w:val="00FF56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3A844"/>
  <w15:docId w15:val="{C1A854B6-6B23-4E46-86F5-CF469BB20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1" w:line="265" w:lineRule="auto"/>
      <w:ind w:left="10" w:hanging="10"/>
      <w:jc w:val="both"/>
    </w:pPr>
    <w:rPr>
      <w:rFonts w:ascii="Courier New" w:eastAsia="Courier New" w:hAnsi="Courier New" w:cs="Courier New"/>
      <w:color w:val="000000"/>
      <w:sz w:val="18"/>
    </w:rPr>
  </w:style>
  <w:style w:type="paragraph" w:styleId="Heading1">
    <w:name w:val="heading 1"/>
    <w:next w:val="Normal"/>
    <w:link w:val="Heading1Char"/>
    <w:uiPriority w:val="9"/>
    <w:qFormat/>
    <w:pPr>
      <w:keepNext/>
      <w:keepLines/>
      <w:spacing w:after="0" w:line="259" w:lineRule="auto"/>
      <w:ind w:left="10" w:hanging="10"/>
      <w:outlineLvl w:val="0"/>
    </w:pPr>
    <w:rPr>
      <w:rFonts w:ascii="Courier New" w:eastAsia="Courier New" w:hAnsi="Courier New" w:cs="Courier New"/>
      <w:color w:val="666666"/>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Courier New" w:eastAsia="Courier New" w:hAnsi="Courier New" w:cs="Courier New"/>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ourier New" w:eastAsia="Courier New" w:hAnsi="Courier New" w:cs="Courier New"/>
      <w:b/>
      <w:color w:val="000000"/>
      <w:sz w:val="21"/>
    </w:rPr>
  </w:style>
  <w:style w:type="character" w:customStyle="1" w:styleId="Heading1Char">
    <w:name w:val="Heading 1 Char"/>
    <w:link w:val="Heading1"/>
    <w:rPr>
      <w:rFonts w:ascii="Courier New" w:eastAsia="Courier New" w:hAnsi="Courier New" w:cs="Courier New"/>
      <w:color w:val="666666"/>
      <w:sz w:val="24"/>
    </w:rPr>
  </w:style>
  <w:style w:type="character" w:styleId="Hyperlink">
    <w:name w:val="Hyperlink"/>
    <w:basedOn w:val="DefaultParagraphFont"/>
    <w:uiPriority w:val="99"/>
    <w:unhideWhenUsed/>
    <w:rsid w:val="006623B4"/>
    <w:rPr>
      <w:color w:val="467886" w:themeColor="hyperlink"/>
      <w:u w:val="single"/>
    </w:rPr>
  </w:style>
  <w:style w:type="character" w:styleId="UnresolvedMention">
    <w:name w:val="Unresolved Mention"/>
    <w:basedOn w:val="DefaultParagraphFont"/>
    <w:uiPriority w:val="99"/>
    <w:semiHidden/>
    <w:unhideWhenUsed/>
    <w:rsid w:val="006623B4"/>
    <w:rPr>
      <w:color w:val="605E5C"/>
      <w:shd w:val="clear" w:color="auto" w:fill="E1DFDD"/>
    </w:rPr>
  </w:style>
  <w:style w:type="paragraph" w:styleId="ListParagraph">
    <w:name w:val="List Paragraph"/>
    <w:basedOn w:val="Normal"/>
    <w:uiPriority w:val="34"/>
    <w:qFormat/>
    <w:rsid w:val="00A73851"/>
    <w:pPr>
      <w:ind w:left="720"/>
      <w:contextualSpacing/>
    </w:pPr>
  </w:style>
  <w:style w:type="paragraph" w:styleId="Header">
    <w:name w:val="header"/>
    <w:basedOn w:val="Normal"/>
    <w:link w:val="HeaderChar"/>
    <w:uiPriority w:val="99"/>
    <w:unhideWhenUsed/>
    <w:rsid w:val="005559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5910"/>
    <w:rPr>
      <w:rFonts w:ascii="Courier New" w:eastAsia="Courier New" w:hAnsi="Courier New" w:cs="Courier New"/>
      <w:color w:val="000000"/>
      <w:sz w:val="18"/>
    </w:rPr>
  </w:style>
  <w:style w:type="paragraph" w:styleId="Footer">
    <w:name w:val="footer"/>
    <w:basedOn w:val="Normal"/>
    <w:link w:val="FooterChar"/>
    <w:uiPriority w:val="99"/>
    <w:unhideWhenUsed/>
    <w:rsid w:val="005559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910"/>
    <w:rPr>
      <w:rFonts w:ascii="Courier New" w:eastAsia="Courier New" w:hAnsi="Courier New" w:cs="Courier New"/>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siehmob1362@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614</Words>
  <Characters>3501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Mahak</cp:lastModifiedBy>
  <cp:revision>34</cp:revision>
  <dcterms:created xsi:type="dcterms:W3CDTF">2025-03-25T19:06:00Z</dcterms:created>
  <dcterms:modified xsi:type="dcterms:W3CDTF">2025-03-26T12:33:00Z</dcterms:modified>
</cp:coreProperties>
</file>