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C6" w:rsidRPr="002B23F6" w:rsidRDefault="002B23F6" w:rsidP="002B23F6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222222"/>
          <w:sz w:val="40"/>
          <w:szCs w:val="40"/>
          <w:lang w:eastAsia="fr-FR"/>
        </w:rPr>
      </w:pPr>
      <w:r w:rsidRPr="002B23F6">
        <w:rPr>
          <w:rFonts w:ascii="Bookman Old Style" w:eastAsia="Times New Roman" w:hAnsi="Bookman Old Style" w:cs="Times New Roman"/>
          <w:noProof/>
          <w:color w:val="222222"/>
          <w:sz w:val="40"/>
          <w:szCs w:val="40"/>
          <w:lang w:eastAsia="fr-FR"/>
        </w:rPr>
        <w:drawing>
          <wp:inline distT="0" distB="0" distL="0" distR="0">
            <wp:extent cx="1181100" cy="1314450"/>
            <wp:effectExtent l="0" t="0" r="0" b="0"/>
            <wp:docPr id="1" name="Image 1" descr="C:\Users\AHMED\Desktop\IMG_20180406_11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\Desktop\IMG_20180406_114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86" t="12184" r="2612" b="12575"/>
                    <a:stretch/>
                  </pic:blipFill>
                  <pic:spPr bwMode="auto"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5B1AC6" w:rsidRPr="005B1AC6">
        <w:rPr>
          <w:rFonts w:ascii="Bookman Old Style" w:eastAsia="Times New Roman" w:hAnsi="Bookman Old Style" w:cs="Times New Roman"/>
          <w:b/>
          <w:bCs/>
          <w:color w:val="222222"/>
          <w:sz w:val="40"/>
          <w:szCs w:val="40"/>
          <w:u w:val="single"/>
          <w:lang w:eastAsia="fr-FR"/>
        </w:rPr>
        <w:t>Curriculum Vitae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man Old Style" w:eastAsia="Times New Roman" w:hAnsi="Bookman Old Style" w:cs="Times New Roman"/>
          <w:color w:val="222222"/>
          <w:sz w:val="24"/>
          <w:szCs w:val="24"/>
          <w:lang w:eastAsia="fr-FR"/>
        </w:rPr>
        <w:t> </w:t>
      </w:r>
    </w:p>
    <w:p w:rsidR="005B1AC6" w:rsidRDefault="005B1AC6" w:rsidP="00895E05">
      <w:pPr>
        <w:spacing w:after="0" w:line="276" w:lineRule="auto"/>
        <w:rPr>
          <w:rFonts w:ascii="Bookman Old Style" w:eastAsia="Times New Roman" w:hAnsi="Bookman Old Style" w:cs="Times New Roman"/>
          <w:color w:val="222222"/>
          <w:sz w:val="24"/>
          <w:szCs w:val="24"/>
          <w:lang w:eastAsia="fr-FR"/>
        </w:rPr>
      </w:pPr>
      <w:r w:rsidRPr="005B1AC6">
        <w:rPr>
          <w:rFonts w:ascii="Bookman Old Style" w:eastAsia="Times New Roman" w:hAnsi="Bookman Old Style" w:cs="Times New Roman"/>
          <w:color w:val="222222"/>
          <w:sz w:val="24"/>
          <w:szCs w:val="24"/>
          <w:lang w:eastAsia="fr-FR"/>
        </w:rPr>
        <w:t> </w:t>
      </w:r>
    </w:p>
    <w:p w:rsidR="00862E28" w:rsidRDefault="00862E28" w:rsidP="00895E05">
      <w:pPr>
        <w:spacing w:after="0" w:line="276" w:lineRule="auto"/>
        <w:rPr>
          <w:rFonts w:asciiTheme="majorBidi" w:hAnsiTheme="majorBidi" w:cstheme="majorBidi"/>
        </w:rPr>
      </w:pPr>
      <w:r w:rsidRPr="00F4731C">
        <w:rPr>
          <w:rFonts w:asciiTheme="majorBidi" w:hAnsiTheme="majorBidi" w:cstheme="majorBidi"/>
        </w:rPr>
        <w:t>Plus de 15 ans d’expérience dans déférents  domaines, je souhaite évoluer. Dynamique, motivant et méthodique je crois que je pourrais  communiquer efficacement les valeurs</w:t>
      </w:r>
      <w:r w:rsidR="00A1452C">
        <w:rPr>
          <w:rFonts w:asciiTheme="majorBidi" w:hAnsiTheme="majorBidi" w:cstheme="majorBidi"/>
        </w:rPr>
        <w:t xml:space="preserve"> et les attentes de l’</w:t>
      </w:r>
      <w:proofErr w:type="spellStart"/>
      <w:r w:rsidR="00A1452C">
        <w:rPr>
          <w:rFonts w:asciiTheme="majorBidi" w:hAnsiTheme="majorBidi" w:cstheme="majorBidi"/>
        </w:rPr>
        <w:t>entreprisE</w:t>
      </w:r>
      <w:proofErr w:type="spellEnd"/>
    </w:p>
    <w:p w:rsidR="00862E28" w:rsidRDefault="00862E28" w:rsidP="00895E05">
      <w:pPr>
        <w:spacing w:after="0" w:line="276" w:lineRule="auto"/>
        <w:rPr>
          <w:rFonts w:asciiTheme="majorBidi" w:hAnsiTheme="majorBidi" w:cstheme="majorBidi"/>
        </w:rPr>
      </w:pPr>
    </w:p>
    <w:p w:rsidR="005B1AC6" w:rsidRPr="005B1AC6" w:rsidRDefault="005B1AC6" w:rsidP="00895E0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Nom                 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    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: </w:t>
      </w:r>
      <w:r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BEN DHAOUIA</w:t>
      </w:r>
    </w:p>
    <w:p w:rsidR="005B1AC6" w:rsidRPr="005B1AC6" w:rsidRDefault="005B1AC6" w:rsidP="00895E0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Prénoms          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     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: </w:t>
      </w:r>
      <w:r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AHMED</w:t>
      </w:r>
    </w:p>
    <w:p w:rsidR="005B1AC6" w:rsidRPr="005B1AC6" w:rsidRDefault="005B1AC6" w:rsidP="00895E0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Date e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t lieu de naissance 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 xml:space="preserve"> : </w:t>
      </w:r>
      <w:r w:rsidRPr="00CE089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09 juillet 1977 TUNIS</w:t>
      </w:r>
    </w:p>
    <w:p w:rsidR="005B1AC6" w:rsidRDefault="005B1AC6" w:rsidP="00895E05">
      <w:pPr>
        <w:spacing w:after="0" w:line="276" w:lineRule="auto"/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Nationalité     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     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: </w:t>
      </w:r>
      <w:r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Tunisienne</w:t>
      </w:r>
    </w:p>
    <w:p w:rsidR="002B23F6" w:rsidRPr="005B1AC6" w:rsidRDefault="002B23F6" w:rsidP="00895E0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2B23F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Situation familiale :</w:t>
      </w:r>
      <w:r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 xml:space="preserve"> Marié (02 enfants)</w:t>
      </w:r>
    </w:p>
    <w:p w:rsidR="005B1AC6" w:rsidRPr="005B1AC6" w:rsidRDefault="005B1AC6" w:rsidP="00CE0892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Adresse            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    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: </w:t>
      </w:r>
      <w:r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08 Rue O</w:t>
      </w:r>
      <w:r w:rsidR="00CE089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 xml:space="preserve">uanes Ben Ali Triki Borj Louzir </w:t>
      </w:r>
      <w:r w:rsidR="00CE0892"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2073 Ariana</w:t>
      </w:r>
    </w:p>
    <w:p w:rsidR="005B1AC6" w:rsidRPr="005B1AC6" w:rsidRDefault="005B1AC6" w:rsidP="00A2269E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Téléphone        </w:t>
      </w:r>
      <w:r w:rsidR="00CE0892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    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: </w:t>
      </w:r>
      <w:r w:rsidRPr="005B1AC6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>20 79 87 37</w:t>
      </w:r>
      <w:r w:rsidR="00A2269E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lang w:eastAsia="fr-FR"/>
        </w:rPr>
        <w:t xml:space="preserve"> // 54 68 27 21</w:t>
      </w:r>
    </w:p>
    <w:p w:rsidR="005B1AC6" w:rsidRPr="005B1AC6" w:rsidRDefault="005B1AC6" w:rsidP="00895E05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Adresse E- mail                     </w:t>
      </w: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 </w:t>
      </w:r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: </w:t>
      </w:r>
      <w:hyperlink r:id="rId6" w:tgtFrame="_blank" w:history="1">
        <w:r w:rsidRPr="005B1AC6">
          <w:rPr>
            <w:rFonts w:ascii="Book Antiqua" w:eastAsia="Times New Roman" w:hAnsi="Book Antiqua" w:cs="Times New Roman"/>
            <w:b/>
            <w:bCs/>
            <w:color w:val="1155CC"/>
            <w:sz w:val="26"/>
            <w:szCs w:val="26"/>
            <w:u w:val="single"/>
            <w:lang w:eastAsia="fr-FR"/>
          </w:rPr>
          <w:t>sidahmed150@gmail.com</w:t>
        </w:r>
      </w:hyperlink>
      <w:r w:rsidRPr="005B1AC6">
        <w:rPr>
          <w:rFonts w:ascii="Book Antiqua" w:eastAsia="Times New Roman" w:hAnsi="Book Antiqua" w:cs="Times New Roman"/>
          <w:color w:val="222222"/>
          <w:sz w:val="26"/>
          <w:szCs w:val="26"/>
          <w:lang w:eastAsia="fr-FR"/>
        </w:rPr>
        <w:t>     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________________________________________________</w:t>
      </w:r>
      <w:r w:rsidR="00CE089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___________________________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Etude et diplômes obte</w:t>
      </w:r>
      <w:r w:rsidR="00CE0892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nus :</w:t>
      </w:r>
    </w:p>
    <w:p w:rsidR="005B1AC6" w:rsidRPr="005B1AC6" w:rsidRDefault="005B1AC6" w:rsidP="005B1A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5B1AC6" w:rsidRPr="00472E6B" w:rsidRDefault="005B1AC6" w:rsidP="005B1AC6">
      <w:pPr>
        <w:spacing w:after="0" w:line="315" w:lineRule="atLeast"/>
        <w:ind w:left="13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472E6B">
        <w:rPr>
          <w:rFonts w:ascii="Wingdings" w:eastAsia="Times New Roman" w:hAnsi="Wingdings" w:cs="Times New Roman"/>
          <w:color w:val="222222"/>
          <w:sz w:val="24"/>
          <w:szCs w:val="24"/>
          <w:lang w:eastAsia="fr-FR"/>
        </w:rPr>
        <w:t></w:t>
      </w:r>
      <w:r w:rsidRPr="00472E6B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="00581036">
        <w:rPr>
          <w:rFonts w:ascii="Times New Roman" w:eastAsia="Times New Roman" w:hAnsi="Times New Roman" w:cs="Times New Roman" w:hint="cs"/>
          <w:color w:val="222222"/>
          <w:sz w:val="24"/>
          <w:szCs w:val="24"/>
          <w:lang w:eastAsia="fr-FR"/>
        </w:rPr>
        <w:t>4</w:t>
      </w:r>
      <w:r w:rsidRPr="00472E6B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ème</w:t>
      </w:r>
      <w:r w:rsidRPr="00472E6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> secondaire 1993/1994</w:t>
      </w:r>
      <w:r w:rsidR="00581036">
        <w:rPr>
          <w:rFonts w:ascii="Cambria" w:eastAsia="Times New Roman" w:hAnsi="Cambria" w:cs="Times New Roman" w:hint="cs"/>
          <w:color w:val="222222"/>
          <w:sz w:val="24"/>
          <w:szCs w:val="24"/>
          <w:lang w:eastAsia="fr-FR"/>
        </w:rPr>
        <w:t xml:space="preserve"> non complète </w:t>
      </w:r>
    </w:p>
    <w:p w:rsidR="00DA253F" w:rsidRDefault="005B1AC6" w:rsidP="00DA253F">
      <w:pPr>
        <w:spacing w:after="0" w:line="315" w:lineRule="atLeast"/>
        <w:ind w:left="1380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</w:pPr>
      <w:r w:rsidRPr="00472E6B">
        <w:rPr>
          <w:rFonts w:ascii="Wingdings" w:eastAsia="Times New Roman" w:hAnsi="Wingdings" w:cs="Times New Roman"/>
          <w:color w:val="222222"/>
          <w:sz w:val="24"/>
          <w:szCs w:val="24"/>
          <w:lang w:eastAsia="fr-FR"/>
        </w:rPr>
        <w:t></w:t>
      </w:r>
      <w:r w:rsidRPr="00472E6B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 Diplôme</w:t>
      </w:r>
      <w:r w:rsidRPr="00472E6B"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 de bijouterie de l’Office National de l’Artisanat année d’étude 1994-1997</w:t>
      </w:r>
    </w:p>
    <w:p w:rsidR="009138E4" w:rsidRPr="00DA253F" w:rsidRDefault="009138E4" w:rsidP="00DA253F">
      <w:pPr>
        <w:spacing w:after="0" w:line="315" w:lineRule="atLeast"/>
        <w:ind w:left="1380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eastAsia="fr-FR"/>
        </w:rPr>
        <w:t xml:space="preserve">Permis de conduire depuis 2007 </w:t>
      </w:r>
    </w:p>
    <w:p w:rsidR="005B1AC6" w:rsidRPr="005B1AC6" w:rsidRDefault="005B1AC6" w:rsidP="005B1AC6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eastAsia="fr-FR"/>
        </w:rPr>
        <w:t> </w:t>
      </w:r>
    </w:p>
    <w:p w:rsidR="005B1AC6" w:rsidRDefault="005B1AC6" w:rsidP="005B1AC6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Expériences Professionnelles :</w:t>
      </w:r>
    </w:p>
    <w:p w:rsidR="00D13B63" w:rsidRDefault="00D13B63" w:rsidP="00595C9C">
      <w:pPr>
        <w:spacing w:after="0" w:line="240" w:lineRule="auto"/>
        <w:rPr>
          <w:rFonts w:ascii="Book Antiqua" w:eastAsia="Times New Roman" w:hAnsi="Book Antiqua" w:cs="Times New Roman"/>
          <w:color w:val="222222"/>
          <w:sz w:val="28"/>
          <w:szCs w:val="28"/>
          <w:rtl/>
          <w:lang w:eastAsia="fr-FR"/>
        </w:rPr>
      </w:pPr>
    </w:p>
    <w:p w:rsidR="006A758D" w:rsidRDefault="006A758D" w:rsidP="00A43560">
      <w:pPr>
        <w:pStyle w:val="Paragraphedeliste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Depuis 20</w:t>
      </w:r>
      <w:r w:rsidR="00A1452C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>21</w:t>
      </w:r>
      <w:r w:rsidR="00A1452C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 </w:t>
      </w:r>
      <w:r w:rsidR="00A1452C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 xml:space="preserve">magasiner à  </w:t>
      </w:r>
      <w:r w:rsidR="00A1452C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FOCUS</w:t>
      </w:r>
      <w:r w:rsidR="00DA5FA9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 xml:space="preserve"> </w:t>
      </w: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(</w:t>
      </w:r>
      <w:r w:rsidR="00A1452C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FOCUS ,ELICA..</w:t>
      </w:r>
      <w:r w:rsidR="00A1452C"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.)</w:t>
      </w:r>
    </w:p>
    <w:p w:rsidR="00072A72" w:rsidRPr="00A43560" w:rsidRDefault="00072A72" w:rsidP="00A43560">
      <w:pPr>
        <w:pStyle w:val="Paragraphedeliste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222222"/>
          <w:sz w:val="28"/>
          <w:szCs w:val="28"/>
          <w:rtl/>
          <w:lang w:eastAsia="fr-FR"/>
        </w:rPr>
      </w:pPr>
      <w:r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2019-2021 tapissier </w:t>
      </w:r>
      <w:r w:rsidR="00CA417B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ameublement à la société </w:t>
      </w:r>
      <w:r w:rsidR="00DA253F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LE TAPISSIER </w:t>
      </w:r>
    </w:p>
    <w:p w:rsidR="00DF0169" w:rsidRPr="006A758D" w:rsidRDefault="003D3015" w:rsidP="006A758D">
      <w:pPr>
        <w:pStyle w:val="Paragraphedeliste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2017</w:t>
      </w:r>
      <w:r w:rsidR="00BD08F0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>-</w:t>
      </w:r>
      <w:r w:rsidR="00BD08F0" w:rsidRPr="00336832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>20</w:t>
      </w:r>
      <w:r w:rsidR="00D864B4" w:rsidRPr="00336832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19</w:t>
      </w: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 commerciale </w:t>
      </w:r>
      <w:r w:rsidR="00BD08F0">
        <w:rPr>
          <w:rFonts w:ascii="Cambria" w:eastAsia="Times New Roman" w:hAnsi="Cambria" w:cs="Times New Roman" w:hint="cs"/>
          <w:color w:val="222222"/>
          <w:sz w:val="28"/>
          <w:szCs w:val="28"/>
          <w:lang w:eastAsia="fr-FR"/>
        </w:rPr>
        <w:t xml:space="preserve">et magasiner </w:t>
      </w: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à l’enseigne HEDI BEN AYED(BOSCH)</w:t>
      </w:r>
    </w:p>
    <w:p w:rsidR="005B1AC6" w:rsidRPr="00FF0C97" w:rsidRDefault="005B1AC6" w:rsidP="005B1AC6">
      <w:pPr>
        <w:pStyle w:val="Paragraphedeliste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2014-2</w:t>
      </w:r>
      <w:r w:rsidR="002E51FF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 xml:space="preserve">016 : gérant à l’enseigne BATAM </w:t>
      </w: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(MONASTIR-DOUR HICHER-ZAHROUNI)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2006-2014 : chef de rayon au magasin général au rayon EPCS  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lastRenderedPageBreak/>
        <w:t>2005-2006 : opérateur dans la société ICT de chocolat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2004-2005 : employer dans un atelier de bijoux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2002-2004 : employer dans la Société la Rivière d’Argent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2000-2002 : employer dans la société IDJ de plaqué or</w:t>
      </w:r>
    </w:p>
    <w:p w:rsidR="005B1AC6" w:rsidRPr="00FF0C97" w:rsidRDefault="005B1AC6" w:rsidP="00FF0C97">
      <w:pPr>
        <w:pStyle w:val="Paragraphedeliste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fr-FR"/>
        </w:rPr>
      </w:pPr>
      <w:r w:rsidRPr="00FF0C97">
        <w:rPr>
          <w:rFonts w:ascii="Cambria" w:eastAsia="Times New Roman" w:hAnsi="Cambria" w:cs="Times New Roman"/>
          <w:color w:val="222222"/>
          <w:sz w:val="28"/>
          <w:szCs w:val="28"/>
          <w:lang w:eastAsia="fr-FR"/>
        </w:rPr>
        <w:t>1998-2000 : magasiniers dans un atelier de bijoux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Connaissances et informatique :</w:t>
      </w:r>
    </w:p>
    <w:p w:rsidR="005B1AC6" w:rsidRDefault="005B1AC6" w:rsidP="005B1AC6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lang w:eastAsia="fr-FR"/>
        </w:rPr>
        <w:t> </w:t>
      </w:r>
    </w:p>
    <w:p w:rsidR="00472E6B" w:rsidRPr="005B1AC6" w:rsidRDefault="00472E6B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Word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Excel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Internet et Outlook Express</w:t>
      </w:r>
    </w:p>
    <w:p w:rsidR="005B1AC6" w:rsidRDefault="005B1AC6" w:rsidP="005B1AC6">
      <w:pPr>
        <w:spacing w:after="0" w:line="240" w:lineRule="auto"/>
        <w:ind w:left="2787"/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Métrise le système METI</w:t>
      </w:r>
    </w:p>
    <w:p w:rsidR="00472E6B" w:rsidRPr="00472E6B" w:rsidRDefault="00472E6B" w:rsidP="00472E6B">
      <w:pPr>
        <w:pStyle w:val="Paragraphedelist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fr-FR"/>
        </w:rPr>
      </w:pPr>
      <w:r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Métrise le système SAGE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Gestion de personnels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Gestion de stock de vente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Gestion d’inventaire</w:t>
      </w:r>
    </w:p>
    <w:p w:rsidR="005B1AC6" w:rsidRPr="005B1AC6" w:rsidRDefault="005B1AC6" w:rsidP="00895E05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 xml:space="preserve">Participation à la formation de tous les fournisseurs (ELECTROSTAR, AL ETHIR, MED COM, CD-CD, </w:t>
      </w:r>
      <w:r w:rsidR="00895E05"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AFRIVISION</w:t>
      </w:r>
      <w:r w:rsidR="00895E05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, BOSCH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...)      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Langues :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Arabe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Français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u w:val="single"/>
          <w:lang w:eastAsia="fr-FR"/>
        </w:rPr>
        <w:t>Autres Activités et Intérêts :</w:t>
      </w:r>
    </w:p>
    <w:p w:rsidR="005B1AC6" w:rsidRPr="005B1AC6" w:rsidRDefault="005B1AC6" w:rsidP="005B1A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5B1AC6">
        <w:rPr>
          <w:rFonts w:ascii="Book Antiqua" w:eastAsia="Times New Roman" w:hAnsi="Book Antiqua" w:cs="Times New Roman"/>
          <w:b/>
          <w:bCs/>
          <w:i/>
          <w:iCs/>
          <w:color w:val="222222"/>
          <w:sz w:val="28"/>
          <w:szCs w:val="28"/>
          <w:lang w:eastAsia="fr-FR"/>
        </w:rPr>
        <w:t> 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Lecture</w:t>
      </w:r>
    </w:p>
    <w:p w:rsidR="005B1AC6" w:rsidRPr="005B1AC6" w:rsidRDefault="005B1AC6" w:rsidP="005B1AC6">
      <w:pPr>
        <w:spacing w:after="0" w:line="240" w:lineRule="auto"/>
        <w:ind w:left="2787"/>
        <w:rPr>
          <w:rFonts w:ascii="Arial" w:eastAsia="Times New Roman" w:hAnsi="Arial" w:cs="Arial"/>
          <w:color w:val="222222"/>
          <w:sz w:val="21"/>
          <w:szCs w:val="21"/>
          <w:lang w:eastAsia="fr-FR"/>
        </w:rPr>
      </w:pPr>
      <w:r w:rsidRPr="005B1AC6">
        <w:rPr>
          <w:rFonts w:ascii="Wingdings" w:eastAsia="Times New Roman" w:hAnsi="Wingdings" w:cs="Arial"/>
          <w:color w:val="222222"/>
          <w:sz w:val="26"/>
          <w:szCs w:val="26"/>
          <w:lang w:eastAsia="fr-FR"/>
        </w:rPr>
        <w:t></w:t>
      </w:r>
      <w:r w:rsidRPr="005B1AC6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</w:t>
      </w:r>
      <w:r w:rsidRPr="005B1AC6">
        <w:rPr>
          <w:rFonts w:ascii="Book Antiqua" w:eastAsia="Times New Roman" w:hAnsi="Book Antiqua" w:cs="Arial"/>
          <w:color w:val="222222"/>
          <w:sz w:val="26"/>
          <w:szCs w:val="26"/>
          <w:lang w:eastAsia="fr-FR"/>
        </w:rPr>
        <w:t>Sport</w:t>
      </w:r>
    </w:p>
    <w:p w:rsidR="00EB4E9E" w:rsidRDefault="00EB4E9E"/>
    <w:sectPr w:rsidR="00EB4E9E" w:rsidSect="0009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3D1"/>
    <w:multiLevelType w:val="hybridMultilevel"/>
    <w:tmpl w:val="90A0B2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30CC2"/>
    <w:multiLevelType w:val="hybridMultilevel"/>
    <w:tmpl w:val="4802D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F50A2"/>
    <w:multiLevelType w:val="hybridMultilevel"/>
    <w:tmpl w:val="8ED6421A"/>
    <w:lvl w:ilvl="0" w:tplc="040C000D">
      <w:start w:val="1"/>
      <w:numFmt w:val="bullet"/>
      <w:lvlText w:val=""/>
      <w:lvlJc w:val="left"/>
      <w:pPr>
        <w:ind w:left="3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05" w:hanging="360"/>
      </w:pPr>
      <w:rPr>
        <w:rFonts w:ascii="Wingdings" w:hAnsi="Wingdings" w:hint="default"/>
      </w:rPr>
    </w:lvl>
  </w:abstractNum>
  <w:abstractNum w:abstractNumId="3">
    <w:nsid w:val="5B836DD7"/>
    <w:multiLevelType w:val="hybridMultilevel"/>
    <w:tmpl w:val="3FDEAFC8"/>
    <w:lvl w:ilvl="0" w:tplc="040C000D">
      <w:start w:val="1"/>
      <w:numFmt w:val="bullet"/>
      <w:lvlText w:val=""/>
      <w:lvlJc w:val="left"/>
      <w:pPr>
        <w:ind w:left="3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4">
    <w:nsid w:val="65A11259"/>
    <w:multiLevelType w:val="hybridMultilevel"/>
    <w:tmpl w:val="150E0E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E5852"/>
    <w:multiLevelType w:val="hybridMultilevel"/>
    <w:tmpl w:val="1236193A"/>
    <w:lvl w:ilvl="0" w:tplc="040C000D">
      <w:start w:val="1"/>
      <w:numFmt w:val="bullet"/>
      <w:lvlText w:val=""/>
      <w:lvlJc w:val="left"/>
      <w:pPr>
        <w:ind w:left="17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6">
    <w:nsid w:val="77734219"/>
    <w:multiLevelType w:val="hybridMultilevel"/>
    <w:tmpl w:val="04BE55A8"/>
    <w:lvl w:ilvl="0" w:tplc="040C000D">
      <w:start w:val="1"/>
      <w:numFmt w:val="bullet"/>
      <w:lvlText w:val=""/>
      <w:lvlJc w:val="left"/>
      <w:pPr>
        <w:ind w:left="24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hyphenationZone w:val="425"/>
  <w:characterSpacingControl w:val="doNotCompress"/>
  <w:compat/>
  <w:rsids>
    <w:rsidRoot w:val="005B1AC6"/>
    <w:rsid w:val="00072A72"/>
    <w:rsid w:val="00094C79"/>
    <w:rsid w:val="000D118D"/>
    <w:rsid w:val="002B23F6"/>
    <w:rsid w:val="002E51FF"/>
    <w:rsid w:val="00332461"/>
    <w:rsid w:val="00336832"/>
    <w:rsid w:val="003D3015"/>
    <w:rsid w:val="00472E6B"/>
    <w:rsid w:val="004875FD"/>
    <w:rsid w:val="00581036"/>
    <w:rsid w:val="005B1AC6"/>
    <w:rsid w:val="006A758D"/>
    <w:rsid w:val="00862E28"/>
    <w:rsid w:val="00895E05"/>
    <w:rsid w:val="009138E4"/>
    <w:rsid w:val="00A1452C"/>
    <w:rsid w:val="00A2269E"/>
    <w:rsid w:val="00A43560"/>
    <w:rsid w:val="00B511E2"/>
    <w:rsid w:val="00BD08F0"/>
    <w:rsid w:val="00CA417B"/>
    <w:rsid w:val="00CE0892"/>
    <w:rsid w:val="00D13B63"/>
    <w:rsid w:val="00D864B4"/>
    <w:rsid w:val="00DA253F"/>
    <w:rsid w:val="00DA5FA9"/>
    <w:rsid w:val="00DD680D"/>
    <w:rsid w:val="00DF0169"/>
    <w:rsid w:val="00E74F8C"/>
    <w:rsid w:val="00EB4E9E"/>
    <w:rsid w:val="00F6604E"/>
    <w:rsid w:val="00FF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A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73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12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533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9598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226308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8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9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5157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ahmed15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BEN DHAOUIA</dc:creator>
  <cp:keywords/>
  <dc:description/>
  <cp:lastModifiedBy>Depot</cp:lastModifiedBy>
  <cp:revision>14</cp:revision>
  <dcterms:created xsi:type="dcterms:W3CDTF">2022-06-10T09:05:00Z</dcterms:created>
  <dcterms:modified xsi:type="dcterms:W3CDTF">2022-08-30T10:13:00Z</dcterms:modified>
</cp:coreProperties>
</file>